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PORTFOLIO ENTRY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Lab 01: Linux Cryptography &amp; File Decryption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Subject: Cybersecurity  |  Topic: Cryptography &amp; Linux CLI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 Completed: March 11, 2026</w:t>
      </w:r>
    </w:p>
    <w:p>
      <w:pPr>
        <w:pBdr>
          <w:bottom w:val="single" w:color="1F3864" w:sz="6" w:space="1"/>
        </w:pBdr>
        <w:spacing w:after="3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Assignment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lab introduced core concepts in cryptography by using Linux command-line tools to decrypt files and uncover hidden messages. Working as a simulated security analyst, I navigated the Linux file system, discovered a hidden file using a Caesar cipher, decoded it, and then used OpenSSL to decrypt an AES-256-CBC encrypted file.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Skills Demonstrated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Linux file system navigation (ls, cd, cat)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Identifying and reading hidden files in Linux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Understanding and applying Caesar cipher decryption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Using the tr command for character translation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Decrypting AES-256-CBC encrypted files with OpenSSL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Reading and interpreting terminal output</w:t>
      </w:r>
    </w:p>
    <w:p>
      <w:pPr>
        <w:spacing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Task 1: Read the Contents of a File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What I Did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Listed the contents of the home directory and read the README.txt file to get instructions for the lab.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Commands Run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analyst@a2d79aa36302:~$ ls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Q1.encrypted  README.txt  caesar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analyst@a2d79aa36302:~$ cat README.txt</w:t>
      </w:r>
    </w:p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Output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"Hello, All of your data has been encrypted. To recover your data, you will need to solve a cipher. To get started look for a hidden file in the caesar subdirectory."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What I Learned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ls command lists all visible files and directories in the current working directory. The cat command prints the contents of a file to the terminal. README files are commonly used to provide instructions or context about a directory.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Task 2: Find a Hidden File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What I Did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Navigated into the caesar subdirectory, listed all files including hidden ones, read the encrypted hidden file, and then decoded the Caesar cipher using the tr command.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Commands Run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analyst@a2d79aa36302:~$ cd caesar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analyst@a2d79aa36302:~/caesar$ ls -a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.  ..  .leftShift3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analyst@a2d79aa36302:~/caesar$ cat .leftShift3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Lq rughu wr uhfryhu brxu ilohv brx zloo qhhg wr hqwhu wkh...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analyst@a2d79aa36302:~/caesar$ cat .leftShift3 | tr "d-za-cD-ZA-C" "a-zA-Z"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In order to recover your files you will need to enter the following command: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openssl aes-256-cbc -pbkdf2 -a -d -in Q1.encrypted -out Q1.recovered -k ettubrute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analyst@a2d79aa36302:~/caesar$ cd ~</w:t>
      </w:r>
    </w:p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Notes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 made two small typos during this task (cs~ and cd~) which returned 'command not found' errors. I corrected them by typing cd ~ with a space, which worked correctly. This is a normal part of working in the terminal.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What I Learned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Hidden files in Linux begin with a period (.) and are not shown by ls alone — you must use ls -a to reveal them. The Caesar cipher shifts each letter by a fixed number of positions. In this case, a left shift of 3 was used. The tr command maps one set of characters to another, making it a simple and powerful decryption tool for Caesar ciphers. Piping (|) passes the output of one command as input to another.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Task 3: Decrypt a File with OpenSSL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What I Did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Used the OpenSSL command revealed by decoding the Caesar cipher to decrypt the AES-256-CBC encrypted file and read its contents.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Commands Run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$ openssl aes-256-cbc -pbkdf2 -a -d -in Q1.encrypted -out Q1.recovered -k ettubrute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analyst@a2d79aa36302:~$ ls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Q1.encrypted  Q1.recovered  README.txt  caesar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2E7D32"/>
          <w:sz w:val="20"/>
          <w:szCs w:val="20"/>
        </w:rPr>
        <w:t xml:space="preserve">analyst@a2d79aa36302:~$ cat Q1.recovered</w:t>
      </w:r>
    </w:p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Final Output (Decrypted Message)</w:t>
      </w:r>
    </w:p>
    <w:p>
      <w:pPr>
        <w:pBdr>
          <w:left w:val="single" w:color="2E5496" w:sz="12" w:space="6"/>
        </w:pBdr>
        <w:spacing w:after="160"/>
        <w:ind w:left="3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"If you are able to read this, then you have successfully decrypted the classic cipher text. You recovered the encryption key that was used to encrypt this file. Great work!"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496"/>
          <w:sz w:val="26"/>
          <w:szCs w:val="26"/>
        </w:rPr>
        <w:t xml:space="preserve">What I Learned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OpenSSL is a real-world tool used by security professionals to encrypt and decrypt files. AES-256-CBC is a strong symmetric encryption algorithm — the same key is used to encrypt and decrypt. The -pbkdf2 flag strengthens the password key, -a handles Base64 encoding, -d means decrypt, and -k provides the password. The password in this case was 'ettubrute' — a reference to Julius Caesar ("Et tu, Brute?"), which ties cleverly back to the Caesar cipher theme of the lab.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Command Reference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Lists files and directories in the current location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ls -a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Lists all files including hidden ones (starting with 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cat &lt;file&gt;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Prints the contents of a file to the terminal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cd &lt;dir&gt;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Changes the current working directory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cd ~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Returns to the home directory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cat f | tr A 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Pipes file content through tr to translate characters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E7D32"/>
                <w:sz w:val="20"/>
                <w:szCs w:val="20"/>
              </w:rPr>
              <w:t xml:space="preserve">openssl aes-256-cbc ...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Encrypts or decrypts a file using AES-256-CBC cipher</w:t>
            </w:r>
          </w:p>
        </w:tc>
      </w:tr>
    </w:tbl>
    <w:p>
      <w:pPr>
        <w:spacing w:after="20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Reflection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lab gave me practical exposure to how encryption works at a foundational level. Starting with a simple Caesar cipher and working up to AES-256 encryption showed me how cryptography has evolved over time. What I found most interesting was how the Caesar cipher — a 2,000-year-old technique — was used as a clue to unlock a modern encryption algorithm. As a security analyst, understanding both classic and modern encryption methods is essential for protecting data and identifying vulnerabilities.</w:t>
      </w:r>
    </w:p>
    <w:p>
      <w:pPr>
        <w:pBdr>
          <w:top w:val="single" w:color="1F3864" w:sz="6" w:space="1"/>
        </w:pBdr>
        <w:spacing w:before="400" w:after="1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Student Developer Portfolio  |  Lab 01 of ongoing series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2026-03-11T02:50:03.899Z</dcterms:created>
  <dcterms:modified xsi:type="dcterms:W3CDTF">2026-03-11T02:50:03.899Z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