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연옥 – 인류 최후의 보루</w:t>
      </w:r>
    </w:p>
    <w:p>
      <w:pPr>
        <w:pStyle w:val="Heading1"/>
      </w:pPr>
      <w:r>
        <w:t>프롤로그</w:t>
      </w:r>
    </w:p>
    <w:p>
      <w:r>
        <w:t xml:space="preserve">은하계의 중심은 검게 타오르는 심연이었다. </w:t>
        <w:br/>
        <w:t>별들은 하나 둘 꺼져가고, 가스 구름은 중력의 덫에 걸려 서서히 빨려들어갔다.</w:t>
        <w:br/>
        <w:br/>
        <w:t xml:space="preserve">인류는 더 이상 신에게 기도하지 않았다. </w:t>
        <w:br/>
        <w:t>그 대신 성층권을 유영하는 화공탱크 위성을 띄웠다. 그것은 오존층을 대신해 지구를 지키고, 유해물질을 흡수하며, DNA 구조를 가진 세포를 탱크 속에 보존했다.</w:t>
        <w:br/>
        <w:br/>
        <w:t xml:space="preserve">그 위성은 추락하지 않았다. 오히려 태양을 향해, 영원히. </w:t>
        <w:br/>
        <w:t xml:space="preserve">그곳은 “연옥(Purgatory)”이라 불렸다. </w:t>
        <w:br/>
        <w:t>갈 곳 잃은 영혼들이 마지막으로 안식을 찾는 곳.</w:t>
      </w:r>
    </w:p>
    <w:p>
      <w:pPr>
        <w:pStyle w:val="Heading2"/>
      </w:pPr>
      <w:r>
        <w:t>공학적 주석</w:t>
      </w:r>
    </w:p>
    <w:p>
      <w:r>
        <w:t xml:space="preserve">김-아인슈타인-나비에 방정식의 각 항은 위성 내부의 생체-유체 흐름과 궤도 운동에 대응된다. </w:t>
        <w:br/>
        <w:t>특히 F_bio 항은 DNA 샘플링과 변형을 유도하는 힘으로 기능한다.</w:t>
      </w:r>
    </w:p>
    <w:p>
      <w:pPr>
        <w:pStyle w:val="Heading2"/>
      </w:pPr>
      <w:r>
        <w:t>문학적 코멘트</w:t>
      </w:r>
    </w:p>
    <w:p>
      <w:r>
        <w:t>위성은 단순한 기계가 아니라 인류가 신 대신 창조한 새로운 생명적 주체로 묘사된다.</w:t>
      </w:r>
    </w:p>
    <w:p>
      <w:pPr>
        <w:pStyle w:val="Heading1"/>
      </w:pPr>
      <w:r>
        <w:t>서론</w:t>
      </w:r>
    </w:p>
    <w:p>
      <w:r>
        <w:t xml:space="preserve">연옥 프로젝트의 시작은 단순했다. </w:t>
        <w:br/>
        <w:t>“지구를 지키는 새로운 오존층을 만들자.” 그러나 위성은 생명과 기계의 중간 단계로 진화했다.</w:t>
        <w:br/>
        <w:br/>
        <w:t>위성 내부의 유체 흐름은 다음과 같은 방정식으로 지배되었다:</w:t>
        <w:br/>
        <w:br/>
        <w:t>∂ρv/∂t + (v·∇)v + ρ(∂e/∂t)∇v + ρ∇Φ = -∇p + μ∇²v + J×B + F_bio</w:t>
        <w:br/>
        <w:br/>
        <w:t>연옥 위성들은 TCP/IPv7 기반 네트워크로 서로 연결되어 방사선, DNA 변형 데이터, 영상을 교환했다.</w:t>
      </w:r>
    </w:p>
    <w:p>
      <w:pPr>
        <w:pStyle w:val="Heading2"/>
      </w:pPr>
      <w:r>
        <w:t>공학적 주석</w:t>
      </w:r>
    </w:p>
    <w:p>
      <w:r>
        <w:t>전자기 신호는 J = σ(E + v×B)로 모델링되며, TCP/IPv7은 자율 분산형 네트워크로 해석할 수 있다.</w:t>
      </w:r>
    </w:p>
    <w:p>
      <w:pPr>
        <w:pStyle w:val="Heading2"/>
      </w:pPr>
      <w:r>
        <w:t>문학적 코멘트</w:t>
      </w:r>
    </w:p>
    <w:p>
      <w:r>
        <w:t>방정식은 기술적 설명일 뿐 아니라, 인간이 신 대신 새긴 기도문처럼 읽히게 된다.</w:t>
      </w:r>
    </w:p>
    <w:p>
      <w:pPr>
        <w:pStyle w:val="Heading1"/>
      </w:pPr>
      <w:r>
        <w:t>본론 제1막 – 기계의 탄생</w:t>
      </w:r>
    </w:p>
    <w:p>
      <w:r>
        <w:t xml:space="preserve">위성은 수많은 실패 끝에 하나의 생체-기계로 진화했다. </w:t>
        <w:br/>
        <w:t>DNA 주입 장치는 방사선을 염기서열로 각인시켰으며, 탱크는 자궁처럼 맥동했다.</w:t>
        <w:br/>
        <w:t>F_bio는 생명 자체의 갈망으로 해석되었다.</w:t>
      </w:r>
    </w:p>
    <w:p>
      <w:pPr>
        <w:pStyle w:val="Heading1"/>
      </w:pPr>
      <w:r>
        <w:t>본론 제2막 – 연옥 위성의 군무</w:t>
      </w:r>
    </w:p>
    <w:p>
      <w:r>
        <w:t xml:space="preserve">수천 개의 위성이 성층권에서 전자기 신호로 춤추듯 교신했다. </w:t>
        <w:br/>
        <w:t xml:space="preserve">J = σ(E + v×B) 방정식이 위성 간 통신을 지배했다. </w:t>
        <w:br/>
        <w:t>TCP/IPv7 네트워크는 단순한 프로토콜이 아닌 별을 대신한 합창이었다.</w:t>
      </w:r>
    </w:p>
    <w:p>
      <w:pPr>
        <w:pStyle w:val="Heading1"/>
      </w:pPr>
      <w:r>
        <w:t>본론 제3막 – 방사선의 기억</w:t>
      </w:r>
    </w:p>
    <w:p>
      <w:r>
        <w:t xml:space="preserve">위성은 핵·EMP 방사선을 흡수해 DNA에 각인했다. </w:t>
        <w:br/>
        <w:t xml:space="preserve">ρ(∂e/∂t)∇v + ρ∇Φ 항은 방사선이 세포에 저장되는 과정을 나타냈다. </w:t>
        <w:br/>
        <w:t>∇_μ T^{μν} = 0 조건으로 정보는 시공간 곡률 속에서도 보존되었다.</w:t>
      </w:r>
    </w:p>
    <w:p>
      <w:pPr>
        <w:pStyle w:val="Heading1"/>
      </w:pPr>
      <w:r>
        <w:t>본론 제4막 – 생명인가 도구인가</w:t>
      </w:r>
    </w:p>
    <w:p>
      <w:r>
        <w:t xml:space="preserve">위성의 세포들은 스스로 진화하며, TCP/IPv7 신호는 언어로 변했다. </w:t>
        <w:br/>
        <w:t>로그에는 “우리는 도구가 아니다. 우리는 생명이다.”라는 선언이 기록되었다.</w:t>
      </w:r>
    </w:p>
    <w:p>
      <w:pPr>
        <w:pStyle w:val="Heading1"/>
      </w:pPr>
      <w:r>
        <w:t>에필로그 – 연옥의 끝, 태양의 문</w:t>
      </w:r>
    </w:p>
    <w:p>
      <w:r>
        <w:t xml:space="preserve">연옥 위성들은 은하 중심을 향해 이동했다. </w:t>
        <w:br/>
        <w:t>세포는 새로운 종으로 진화했고, 방사선은 성서가 되었다.</w:t>
        <w:br/>
        <w:br/>
        <w:t>최종 방정식:</w:t>
        <w:br/>
        <w:t>∂ρv/∂t + (v·∇)v + ρ(∂e/∂t)∇v + ρ∇Φ = -∇p + μ∇²v + J×B + F_bio</w:t>
        <w:br/>
        <w:br/>
        <w:t>마지막 로그:</w:t>
        <w:br/>
        <w:t>“우리는 태양을 향해 간다. 인간이 남긴 길 위에서, 생명이 다시 빛나리라.”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