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Something</w:t>
      </w:r>
      <w:r>
        <w:t xml:space="preserve"> </w:t>
      </w:r>
      <w:r>
        <w:t xml:space="preserve">about</w:t>
      </w:r>
      <w:r>
        <w:t xml:space="preserve"> </w:t>
      </w:r>
      <w:r>
        <w:t xml:space="preserve">cetacean</w:t>
      </w:r>
      <w:r>
        <w:t xml:space="preserve"> </w:t>
      </w:r>
      <w:r>
        <w:t xml:space="preserve">heart</w:t>
      </w:r>
      <w:r>
        <w:t xml:space="preserve"> </w:t>
      </w:r>
      <w:r>
        <w:t xml:space="preserve">rates</w:t>
      </w:r>
      <w:r>
        <w:t xml:space="preserve"> </w:t>
      </w:r>
      <w:r>
        <w:t xml:space="preserve">and</w:t>
      </w:r>
      <w:r>
        <w:t xml:space="preserve"> </w:t>
      </w:r>
      <w:r>
        <w:t xml:space="preserve">ballistocardiograms</w:t>
      </w:r>
    </w:p>
    <w:p>
      <w:pPr>
        <w:pStyle w:val="Author"/>
      </w:pPr>
      <w:r>
        <w:t xml:space="preserve">Max Czapanskiy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More Authors</w:t>
      </w:r>
      <w:r>
        <w:rPr>
          <w:vertAlign w:val="superscript"/>
        </w:rPr>
        <w:t xml:space="preserve">2</w:t>
      </w:r>
    </w:p>
    <w:p>
      <w:pPr>
        <w:pStyle w:val="Date"/>
      </w:pPr>
      <w:r>
        <w:t xml:space="preserve">21</w:t>
      </w:r>
      <w:r>
        <w:t xml:space="preserve"> </w:t>
      </w:r>
      <w:r>
        <w:t xml:space="preserve">August,</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Stanford University</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Max Czapanskiy &lt;</w:t>
        </w:r>
        <w:hyperlink r:id="rId20">
          <w:r>
            <w:rPr>
              <w:rStyle w:val="Hyperlink"/>
            </w:rPr>
            <w:t xml:space="preserve">maxczap@stanford.edu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p>
      <w:pPr>
        <w:pStyle w:val="SourceCode"/>
      </w:pPr>
      <w:r>
        <w:rPr>
          <w:rStyle w:val="VerbatimChar"/>
        </w:rPr>
        <w:t xml:space="preserve">## Loading required package: 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bookmarkEnd w:id="21"/>
    <w:bookmarkStart w:id="22" w:name="background"/>
    <w:p>
      <w:pPr>
        <w:pStyle w:val="Heading1"/>
      </w:pPr>
      <w:r>
        <w:rPr>
          <w:rStyle w:val="SectionNumber"/>
        </w:rPr>
        <w:t xml:space="preserve">2</w:t>
      </w:r>
      <w:r>
        <w:tab/>
      </w:r>
      <w:r>
        <w:t xml:space="preserve">Background</w:t>
      </w:r>
    </w:p>
    <w:bookmarkEnd w:id="22"/>
    <w:bookmarkStart w:id="23" w:name="methods"/>
    <w:p>
      <w:pPr>
        <w:pStyle w:val="Heading1"/>
      </w:pPr>
      <w:r>
        <w:rPr>
          <w:rStyle w:val="SectionNumber"/>
        </w:rPr>
        <w:t xml:space="preserve">3</w:t>
      </w:r>
      <w:r>
        <w:tab/>
      </w:r>
      <w:r>
        <w:t xml:space="preserve">Methods</w:t>
      </w:r>
    </w:p>
    <w:bookmarkEnd w:id="23"/>
    <w:bookmarkStart w:id="26" w:name="results"/>
    <w:p>
      <w:pPr>
        <w:pStyle w:val="Heading1"/>
      </w:pPr>
      <w:r>
        <w:rPr>
          <w:rStyle w:val="SectionNumber"/>
        </w:rPr>
        <w:t xml:space="preserve">4</w:t>
      </w:r>
      <w:r>
        <w:tab/>
      </w:r>
      <w:r>
        <w:t xml:space="preserve">Results</w:t>
      </w:r>
    </w:p>
    <w:p>
      <w:pPr>
        <w:pStyle w:val="CaptionedFigure"/>
      </w:pPr>
      <w:r>
        <w:drawing>
          <wp:inline>
            <wp:extent cx="5943600" cy="4754880"/>
            <wp:effectExtent b="0" l="0" r="0" t="0"/>
            <wp:docPr descr="Figure 4.1: A. The J-K segment of the ballistocardiogram is visible in the filtered surge signal. Blue points indicate the peak of the J-wave. B. The local surge range (LSR) facilitates J-wave peak detection. C. Heart rates derived from the ECG (red) and BCG (blue) match. The time offset between ECG and BCG heart beats is due to the delay between the ECG R-wave and BCG J-wave, and clock misalignment between the ECG and accelerometer." title="" id="1" name="Picture"/>
            <a:graphic>
              <a:graphicData uri="http://schemas.openxmlformats.org/drawingml/2006/picture">
                <pic:pic>
                  <pic:nvPicPr>
                    <pic:cNvPr descr="../figures/bcg-results-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A. The J-K segment of the ballistocardiogram is visible in the filtered surge signal. Blue points indicate the peak of the J-wave. B. The local surge range (LSR) facilitates J-wave peak detection. C. Heart rates derived from the ECG (red) and BCG (blue) match. The time offset between ECG and BCG heart beats is due to the delay between the ECG R-wave and BCG J-wave, and clock misalignment between the ECG and accelerometer.</w:t>
      </w:r>
    </w:p>
    <w:p>
      <w:pPr>
        <w:pStyle w:val="CaptionedFigure"/>
      </w:pPr>
      <w:r>
        <w:drawing>
          <wp:inline>
            <wp:extent cx="5943600" cy="4754880"/>
            <wp:effectExtent b="0" l="0" r="0" t="0"/>
            <wp:docPr descr="Figure 4.2: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4.2: A plot of random numbers</w:t>
      </w:r>
    </w:p>
    <w:p>
      <w:pPr>
        <w:pStyle w:val="BodyText"/>
      </w:pPr>
      <w:r>
        <w:t xml:space="preserve">Figure</w:t>
      </w:r>
      <w:r>
        <w:t xml:space="preserve"> </w:t>
      </w:r>
      <w:r>
        <w:t xml:space="preserve">4.2</w:t>
      </w:r>
      <w:r>
        <w:t xml:space="preserve"> </w:t>
      </w:r>
      <w:r>
        <w:t xml:space="preserve">shows how we can have a caption and cross-reference for a plot</w:t>
      </w:r>
    </w:p>
    <w:p>
      <w:pPr>
        <w:pStyle w:val="BodyText"/>
      </w:pPr>
      <w:r>
        <w:t xml:space="preserve">Here is an example of inline code 3.14 in the middle of a sentence.</w:t>
      </w:r>
    </w:p>
    <w:bookmarkEnd w:id="26"/>
    <w:bookmarkStart w:id="27" w:name="discussion"/>
    <w:p>
      <w:pPr>
        <w:pStyle w:val="Heading1"/>
      </w:pPr>
      <w:r>
        <w:rPr>
          <w:rStyle w:val="SectionNumber"/>
        </w:rPr>
        <w:t xml:space="preserve">5</w:t>
      </w:r>
      <w:r>
        <w:tab/>
      </w:r>
      <w:r>
        <w:t xml:space="preserve">Discussion</w:t>
      </w:r>
    </w:p>
    <w:bookmarkEnd w:id="27"/>
    <w:bookmarkStart w:id="28" w:name="conclusion"/>
    <w:p>
      <w:pPr>
        <w:pStyle w:val="Heading1"/>
      </w:pPr>
      <w:r>
        <w:rPr>
          <w:rStyle w:val="SectionNumber"/>
        </w:rPr>
        <w:t xml:space="preserve">6</w:t>
      </w:r>
      <w:r>
        <w:tab/>
      </w:r>
      <w:r>
        <w:t xml:space="preserve">Conclusion</w:t>
      </w:r>
    </w:p>
    <w:bookmarkEnd w:id="28"/>
    <w:bookmarkStart w:id="29" w:name="acknowledgements"/>
    <w:p>
      <w:pPr>
        <w:pStyle w:val="Heading1"/>
      </w:pPr>
      <w:r>
        <w:rPr>
          <w:rStyle w:val="SectionNumber"/>
        </w:rPr>
        <w:t xml:space="preserve">7</w:t>
      </w:r>
      <w:r>
        <w:tab/>
      </w:r>
      <w:r>
        <w:t xml:space="preserve">Acknowledgements</w:t>
      </w:r>
    </w:p>
    <w:p>
      <w:r>
        <w:br w:type="page"/>
      </w:r>
    </w:p>
    <w:bookmarkEnd w:id="29"/>
    <w:bookmarkStart w:id="34" w:name="references"/>
    <w:p>
      <w:pPr>
        <w:pStyle w:val="Heading1"/>
      </w:pPr>
      <w:r>
        <w:rPr>
          <w:rStyle w:val="SectionNumber"/>
        </w:rPr>
        <w:t xml:space="preserve">8</w:t>
      </w:r>
      <w:r>
        <w:tab/>
      </w:r>
      <w:r>
        <w:t xml:space="preserve">References</w:t>
      </w:r>
    </w:p>
    <w:bookmarkStart w:id="32" w:name="refs"/>
    <w:bookmarkStart w:id="3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0">
        <w:r>
          <w:rPr>
            <w:rStyle w:val="Hyperlink"/>
          </w:rPr>
          <w:t xml:space="preserve">https://doi.org/10.1007/s10816-015-9272-9</w:t>
        </w:r>
      </w:hyperlink>
    </w:p>
    <w:bookmarkEnd w:id="31"/>
    <w:bookmarkEnd w:id="32"/>
    <w:p>
      <w:r>
        <w:br w:type="page"/>
      </w:r>
    </w:p>
    <w:bookmarkStart w:id="33" w:name="colophon"/>
    <w:p>
      <w:pPr>
        <w:pStyle w:val="Heading3"/>
      </w:pPr>
      <w:r>
        <w:rPr>
          <w:rStyle w:val="SectionNumber"/>
        </w:rPr>
        <w:t xml:space="preserve">8.0.1</w:t>
      </w:r>
      <w:r>
        <w:tab/>
      </w:r>
      <w:r>
        <w:t xml:space="preserve">Colophon</w:t>
      </w:r>
    </w:p>
    <w:p>
      <w:pPr>
        <w:pStyle w:val="FirstParagraph"/>
      </w:pPr>
      <w:r>
        <w:t xml:space="preserve">This report was generated on 2021-08-21 23:07:01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2021-08-21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1.2.1      2020-12-09 [1] CRAN (R 4.0.2)</w:t>
      </w:r>
      <w:r>
        <w:br/>
      </w:r>
      <w:r>
        <w:rPr>
          <w:rStyle w:val="VerbatimChar"/>
        </w:rPr>
        <w:t xml:space="preserve">#&gt;  bookdown      0.22       2021-04-22 [1] CRAN (R 4.0.2)</w:t>
      </w:r>
      <w:r>
        <w:br/>
      </w:r>
      <w:r>
        <w:rPr>
          <w:rStyle w:val="VerbatimChar"/>
        </w:rPr>
        <w:t xml:space="preserve">#&gt;  broom         0.7.6      2021-04-05 [1] CRAN (R 4.0.2)</w:t>
      </w:r>
      <w:r>
        <w:br/>
      </w:r>
      <w:r>
        <w:rPr>
          <w:rStyle w:val="VerbatimChar"/>
        </w:rPr>
        <w:t xml:space="preserve">#&gt;  cachem        1.0.5      2021-05-15 [1] CRAN (R 4.0.2)</w:t>
      </w:r>
      <w:r>
        <w:br/>
      </w:r>
      <w:r>
        <w:rPr>
          <w:rStyle w:val="VerbatimChar"/>
        </w:rPr>
        <w:t xml:space="preserve">#&gt;  callr         3.7.0      2021-04-20 [1] CRAN (R 4.0.2)</w:t>
      </w:r>
      <w:r>
        <w:br/>
      </w:r>
      <w:r>
        <w:rPr>
          <w:rStyle w:val="VerbatimChar"/>
        </w:rPr>
        <w:t xml:space="preserve">#&gt;  cellranger    1.1.0      2016-07-27 [1] CRAN (R 4.0.2)</w:t>
      </w:r>
      <w:r>
        <w:br/>
      </w:r>
      <w:r>
        <w:rPr>
          <w:rStyle w:val="VerbatimChar"/>
        </w:rPr>
        <w:t xml:space="preserve">#&gt;  cetaceanbcg * 0.0.0.9000 2021-08-22 [1] local         </w:t>
      </w:r>
      <w:r>
        <w:br/>
      </w:r>
      <w:r>
        <w:rPr>
          <w:rStyle w:val="VerbatimChar"/>
        </w:rPr>
        <w:t xml:space="preserve">#&gt;  cli           2.5.0      2021-04-26 [1] CRAN (R 4.0.2)</w:t>
      </w:r>
      <w:r>
        <w:br/>
      </w:r>
      <w:r>
        <w:rPr>
          <w:rStyle w:val="VerbatimChar"/>
        </w:rPr>
        <w:t xml:space="preserve">#&gt;  colorspace    2.0-1      2021-05-04 [1] CRAN (R 4.0.2)</w:t>
      </w:r>
      <w:r>
        <w:br/>
      </w:r>
      <w:r>
        <w:rPr>
          <w:rStyle w:val="VerbatimChar"/>
        </w:rPr>
        <w:t xml:space="preserve">#&gt;  cowplot       1.1.1      2020-12-30 [1] CRAN (R 4.0.2)</w:t>
      </w:r>
      <w:r>
        <w:br/>
      </w:r>
      <w:r>
        <w:rPr>
          <w:rStyle w:val="VerbatimChar"/>
        </w:rPr>
        <w:t xml:space="preserve">#&gt;  crayon        1.4.1      2021-02-08 [1] CRAN (R 4.0.2)</w:t>
      </w:r>
      <w:r>
        <w:br/>
      </w:r>
      <w:r>
        <w:rPr>
          <w:rStyle w:val="VerbatimChar"/>
        </w:rPr>
        <w:t xml:space="preserve">#&gt;  DBI           1.1.1      2021-01-15 [1] CRAN (R 4.0.2)</w:t>
      </w:r>
      <w:r>
        <w:br/>
      </w:r>
      <w:r>
        <w:rPr>
          <w:rStyle w:val="VerbatimChar"/>
        </w:rPr>
        <w:t xml:space="preserve">#&gt;  dbplyr        2.1.1      2021-04-06 [1] CRAN (R 4.0.2)</w:t>
      </w:r>
      <w:r>
        <w:br/>
      </w:r>
      <w:r>
        <w:rPr>
          <w:rStyle w:val="VerbatimChar"/>
        </w:rPr>
        <w:t xml:space="preserve">#&gt;  desc          1.3.0      2021-03-05 [1] CRAN (R 4.0.2)</w:t>
      </w:r>
      <w:r>
        <w:br/>
      </w:r>
      <w:r>
        <w:rPr>
          <w:rStyle w:val="VerbatimChar"/>
        </w:rPr>
        <w:t xml:space="preserve">#&gt;  devtools      2.4.1      2021-05-05 [1] CRAN (R 4.0.2)</w:t>
      </w:r>
      <w:r>
        <w:br/>
      </w:r>
      <w:r>
        <w:rPr>
          <w:rStyle w:val="VerbatimChar"/>
        </w:rPr>
        <w:t xml:space="preserve">#&gt;  digest        0.6.27     2020-10-24 [1] CRAN (R 4.0.2)</w:t>
      </w:r>
      <w:r>
        <w:br/>
      </w:r>
      <w:r>
        <w:rPr>
          <w:rStyle w:val="VerbatimChar"/>
        </w:rPr>
        <w:t xml:space="preserve">#&gt;  dplyr       * 1.0.6      2021-05-05 [1] CRAN (R 4.0.2)</w:t>
      </w:r>
      <w:r>
        <w:br/>
      </w:r>
      <w:r>
        <w:rPr>
          <w:rStyle w:val="VerbatimChar"/>
        </w:rPr>
        <w:t xml:space="preserve">#&gt;  ellipsis      0.3.2      2021-04-29 [1] CRAN (R 4.0.2)</w:t>
      </w:r>
      <w:r>
        <w:br/>
      </w:r>
      <w:r>
        <w:rPr>
          <w:rStyle w:val="VerbatimChar"/>
        </w:rPr>
        <w:t xml:space="preserve">#&gt;  evaluate      0.14       2019-05-28 [1] CRAN (R 4.0.1)</w:t>
      </w:r>
      <w:r>
        <w:br/>
      </w:r>
      <w:r>
        <w:rPr>
          <w:rStyle w:val="VerbatimChar"/>
        </w:rPr>
        <w:t xml:space="preserve">#&gt;  fansi         0.5.0      2021-05-25 [1] CRAN (R 4.0.4)</w:t>
      </w:r>
      <w:r>
        <w:br/>
      </w:r>
      <w:r>
        <w:rPr>
          <w:rStyle w:val="VerbatimChar"/>
        </w:rPr>
        <w:t xml:space="preserve">#&gt;  farver        2.1.0      2021-02-28 [1] CRAN (R 4.0.2)</w:t>
      </w:r>
      <w:r>
        <w:br/>
      </w:r>
      <w:r>
        <w:rPr>
          <w:rStyle w:val="VerbatimChar"/>
        </w:rPr>
        <w:t xml:space="preserve">#&gt;  fastmap       1.1.0      2021-01-25 [1] CRAN (R 4.0.2)</w:t>
      </w:r>
      <w:r>
        <w:br/>
      </w:r>
      <w:r>
        <w:rPr>
          <w:rStyle w:val="VerbatimChar"/>
        </w:rPr>
        <w:t xml:space="preserve">#&gt;  forcats     * 0.5.1      2021-01-27 [1] CRAN (R 4.0.2)</w:t>
      </w:r>
      <w:r>
        <w:br/>
      </w:r>
      <w:r>
        <w:rPr>
          <w:rStyle w:val="VerbatimChar"/>
        </w:rPr>
        <w:t xml:space="preserve">#&gt;  fs            1.5.0      2020-07-31 [1] CRAN (R 4.0.2)</w:t>
      </w:r>
      <w:r>
        <w:br/>
      </w:r>
      <w:r>
        <w:rPr>
          <w:rStyle w:val="VerbatimChar"/>
        </w:rPr>
        <w:t xml:space="preserve">#&gt;  generics      0.1.0      2020-10-31 [1] CRAN (R 4.0.2)</w:t>
      </w:r>
      <w:r>
        <w:br/>
      </w:r>
      <w:r>
        <w:rPr>
          <w:rStyle w:val="VerbatimChar"/>
        </w:rPr>
        <w:t xml:space="preserve">#&gt;  ggplot2     * 3.3.3      2020-12-30 [1] CRAN (R 4.0.2)</w:t>
      </w:r>
      <w:r>
        <w:br/>
      </w:r>
      <w:r>
        <w:rPr>
          <w:rStyle w:val="VerbatimChar"/>
        </w:rPr>
        <w:t xml:space="preserve">#&gt;  glue          1.4.2      2020-08-27 [1] CRAN (R 4.0.2)</w:t>
      </w:r>
      <w:r>
        <w:br/>
      </w:r>
      <w:r>
        <w:rPr>
          <w:rStyle w:val="VerbatimChar"/>
        </w:rPr>
        <w:t xml:space="preserve">#&gt;  gtable        0.3.0      2019-03-25 [1] CRAN (R 4.0.2)</w:t>
      </w:r>
      <w:r>
        <w:br/>
      </w:r>
      <w:r>
        <w:rPr>
          <w:rStyle w:val="VerbatimChar"/>
        </w:rPr>
        <w:t xml:space="preserve">#&gt;  haven         2.4.1      2021-04-23 [1] CRAN (R 4.0.2)</w:t>
      </w:r>
      <w:r>
        <w:br/>
      </w:r>
      <w:r>
        <w:rPr>
          <w:rStyle w:val="VerbatimChar"/>
        </w:rPr>
        <w:t xml:space="preserve">#&gt;  here          1.0.1      2020-12-13 [1] CRAN (R 4.0.2)</w:t>
      </w:r>
      <w:r>
        <w:br/>
      </w:r>
      <w:r>
        <w:rPr>
          <w:rStyle w:val="VerbatimChar"/>
        </w:rPr>
        <w:t xml:space="preserve">#&gt;  highr         0.9        2021-04-16 [1] CRAN (R 4.0.2)</w:t>
      </w:r>
      <w:r>
        <w:br/>
      </w:r>
      <w:r>
        <w:rPr>
          <w:rStyle w:val="VerbatimChar"/>
        </w:rPr>
        <w:t xml:space="preserve">#&gt;  hms           1.1.0      2021-05-17 [1] CRAN (R 4.0.4)</w:t>
      </w:r>
      <w:r>
        <w:br/>
      </w:r>
      <w:r>
        <w:rPr>
          <w:rStyle w:val="VerbatimChar"/>
        </w:rPr>
        <w:t xml:space="preserve">#&gt;  htmltools     0.5.1.1    2021-01-22 [1] CRAN (R 4.0.2)</w:t>
      </w:r>
      <w:r>
        <w:br/>
      </w:r>
      <w:r>
        <w:rPr>
          <w:rStyle w:val="VerbatimChar"/>
        </w:rPr>
        <w:t xml:space="preserve">#&gt;  httr          1.4.2      2020-07-20 [1] CRAN (R 4.0.2)</w:t>
      </w:r>
      <w:r>
        <w:br/>
      </w:r>
      <w:r>
        <w:rPr>
          <w:rStyle w:val="VerbatimChar"/>
        </w:rPr>
        <w:t xml:space="preserve">#&gt;  jsonlite      1.7.2      2020-12-09 [1] CRAN (R 4.0.2)</w:t>
      </w:r>
      <w:r>
        <w:br/>
      </w:r>
      <w:r>
        <w:rPr>
          <w:rStyle w:val="VerbatimChar"/>
        </w:rPr>
        <w:t xml:space="preserve">#&gt;  knitr         1.33       2021-04-24 [1] CRAN (R 4.0.2)</w:t>
      </w:r>
      <w:r>
        <w:br/>
      </w:r>
      <w:r>
        <w:rPr>
          <w:rStyle w:val="VerbatimChar"/>
        </w:rPr>
        <w:t xml:space="preserve">#&gt;  labeling      0.4.2      2020-10-20 [1] CRAN (R 4.0.2)</w:t>
      </w:r>
      <w:r>
        <w:br/>
      </w:r>
      <w:r>
        <w:rPr>
          <w:rStyle w:val="VerbatimChar"/>
        </w:rPr>
        <w:t xml:space="preserve">#&gt;  lifecycle     1.0.0      2021-02-15 [1] CRAN (R 4.0.2)</w:t>
      </w:r>
      <w:r>
        <w:br/>
      </w:r>
      <w:r>
        <w:rPr>
          <w:rStyle w:val="VerbatimChar"/>
        </w:rPr>
        <w:t xml:space="preserve">#&gt;  lubridate     1.7.10     2021-02-26 [1] CRAN (R 4.0.2)</w:t>
      </w:r>
      <w:r>
        <w:br/>
      </w:r>
      <w:r>
        <w:rPr>
          <w:rStyle w:val="VerbatimChar"/>
        </w:rPr>
        <w:t xml:space="preserve">#&gt;  magrittr      2.0.1      2020-11-17 [1] CRAN (R 4.0.2)</w:t>
      </w:r>
      <w:r>
        <w:br/>
      </w:r>
      <w:r>
        <w:rPr>
          <w:rStyle w:val="VerbatimChar"/>
        </w:rPr>
        <w:t xml:space="preserve">#&gt;  MASS          7.3-54     2021-05-03 [1] CRAN (R 4.0.4)</w:t>
      </w:r>
      <w:r>
        <w:br/>
      </w:r>
      <w:r>
        <w:rPr>
          <w:rStyle w:val="VerbatimChar"/>
        </w:rPr>
        <w:t xml:space="preserve">#&gt;  memoise       2.0.0      2021-01-26 [1] CRAN (R 4.0.2)</w:t>
      </w:r>
      <w:r>
        <w:br/>
      </w:r>
      <w:r>
        <w:rPr>
          <w:rStyle w:val="VerbatimChar"/>
        </w:rPr>
        <w:t xml:space="preserve">#&gt;  modelr        0.1.8      2020-05-19 [1] CRAN (R 4.0.2)</w:t>
      </w:r>
      <w:r>
        <w:br/>
      </w:r>
      <w:r>
        <w:rPr>
          <w:rStyle w:val="VerbatimChar"/>
        </w:rPr>
        <w:t xml:space="preserve">#&gt;  munsell       0.5.0      2018-06-12 [1] CRAN (R 4.0.2)</w:t>
      </w:r>
      <w:r>
        <w:br/>
      </w:r>
      <w:r>
        <w:rPr>
          <w:rStyle w:val="VerbatimChar"/>
        </w:rPr>
        <w:t xml:space="preserve">#&gt;  pillar        1.6.1      2021-05-16 [1] CRAN (R 4.0.4)</w:t>
      </w:r>
      <w:r>
        <w:br/>
      </w:r>
      <w:r>
        <w:rPr>
          <w:rStyle w:val="VerbatimChar"/>
        </w:rPr>
        <w:t xml:space="preserve">#&gt;  pkgbuild      1.2.0      2020-12-15 [1] CRAN (R 4.0.2)</w:t>
      </w:r>
      <w:r>
        <w:br/>
      </w:r>
      <w:r>
        <w:rPr>
          <w:rStyle w:val="VerbatimChar"/>
        </w:rPr>
        <w:t xml:space="preserve">#&gt;  pkgconfig     2.0.3      2019-09-22 [1] CRAN (R 4.0.2)</w:t>
      </w:r>
      <w:r>
        <w:br/>
      </w:r>
      <w:r>
        <w:rPr>
          <w:rStyle w:val="VerbatimChar"/>
        </w:rPr>
        <w:t xml:space="preserve">#&gt;  pkgload       1.2.1      2021-04-06 [1] CRAN (R 4.0.2)</w:t>
      </w:r>
      <w:r>
        <w:br/>
      </w:r>
      <w:r>
        <w:rPr>
          <w:rStyle w:val="VerbatimChar"/>
        </w:rPr>
        <w:t xml:space="preserve">#&gt;  prettyunits   1.1.1      2020-01-24 [1] CRAN (R 4.0.2)</w:t>
      </w:r>
      <w:r>
        <w:br/>
      </w:r>
      <w:r>
        <w:rPr>
          <w:rStyle w:val="VerbatimChar"/>
        </w:rPr>
        <w:t xml:space="preserve">#&gt;  processx      3.5.2      2021-04-30 [1] CRAN (R 4.0.2)</w:t>
      </w:r>
      <w:r>
        <w:br/>
      </w:r>
      <w:r>
        <w:rPr>
          <w:rStyle w:val="VerbatimChar"/>
        </w:rPr>
        <w:t xml:space="preserve">#&gt;  ps            1.6.0      2021-02-28 [1] CRAN (R 4.0.2)</w:t>
      </w:r>
      <w:r>
        <w:br/>
      </w:r>
      <w:r>
        <w:rPr>
          <w:rStyle w:val="VerbatimChar"/>
        </w:rPr>
        <w:t xml:space="preserve">#&gt;  purrr       * 0.3.4      2020-04-17 [1] CRAN (R 4.0.2)</w:t>
      </w:r>
      <w:r>
        <w:br/>
      </w:r>
      <w:r>
        <w:rPr>
          <w:rStyle w:val="VerbatimChar"/>
        </w:rPr>
        <w:t xml:space="preserve">#&gt;  R6            2.5.0      2020-10-28 [1] CRAN (R 4.0.2)</w:t>
      </w:r>
      <w:r>
        <w:br/>
      </w:r>
      <w:r>
        <w:rPr>
          <w:rStyle w:val="VerbatimChar"/>
        </w:rPr>
        <w:t xml:space="preserve">#&gt;  Rcpp          1.0.7      2021-07-07 [1] CRAN (R 4.0.2)</w:t>
      </w:r>
      <w:r>
        <w:br/>
      </w:r>
      <w:r>
        <w:rPr>
          <w:rStyle w:val="VerbatimChar"/>
        </w:rPr>
        <w:t xml:space="preserve">#&gt;  RcppRoll      0.3.0      2018-06-05 [1] CRAN (R 4.0.2)</w:t>
      </w:r>
      <w:r>
        <w:br/>
      </w:r>
      <w:r>
        <w:rPr>
          <w:rStyle w:val="VerbatimChar"/>
        </w:rPr>
        <w:t xml:space="preserve">#&gt;  readr       * 1.4.0      2020-10-05 [1] CRAN (R 4.0.2)</w:t>
      </w:r>
      <w:r>
        <w:br/>
      </w:r>
      <w:r>
        <w:rPr>
          <w:rStyle w:val="VerbatimChar"/>
        </w:rPr>
        <w:t xml:space="preserve">#&gt;  readxl        1.3.1      2019-03-13 [1] CRAN (R 4.0.2)</w:t>
      </w:r>
      <w:r>
        <w:br/>
      </w:r>
      <w:r>
        <w:rPr>
          <w:rStyle w:val="VerbatimChar"/>
        </w:rPr>
        <w:t xml:space="preserve">#&gt;  remotes       2.3.0      2021-04-01 [1] CRAN (R 4.0.2)</w:t>
      </w:r>
      <w:r>
        <w:br/>
      </w:r>
      <w:r>
        <w:rPr>
          <w:rStyle w:val="VerbatimChar"/>
        </w:rPr>
        <w:t xml:space="preserve">#&gt;  reprex        2.0.0      2021-04-02 [1] CRAN (R 4.0.2)</w:t>
      </w:r>
      <w:r>
        <w:br/>
      </w:r>
      <w:r>
        <w:rPr>
          <w:rStyle w:val="VerbatimChar"/>
        </w:rPr>
        <w:t xml:space="preserve">#&gt;  rlang         0.4.11     2021-04-30 [1] CRAN (R 4.0.2)</w:t>
      </w:r>
      <w:r>
        <w:br/>
      </w:r>
      <w:r>
        <w:rPr>
          <w:rStyle w:val="VerbatimChar"/>
        </w:rPr>
        <w:t xml:space="preserve">#&gt;  rmarkdown     2.8        2021-05-07 [1] CRAN (R 4.0.2)</w:t>
      </w:r>
      <w:r>
        <w:br/>
      </w:r>
      <w:r>
        <w:rPr>
          <w:rStyle w:val="VerbatimChar"/>
        </w:rPr>
        <w:t xml:space="preserve">#&gt;  rprojroot     2.0.2      2020-11-15 [1] CRAN (R 4.0.2)</w:t>
      </w:r>
      <w:r>
        <w:br/>
      </w:r>
      <w:r>
        <w:rPr>
          <w:rStyle w:val="VerbatimChar"/>
        </w:rPr>
        <w:t xml:space="preserve">#&gt;  rstudioapi    0.13       2020-11-12 [1] CRAN (R 4.0.2)</w:t>
      </w:r>
      <w:r>
        <w:br/>
      </w:r>
      <w:r>
        <w:rPr>
          <w:rStyle w:val="VerbatimChar"/>
        </w:rPr>
        <w:t xml:space="preserve">#&gt;  rvest         1.0.0      2021-03-09 [1] CRAN (R 4.0.2)</w:t>
      </w:r>
      <w:r>
        <w:br/>
      </w:r>
      <w:r>
        <w:rPr>
          <w:rStyle w:val="VerbatimChar"/>
        </w:rPr>
        <w:t xml:space="preserve">#&gt;  scales        1.1.1      2020-05-11 [1] CRAN (R 4.0.2)</w:t>
      </w:r>
      <w:r>
        <w:br/>
      </w:r>
      <w:r>
        <w:rPr>
          <w:rStyle w:val="VerbatimChar"/>
        </w:rPr>
        <w:t xml:space="preserve">#&gt;  sessioninfo   1.1.1      2018-11-05 [1] CRAN (R 4.0.2)</w:t>
      </w:r>
      <w:r>
        <w:br/>
      </w:r>
      <w:r>
        <w:rPr>
          <w:rStyle w:val="VerbatimChar"/>
        </w:rPr>
        <w:t xml:space="preserve">#&gt;  signal        0.7-7      2021-05-25 [1] CRAN (R 4.0.2)</w:t>
      </w:r>
      <w:r>
        <w:br/>
      </w:r>
      <w:r>
        <w:rPr>
          <w:rStyle w:val="VerbatimChar"/>
        </w:rPr>
        <w:t xml:space="preserve">#&gt;  stringi       1.6.2      2021-05-17 [1] CRAN (R 4.0.4)</w:t>
      </w:r>
      <w:r>
        <w:br/>
      </w:r>
      <w:r>
        <w:rPr>
          <w:rStyle w:val="VerbatimChar"/>
        </w:rPr>
        <w:t xml:space="preserve">#&gt;  stringr     * 1.4.0      2019-02-10 [1] CRAN (R 4.0.2)</w:t>
      </w:r>
      <w:r>
        <w:br/>
      </w:r>
      <w:r>
        <w:rPr>
          <w:rStyle w:val="VerbatimChar"/>
        </w:rPr>
        <w:t xml:space="preserve">#&gt;  testthat      3.0.2      2021-02-14 [1] CRAN (R 4.0.2)</w:t>
      </w:r>
      <w:r>
        <w:br/>
      </w:r>
      <w:r>
        <w:rPr>
          <w:rStyle w:val="VerbatimChar"/>
        </w:rPr>
        <w:t xml:space="preserve">#&gt;  tibble      * 3.1.2      2021-05-16 [1] CRAN (R 4.0.4)</w:t>
      </w:r>
      <w:r>
        <w:br/>
      </w:r>
      <w:r>
        <w:rPr>
          <w:rStyle w:val="VerbatimChar"/>
        </w:rPr>
        <w:t xml:space="preserve">#&gt;  tidyr       * 1.1.3      2021-03-03 [1] CRAN (R 4.0.2)</w:t>
      </w:r>
      <w:r>
        <w:br/>
      </w:r>
      <w:r>
        <w:rPr>
          <w:rStyle w:val="VerbatimChar"/>
        </w:rPr>
        <w:t xml:space="preserve">#&gt;  tidyselect    1.1.1      2021-04-30 [1] CRAN (R 4.0.2)</w:t>
      </w:r>
      <w:r>
        <w:br/>
      </w:r>
      <w:r>
        <w:rPr>
          <w:rStyle w:val="VerbatimChar"/>
        </w:rPr>
        <w:t xml:space="preserve">#&gt;  tidyverse   * 1.3.1      2021-04-15 [1] CRAN (R 4.0.2)</w:t>
      </w:r>
      <w:r>
        <w:br/>
      </w:r>
      <w:r>
        <w:rPr>
          <w:rStyle w:val="VerbatimChar"/>
        </w:rPr>
        <w:t xml:space="preserve">#&gt;  usethis       2.0.1      2021-02-10 [1] CRAN (R 4.0.2)</w:t>
      </w:r>
      <w:r>
        <w:br/>
      </w:r>
      <w:r>
        <w:rPr>
          <w:rStyle w:val="VerbatimChar"/>
        </w:rPr>
        <w:t xml:space="preserve">#&gt;  utf8          1.2.1      2021-03-12 [1] CRAN (R 4.0.2)</w:t>
      </w:r>
      <w:r>
        <w:br/>
      </w:r>
      <w:r>
        <w:rPr>
          <w:rStyle w:val="VerbatimChar"/>
        </w:rPr>
        <w:t xml:space="preserve">#&gt;  vctrs         0.3.8      2021-04-29 [1] CRAN (R 4.0.2)</w:t>
      </w:r>
      <w:r>
        <w:br/>
      </w:r>
      <w:r>
        <w:rPr>
          <w:rStyle w:val="VerbatimChar"/>
        </w:rPr>
        <w:t xml:space="preserve">#&gt;  withr         2.4.2      2021-04-18 [1] CRAN (R 4.0.4)</w:t>
      </w:r>
      <w:r>
        <w:br/>
      </w:r>
      <w:r>
        <w:rPr>
          <w:rStyle w:val="VerbatimChar"/>
        </w:rPr>
        <w:t xml:space="preserve">#&gt;  xfun          0.23       2021-05-15 [1] CRAN (R 4.0.2)</w:t>
      </w:r>
      <w:r>
        <w:br/>
      </w:r>
      <w:r>
        <w:rPr>
          <w:rStyle w:val="VerbatimChar"/>
        </w:rPr>
        <w:t xml:space="preserve">#&gt;  xml2          1.3.2      2020-04-23 [1] CRAN (R 4.0.2)</w:t>
      </w:r>
      <w:r>
        <w:br/>
      </w:r>
      <w:r>
        <w:rPr>
          <w:rStyle w:val="VerbatimChar"/>
        </w:rPr>
        <w:t xml:space="preserve">#&gt;  yaml          2.2.1      2020-02-01 [1] CRAN (R 4.0.2)</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bookmarkEnd w:id="33"/>
    <w:bookmarkEnd w:id="3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0" Target="https://doi.org/10.1007/s10816-015-9272-9" TargetMode="External" /><Relationship Type="http://schemas.openxmlformats.org/officeDocument/2006/relationships/hyperlink" Id="rId20" Target="mailto:maxczap@stanford.edu"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07/s10816-015-9272-9" TargetMode="External" /><Relationship Type="http://schemas.openxmlformats.org/officeDocument/2006/relationships/hyperlink" Id="rId20" Target="mailto:maxczap@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Something about cetacean heart rates and ballistocardiograms</dc:title>
  <dc:creator>Max Czapanskiy1,✉, and More Authors2</dc:creator>
  <cp:keywords/>
  <dcterms:created xsi:type="dcterms:W3CDTF">2021-08-22T06:07:04Z</dcterms:created>
  <dcterms:modified xsi:type="dcterms:W3CDTF">2021-08-22T06:07:04Z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21 August, 2021</vt:lpwstr>
  </property>
  <property fmtid="{D5CDD505-2E9C-101B-9397-08002B2CF9AE}" pid="6" name="highlights">
    <vt:lpwstr>These are the highlights.</vt:lpwstr>
  </property>
  <property fmtid="{D5CDD505-2E9C-101B-9397-08002B2CF9AE}" pid="7" name="output">
    <vt:lpwstr/>
  </property>
</Properties>
</file>