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0F" w:rsidRPr="00874EBD" w:rsidRDefault="00AA620F" w:rsidP="00AA620F">
      <w:pPr>
        <w:spacing w:line="360" w:lineRule="auto"/>
        <w:ind w:firstLine="709"/>
        <w:jc w:val="both"/>
        <w:rPr>
          <w:sz w:val="28"/>
          <w:szCs w:val="28"/>
          <w:lang w:val="ru-RU"/>
        </w:rPr>
      </w:pPr>
      <w:r w:rsidRPr="00874EBD">
        <w:rPr>
          <w:b/>
          <w:sz w:val="28"/>
          <w:szCs w:val="28"/>
          <w:lang w:val="ru-RU"/>
        </w:rPr>
        <w:t xml:space="preserve">Тема </w:t>
      </w:r>
      <w:proofErr w:type="spellStart"/>
      <w:r w:rsidRPr="00874EBD">
        <w:rPr>
          <w:b/>
          <w:sz w:val="28"/>
          <w:szCs w:val="28"/>
          <w:lang w:val="ru-RU"/>
        </w:rPr>
        <w:t>магістерської</w:t>
      </w:r>
      <w:proofErr w:type="spellEnd"/>
      <w:r w:rsidRPr="00874EBD">
        <w:rPr>
          <w:b/>
          <w:sz w:val="28"/>
          <w:szCs w:val="28"/>
          <w:lang w:val="ru-RU"/>
        </w:rPr>
        <w:t xml:space="preserve"> </w:t>
      </w:r>
      <w:proofErr w:type="spellStart"/>
      <w:r w:rsidRPr="00874EBD">
        <w:rPr>
          <w:b/>
          <w:sz w:val="28"/>
          <w:szCs w:val="28"/>
          <w:lang w:val="ru-RU"/>
        </w:rPr>
        <w:t>роботи</w:t>
      </w:r>
      <w:proofErr w:type="spellEnd"/>
      <w:r w:rsidRPr="00874EBD">
        <w:rPr>
          <w:b/>
          <w:sz w:val="28"/>
          <w:szCs w:val="28"/>
          <w:lang w:val="ru-RU"/>
        </w:rPr>
        <w:t>:</w:t>
      </w:r>
      <w:r w:rsidRPr="00874EBD">
        <w:rPr>
          <w:sz w:val="28"/>
          <w:szCs w:val="28"/>
          <w:lang w:val="ru-RU"/>
        </w:rPr>
        <w:t xml:space="preserve"> «</w:t>
      </w:r>
      <w:proofErr w:type="spellStart"/>
      <w:r w:rsidRPr="00874EBD">
        <w:rPr>
          <w:sz w:val="28"/>
          <w:szCs w:val="28"/>
          <w:lang w:val="ru-RU"/>
        </w:rPr>
        <w:t>Інтелектуальний</w:t>
      </w:r>
      <w:proofErr w:type="spellEnd"/>
      <w:r w:rsidRPr="00874EBD">
        <w:rPr>
          <w:sz w:val="28"/>
          <w:szCs w:val="28"/>
          <w:lang w:val="ru-RU"/>
        </w:rPr>
        <w:t xml:space="preserve"> </w:t>
      </w:r>
      <w:proofErr w:type="spellStart"/>
      <w:r w:rsidRPr="00874EBD">
        <w:rPr>
          <w:sz w:val="28"/>
          <w:szCs w:val="28"/>
          <w:lang w:val="ru-RU"/>
        </w:rPr>
        <w:t>аналіз</w:t>
      </w:r>
      <w:proofErr w:type="spellEnd"/>
      <w:r w:rsidRPr="00874EBD">
        <w:rPr>
          <w:sz w:val="28"/>
          <w:szCs w:val="28"/>
          <w:lang w:val="ru-RU"/>
        </w:rPr>
        <w:t xml:space="preserve"> </w:t>
      </w:r>
      <w:proofErr w:type="spellStart"/>
      <w:r w:rsidRPr="00874EBD">
        <w:rPr>
          <w:sz w:val="28"/>
          <w:szCs w:val="28"/>
          <w:lang w:val="ru-RU"/>
        </w:rPr>
        <w:t>валютних</w:t>
      </w:r>
      <w:proofErr w:type="spellEnd"/>
      <w:r w:rsidRPr="00874EBD">
        <w:rPr>
          <w:sz w:val="28"/>
          <w:szCs w:val="28"/>
          <w:lang w:val="ru-RU"/>
        </w:rPr>
        <w:t xml:space="preserve"> </w:t>
      </w:r>
      <w:proofErr w:type="spellStart"/>
      <w:r w:rsidRPr="00874EBD">
        <w:rPr>
          <w:sz w:val="28"/>
          <w:szCs w:val="28"/>
          <w:lang w:val="ru-RU"/>
        </w:rPr>
        <w:t>коливань</w:t>
      </w:r>
      <w:proofErr w:type="spellEnd"/>
      <w:r w:rsidRPr="00874EBD">
        <w:rPr>
          <w:sz w:val="28"/>
          <w:szCs w:val="28"/>
          <w:lang w:val="ru-RU"/>
        </w:rPr>
        <w:t>».</w:t>
      </w:r>
    </w:p>
    <w:p w:rsidR="00AA620F" w:rsidRPr="00874EBD" w:rsidRDefault="00AA620F" w:rsidP="00AA620F">
      <w:pPr>
        <w:spacing w:line="360" w:lineRule="auto"/>
        <w:ind w:firstLine="709"/>
        <w:jc w:val="both"/>
        <w:rPr>
          <w:sz w:val="28"/>
          <w:szCs w:val="28"/>
          <w:lang w:val="ru-RU"/>
        </w:rPr>
      </w:pPr>
    </w:p>
    <w:p w:rsidR="00AA620F" w:rsidRPr="00874EBD" w:rsidRDefault="00AA620F" w:rsidP="00AA620F">
      <w:pPr>
        <w:spacing w:line="360" w:lineRule="auto"/>
        <w:ind w:firstLine="709"/>
        <w:jc w:val="both"/>
        <w:rPr>
          <w:sz w:val="28"/>
          <w:szCs w:val="28"/>
        </w:rPr>
      </w:pPr>
      <w:r w:rsidRPr="00874EBD">
        <w:rPr>
          <w:b/>
          <w:sz w:val="28"/>
          <w:szCs w:val="28"/>
        </w:rPr>
        <w:t xml:space="preserve">Актуальність теми. </w:t>
      </w:r>
      <w:r w:rsidRPr="00874EBD">
        <w:rPr>
          <w:sz w:val="28"/>
          <w:szCs w:val="28"/>
        </w:rPr>
        <w:t>На сьогодні</w:t>
      </w:r>
      <w:bookmarkStart w:id="0" w:name="_GoBack"/>
      <w:bookmarkEnd w:id="0"/>
      <w:r w:rsidRPr="00874EBD">
        <w:rPr>
          <w:sz w:val="28"/>
          <w:szCs w:val="28"/>
        </w:rPr>
        <w:t>шній день розвитку людства та глобалізації економіки багато споживачів цікавляться курсами валют та їхнім прогнозуванням, для знаходження, яких використовують глобальну мережу Інтернет, адже це найпростіший та найзручніший спосіб знайти саме дані, без потреби витрачати час на похід до банківської установи.</w:t>
      </w:r>
    </w:p>
    <w:p w:rsidR="00AA620F" w:rsidRPr="00874EBD" w:rsidRDefault="00AA620F" w:rsidP="00AA620F">
      <w:pPr>
        <w:spacing w:line="360" w:lineRule="auto"/>
        <w:ind w:firstLine="709"/>
        <w:jc w:val="both"/>
        <w:rPr>
          <w:sz w:val="28"/>
          <w:szCs w:val="28"/>
        </w:rPr>
      </w:pPr>
    </w:p>
    <w:p w:rsidR="00AA620F" w:rsidRPr="00874EBD" w:rsidRDefault="00AA620F" w:rsidP="00AA620F">
      <w:pPr>
        <w:spacing w:line="360" w:lineRule="auto"/>
        <w:ind w:firstLine="709"/>
        <w:jc w:val="both"/>
        <w:rPr>
          <w:sz w:val="28"/>
          <w:szCs w:val="28"/>
        </w:rPr>
      </w:pPr>
      <w:r w:rsidRPr="00874EBD">
        <w:rPr>
          <w:sz w:val="28"/>
          <w:szCs w:val="28"/>
        </w:rPr>
        <w:t xml:space="preserve">Тому </w:t>
      </w:r>
      <w:r w:rsidRPr="00874EBD">
        <w:rPr>
          <w:b/>
          <w:sz w:val="28"/>
          <w:szCs w:val="28"/>
        </w:rPr>
        <w:t>метою</w:t>
      </w:r>
      <w:r w:rsidRPr="00874EBD">
        <w:rPr>
          <w:sz w:val="28"/>
          <w:szCs w:val="28"/>
        </w:rPr>
        <w:t xml:space="preserve"> даного дипломного проекту було створити проект веб-сайту, за допомогою якого користувачі зможуть переглядати курси валют в зручний для них час з будь-якої точки земної кулі станом на сьогоднішній день або на будь-яку іншу дату, за певний діапазон часу та оформити їх у вигляді таблиці, побудувати графік валютних коливань, а також за допомогою функції прогнозування, яка базується на нелінійній регресії та показниках динаміки, спрогнозувати приблизні середні курси таких валют як: EUR, USD, GBP та RUB по відношенню до гривні на 3 місяці вперед на базі 12 попередніх місяців.</w:t>
      </w:r>
    </w:p>
    <w:p w:rsidR="00AA620F" w:rsidRPr="00874EBD" w:rsidRDefault="00AA620F" w:rsidP="00AA620F">
      <w:pPr>
        <w:spacing w:line="360" w:lineRule="auto"/>
        <w:ind w:firstLine="709"/>
        <w:jc w:val="both"/>
        <w:rPr>
          <w:sz w:val="28"/>
          <w:szCs w:val="28"/>
        </w:rPr>
      </w:pPr>
      <w:r w:rsidRPr="00874EBD">
        <w:rPr>
          <w:b/>
          <w:sz w:val="28"/>
          <w:szCs w:val="28"/>
        </w:rPr>
        <w:t xml:space="preserve">Об’єктом дослідження </w:t>
      </w:r>
      <w:r w:rsidRPr="00874EBD">
        <w:rPr>
          <w:sz w:val="28"/>
          <w:szCs w:val="28"/>
        </w:rPr>
        <w:t>є фінансова система, а саме підсистема валютних операцій.</w:t>
      </w:r>
    </w:p>
    <w:p w:rsidR="00AA620F" w:rsidRPr="00874EBD" w:rsidRDefault="00AA620F" w:rsidP="00AA620F">
      <w:pPr>
        <w:spacing w:line="360" w:lineRule="auto"/>
        <w:ind w:firstLine="709"/>
        <w:jc w:val="both"/>
        <w:rPr>
          <w:sz w:val="28"/>
          <w:szCs w:val="28"/>
        </w:rPr>
      </w:pPr>
      <w:r w:rsidRPr="00874EBD">
        <w:rPr>
          <w:b/>
          <w:sz w:val="28"/>
          <w:szCs w:val="28"/>
        </w:rPr>
        <w:t xml:space="preserve">Предметом дослідження </w:t>
      </w:r>
      <w:r w:rsidRPr="00874EBD">
        <w:rPr>
          <w:sz w:val="28"/>
          <w:szCs w:val="28"/>
        </w:rPr>
        <w:t xml:space="preserve">є динаміка курсу основних світових валют. </w:t>
      </w:r>
    </w:p>
    <w:p w:rsidR="00AA620F" w:rsidRPr="00874EBD" w:rsidRDefault="00AA620F" w:rsidP="00AA620F">
      <w:pPr>
        <w:spacing w:line="360" w:lineRule="auto"/>
        <w:ind w:firstLine="709"/>
        <w:jc w:val="both"/>
        <w:rPr>
          <w:sz w:val="28"/>
          <w:szCs w:val="28"/>
        </w:rPr>
      </w:pPr>
      <w:r w:rsidRPr="00874EBD">
        <w:rPr>
          <w:b/>
          <w:sz w:val="28"/>
          <w:szCs w:val="28"/>
        </w:rPr>
        <w:t xml:space="preserve">Мета проекту: </w:t>
      </w:r>
      <w:r w:rsidRPr="00874EBD">
        <w:rPr>
          <w:sz w:val="28"/>
          <w:szCs w:val="28"/>
        </w:rPr>
        <w:t>розробити, програмно реалізувати, дослідити, оптимізувати та розмістити веб-сайт для відображення, пошуку та прогнозування курсів валют.</w:t>
      </w:r>
    </w:p>
    <w:p w:rsidR="00AA620F" w:rsidRPr="00874EBD" w:rsidRDefault="00AA620F" w:rsidP="00AA620F">
      <w:pPr>
        <w:pStyle w:val="2"/>
        <w:spacing w:after="0" w:line="360" w:lineRule="auto"/>
        <w:ind w:left="0" w:firstLine="709"/>
        <w:jc w:val="both"/>
        <w:rPr>
          <w:sz w:val="28"/>
          <w:szCs w:val="28"/>
        </w:rPr>
      </w:pPr>
      <w:r w:rsidRPr="00874EBD">
        <w:rPr>
          <w:b/>
          <w:sz w:val="28"/>
          <w:szCs w:val="28"/>
        </w:rPr>
        <w:t>Новизна предмету даної розробки</w:t>
      </w:r>
      <w:r w:rsidRPr="00874EBD">
        <w:rPr>
          <w:sz w:val="28"/>
          <w:szCs w:val="28"/>
        </w:rPr>
        <w:t xml:space="preserve"> полягає в тому, що на фоні розроблених на даний час аналогів, цей продукт матиме можливість працювати з багатьма валютами, відображати курси валют на діапазони дат, також відображати курси валют на декілька років, графічно відображати коливання </w:t>
      </w:r>
      <w:r w:rsidRPr="00874EBD">
        <w:rPr>
          <w:sz w:val="28"/>
          <w:szCs w:val="28"/>
        </w:rPr>
        <w:lastRenderedPageBreak/>
        <w:t>курсів валют, спрогнозувати курси на 3 місяці вперед та можливість конвертування курсів валют із заданням потрібної кількості з високою точністю.</w:t>
      </w:r>
    </w:p>
    <w:p w:rsidR="00AA620F" w:rsidRPr="00874EBD" w:rsidRDefault="00906B5B" w:rsidP="00AA620F">
      <w:pPr>
        <w:spacing w:line="360" w:lineRule="auto"/>
        <w:ind w:firstLine="709"/>
        <w:jc w:val="both"/>
        <w:rPr>
          <w:sz w:val="28"/>
          <w:szCs w:val="28"/>
        </w:rPr>
      </w:pPr>
      <w:r w:rsidRPr="00874EBD">
        <w:rPr>
          <w:sz w:val="28"/>
          <w:szCs w:val="28"/>
        </w:rPr>
        <w:t xml:space="preserve">Тестування проекту відбувалось за допомогою модульного тестування, написаного на </w:t>
      </w:r>
      <w:r w:rsidRPr="00874EBD">
        <w:rPr>
          <w:sz w:val="28"/>
          <w:szCs w:val="28"/>
          <w:lang w:val="en-US"/>
        </w:rPr>
        <w:t>Junit</w:t>
      </w:r>
      <w:r w:rsidRPr="00874EBD">
        <w:rPr>
          <w:sz w:val="28"/>
          <w:szCs w:val="28"/>
          <w:lang w:val="ru-RU"/>
        </w:rPr>
        <w:t>.</w:t>
      </w:r>
      <w:r w:rsidRPr="00874EBD">
        <w:rPr>
          <w:sz w:val="28"/>
          <w:szCs w:val="28"/>
        </w:rPr>
        <w:t xml:space="preserve"> Кожен модуль тестувався окремо, а також і кожен метод модулю.</w:t>
      </w:r>
    </w:p>
    <w:p w:rsidR="00906B5B" w:rsidRPr="00874EBD" w:rsidRDefault="00906B5B" w:rsidP="00AA620F">
      <w:pPr>
        <w:spacing w:line="360" w:lineRule="auto"/>
        <w:ind w:firstLine="709"/>
        <w:jc w:val="both"/>
        <w:rPr>
          <w:sz w:val="28"/>
          <w:szCs w:val="28"/>
          <w:lang w:val="ru-RU"/>
        </w:rPr>
      </w:pPr>
      <w:r w:rsidRPr="00874EBD">
        <w:rPr>
          <w:sz w:val="28"/>
          <w:szCs w:val="28"/>
        </w:rPr>
        <w:t xml:space="preserve">Проект в основному написаний на мові програмування </w:t>
      </w:r>
      <w:r w:rsidRPr="00874EBD">
        <w:rPr>
          <w:sz w:val="28"/>
          <w:szCs w:val="28"/>
          <w:lang w:val="en-US"/>
        </w:rPr>
        <w:t>Java</w:t>
      </w:r>
      <w:r w:rsidRPr="00874EBD">
        <w:rPr>
          <w:sz w:val="28"/>
          <w:szCs w:val="28"/>
          <w:lang w:val="ru-RU"/>
        </w:rPr>
        <w:t xml:space="preserve">(59% </w:t>
      </w:r>
      <w:r w:rsidR="00874EBD" w:rsidRPr="00874EBD">
        <w:rPr>
          <w:sz w:val="28"/>
          <w:szCs w:val="28"/>
          <w:lang w:val="ru-RU"/>
        </w:rPr>
        <w:t xml:space="preserve">проекту). Вся </w:t>
      </w:r>
      <w:proofErr w:type="spellStart"/>
      <w:r w:rsidR="00874EBD" w:rsidRPr="00874EBD">
        <w:rPr>
          <w:sz w:val="28"/>
          <w:szCs w:val="28"/>
          <w:lang w:val="ru-RU"/>
        </w:rPr>
        <w:t>кліентська</w:t>
      </w:r>
      <w:proofErr w:type="spellEnd"/>
      <w:r w:rsidR="00874EBD" w:rsidRPr="00874EBD">
        <w:rPr>
          <w:sz w:val="28"/>
          <w:szCs w:val="28"/>
          <w:lang w:val="ru-RU"/>
        </w:rPr>
        <w:t xml:space="preserve"> </w:t>
      </w:r>
      <w:proofErr w:type="spellStart"/>
      <w:r w:rsidR="00874EBD" w:rsidRPr="00874EBD">
        <w:rPr>
          <w:sz w:val="28"/>
          <w:szCs w:val="28"/>
          <w:lang w:val="ru-RU"/>
        </w:rPr>
        <w:t>частина</w:t>
      </w:r>
      <w:proofErr w:type="spellEnd"/>
      <w:r w:rsidR="00874EBD" w:rsidRPr="00874EBD">
        <w:rPr>
          <w:sz w:val="28"/>
          <w:szCs w:val="28"/>
          <w:lang w:val="ru-RU"/>
        </w:rPr>
        <w:t xml:space="preserve"> написана на </w:t>
      </w:r>
      <w:r w:rsidR="00874EBD" w:rsidRPr="00874EBD">
        <w:rPr>
          <w:sz w:val="28"/>
          <w:szCs w:val="28"/>
          <w:lang w:val="en-US"/>
        </w:rPr>
        <w:t>JavaScript</w:t>
      </w:r>
      <w:r w:rsidR="00874EBD" w:rsidRPr="00874EBD">
        <w:rPr>
          <w:sz w:val="28"/>
          <w:szCs w:val="28"/>
        </w:rPr>
        <w:t xml:space="preserve"> </w:t>
      </w:r>
      <w:r w:rsidR="00874EBD" w:rsidRPr="00874EBD">
        <w:rPr>
          <w:sz w:val="28"/>
          <w:szCs w:val="28"/>
          <w:lang w:val="ru-RU"/>
        </w:rPr>
        <w:t>(27%</w:t>
      </w:r>
      <w:r w:rsidR="00874EBD" w:rsidRPr="00874EBD">
        <w:rPr>
          <w:sz w:val="28"/>
          <w:szCs w:val="28"/>
        </w:rPr>
        <w:t>)</w:t>
      </w:r>
      <w:r w:rsidR="00874EBD" w:rsidRPr="00874EBD">
        <w:rPr>
          <w:sz w:val="28"/>
          <w:szCs w:val="28"/>
          <w:lang w:val="ru-RU"/>
        </w:rPr>
        <w:t>;</w:t>
      </w:r>
      <w:r w:rsidR="00874EBD" w:rsidRPr="00874EBD">
        <w:rPr>
          <w:sz w:val="28"/>
          <w:szCs w:val="28"/>
        </w:rPr>
        <w:t xml:space="preserve"> </w:t>
      </w:r>
      <w:r w:rsidR="00874EBD" w:rsidRPr="00874EBD">
        <w:rPr>
          <w:sz w:val="28"/>
          <w:szCs w:val="28"/>
          <w:lang w:val="en-US"/>
        </w:rPr>
        <w:t>Html</w:t>
      </w:r>
      <w:r w:rsidR="00874EBD" w:rsidRPr="00874EBD">
        <w:rPr>
          <w:sz w:val="28"/>
          <w:szCs w:val="28"/>
          <w:lang w:val="ru-RU"/>
        </w:rPr>
        <w:t xml:space="preserve"> та </w:t>
      </w:r>
      <w:proofErr w:type="spellStart"/>
      <w:r w:rsidR="00874EBD" w:rsidRPr="00874EBD">
        <w:rPr>
          <w:sz w:val="28"/>
          <w:szCs w:val="28"/>
          <w:lang w:val="en-US"/>
        </w:rPr>
        <w:t>Css</w:t>
      </w:r>
      <w:proofErr w:type="spellEnd"/>
      <w:r w:rsidR="00874EBD" w:rsidRPr="00874EBD">
        <w:rPr>
          <w:sz w:val="28"/>
          <w:szCs w:val="28"/>
          <w:lang w:val="ru-RU"/>
        </w:rPr>
        <w:t>3 14%.</w:t>
      </w:r>
    </w:p>
    <w:p w:rsidR="00874EBD" w:rsidRPr="00874EBD" w:rsidRDefault="00874EBD" w:rsidP="00AA620F">
      <w:pPr>
        <w:spacing w:line="360" w:lineRule="auto"/>
        <w:ind w:firstLine="709"/>
        <w:jc w:val="both"/>
        <w:rPr>
          <w:sz w:val="28"/>
          <w:szCs w:val="28"/>
        </w:rPr>
      </w:pPr>
      <w:r w:rsidRPr="00874EBD">
        <w:rPr>
          <w:sz w:val="28"/>
          <w:szCs w:val="28"/>
          <w:lang w:val="ru-RU"/>
        </w:rPr>
        <w:t xml:space="preserve">Проект </w:t>
      </w:r>
      <w:proofErr w:type="spellStart"/>
      <w:r w:rsidRPr="00874EBD">
        <w:rPr>
          <w:sz w:val="28"/>
          <w:szCs w:val="28"/>
          <w:lang w:val="ru-RU"/>
        </w:rPr>
        <w:t>зб</w:t>
      </w:r>
      <w:r w:rsidRPr="00874EBD">
        <w:rPr>
          <w:sz w:val="28"/>
          <w:szCs w:val="28"/>
        </w:rPr>
        <w:t>ирався</w:t>
      </w:r>
      <w:proofErr w:type="spellEnd"/>
      <w:r w:rsidRPr="00874EBD">
        <w:rPr>
          <w:sz w:val="28"/>
          <w:szCs w:val="28"/>
        </w:rPr>
        <w:t xml:space="preserve"> за допомогою </w:t>
      </w:r>
      <w:r w:rsidRPr="00874EBD">
        <w:rPr>
          <w:sz w:val="28"/>
          <w:szCs w:val="28"/>
          <w:lang w:val="en-US"/>
        </w:rPr>
        <w:t>Maven</w:t>
      </w:r>
      <w:r w:rsidRPr="00874EBD">
        <w:rPr>
          <w:sz w:val="28"/>
          <w:szCs w:val="28"/>
        </w:rPr>
        <w:t xml:space="preserve">. Також через </w:t>
      </w:r>
      <w:r w:rsidRPr="00874EBD">
        <w:rPr>
          <w:sz w:val="28"/>
          <w:szCs w:val="28"/>
          <w:lang w:val="en-US"/>
        </w:rPr>
        <w:t>Maven</w:t>
      </w:r>
      <w:r w:rsidRPr="00874EBD">
        <w:rPr>
          <w:sz w:val="28"/>
          <w:szCs w:val="28"/>
        </w:rPr>
        <w:t xml:space="preserve"> були підтягнуті всі потрібні бібліотеки та </w:t>
      </w:r>
      <w:proofErr w:type="spellStart"/>
      <w:r w:rsidRPr="00874EBD">
        <w:rPr>
          <w:sz w:val="28"/>
          <w:szCs w:val="28"/>
        </w:rPr>
        <w:t>фреймворки</w:t>
      </w:r>
      <w:proofErr w:type="spellEnd"/>
      <w:r w:rsidRPr="00874EBD">
        <w:rPr>
          <w:sz w:val="28"/>
          <w:szCs w:val="28"/>
        </w:rPr>
        <w:t>.</w:t>
      </w:r>
    </w:p>
    <w:p w:rsidR="00874EBD" w:rsidRPr="00874EBD" w:rsidRDefault="00874EBD" w:rsidP="00AA620F">
      <w:pPr>
        <w:spacing w:line="360" w:lineRule="auto"/>
        <w:ind w:firstLine="709"/>
        <w:jc w:val="both"/>
        <w:rPr>
          <w:sz w:val="28"/>
          <w:szCs w:val="28"/>
        </w:rPr>
      </w:pPr>
      <w:r w:rsidRPr="00874EBD">
        <w:rPr>
          <w:sz w:val="28"/>
          <w:szCs w:val="28"/>
        </w:rPr>
        <w:t xml:space="preserve">Проект побудований на клієнт-серверній архітектурі з використанням </w:t>
      </w:r>
      <w:proofErr w:type="spellStart"/>
      <w:r w:rsidRPr="00874EBD">
        <w:rPr>
          <w:sz w:val="28"/>
          <w:szCs w:val="28"/>
          <w:lang w:val="en-US"/>
        </w:rPr>
        <w:t>RestFull</w:t>
      </w:r>
      <w:proofErr w:type="spellEnd"/>
      <w:r w:rsidRPr="00874EBD">
        <w:rPr>
          <w:sz w:val="28"/>
          <w:szCs w:val="28"/>
        </w:rPr>
        <w:t xml:space="preserve"> </w:t>
      </w:r>
      <w:r w:rsidRPr="00874EBD">
        <w:rPr>
          <w:sz w:val="28"/>
          <w:szCs w:val="28"/>
          <w:lang w:val="en-US"/>
        </w:rPr>
        <w:t>web</w:t>
      </w:r>
      <w:r w:rsidRPr="00874EBD">
        <w:rPr>
          <w:sz w:val="28"/>
          <w:szCs w:val="28"/>
        </w:rPr>
        <w:t xml:space="preserve"> сервісів, а саме </w:t>
      </w:r>
      <w:r w:rsidRPr="00874EBD">
        <w:rPr>
          <w:sz w:val="28"/>
          <w:szCs w:val="28"/>
          <w:lang w:val="en-US"/>
        </w:rPr>
        <w:t>Jersey</w:t>
      </w:r>
      <w:r w:rsidRPr="00874EBD">
        <w:rPr>
          <w:sz w:val="28"/>
          <w:szCs w:val="28"/>
        </w:rPr>
        <w:t xml:space="preserve"> </w:t>
      </w:r>
      <w:proofErr w:type="spellStart"/>
      <w:r w:rsidRPr="00874EBD">
        <w:rPr>
          <w:sz w:val="28"/>
          <w:szCs w:val="28"/>
        </w:rPr>
        <w:t>фрамеворк</w:t>
      </w:r>
      <w:proofErr w:type="spellEnd"/>
      <w:r w:rsidRPr="00874EBD">
        <w:rPr>
          <w:sz w:val="28"/>
          <w:szCs w:val="28"/>
        </w:rPr>
        <w:t xml:space="preserve"> – потужний </w:t>
      </w:r>
      <w:proofErr w:type="spellStart"/>
      <w:r w:rsidRPr="00874EBD">
        <w:rPr>
          <w:sz w:val="28"/>
          <w:szCs w:val="28"/>
        </w:rPr>
        <w:t>фреймворк</w:t>
      </w:r>
      <w:proofErr w:type="spellEnd"/>
      <w:r w:rsidRPr="00874EBD">
        <w:rPr>
          <w:sz w:val="28"/>
          <w:szCs w:val="28"/>
        </w:rPr>
        <w:t xml:space="preserve"> з потужним інструментарієм для будування </w:t>
      </w:r>
      <w:r w:rsidRPr="00874EBD">
        <w:rPr>
          <w:sz w:val="28"/>
          <w:szCs w:val="28"/>
          <w:lang w:val="en-US"/>
        </w:rPr>
        <w:t>Rest</w:t>
      </w:r>
      <w:r w:rsidRPr="00874EBD">
        <w:rPr>
          <w:sz w:val="28"/>
          <w:szCs w:val="28"/>
        </w:rPr>
        <w:t xml:space="preserve"> архітектури.</w:t>
      </w:r>
    </w:p>
    <w:p w:rsidR="00874EBD" w:rsidRPr="00874EBD" w:rsidRDefault="00874EBD" w:rsidP="00AA620F">
      <w:pPr>
        <w:spacing w:line="360" w:lineRule="auto"/>
        <w:ind w:firstLine="709"/>
        <w:jc w:val="both"/>
        <w:rPr>
          <w:sz w:val="28"/>
          <w:szCs w:val="28"/>
        </w:rPr>
      </w:pPr>
      <w:r w:rsidRPr="00874EBD">
        <w:rPr>
          <w:sz w:val="28"/>
          <w:szCs w:val="28"/>
        </w:rPr>
        <w:t xml:space="preserve">Для зберігання даних був використаний механізм </w:t>
      </w:r>
      <w:r w:rsidRPr="00874EBD">
        <w:rPr>
          <w:sz w:val="28"/>
          <w:szCs w:val="28"/>
          <w:lang w:val="en-US"/>
        </w:rPr>
        <w:t>Web</w:t>
      </w:r>
      <w:r w:rsidRPr="00874EBD">
        <w:rPr>
          <w:sz w:val="28"/>
          <w:szCs w:val="28"/>
        </w:rPr>
        <w:t xml:space="preserve"> </w:t>
      </w:r>
      <w:r w:rsidRPr="00874EBD">
        <w:rPr>
          <w:sz w:val="28"/>
          <w:szCs w:val="28"/>
          <w:lang w:val="en-US"/>
        </w:rPr>
        <w:t>Storage</w:t>
      </w:r>
      <w:r w:rsidRPr="00874EBD">
        <w:rPr>
          <w:sz w:val="28"/>
          <w:szCs w:val="28"/>
        </w:rPr>
        <w:t xml:space="preserve">, а саме такі інструменти як </w:t>
      </w:r>
      <w:proofErr w:type="spellStart"/>
      <w:r w:rsidRPr="00874EBD">
        <w:rPr>
          <w:sz w:val="28"/>
          <w:szCs w:val="28"/>
          <w:lang w:val="ru-RU"/>
        </w:rPr>
        <w:t>LocalStorage</w:t>
      </w:r>
      <w:proofErr w:type="spellEnd"/>
      <w:r w:rsidRPr="00874EBD">
        <w:rPr>
          <w:sz w:val="28"/>
          <w:szCs w:val="28"/>
        </w:rPr>
        <w:t xml:space="preserve"> та </w:t>
      </w:r>
      <w:proofErr w:type="spellStart"/>
      <w:r w:rsidRPr="00874EBD">
        <w:rPr>
          <w:sz w:val="28"/>
          <w:szCs w:val="28"/>
          <w:lang w:val="en-US"/>
        </w:rPr>
        <w:t>SessionStorage</w:t>
      </w:r>
      <w:proofErr w:type="spellEnd"/>
      <w:r w:rsidRPr="00874EBD">
        <w:rPr>
          <w:sz w:val="28"/>
          <w:szCs w:val="28"/>
        </w:rPr>
        <w:t>.</w:t>
      </w:r>
    </w:p>
    <w:p w:rsidR="00874EBD" w:rsidRPr="00874EBD" w:rsidRDefault="00874EBD" w:rsidP="00AA620F">
      <w:pPr>
        <w:spacing w:line="360" w:lineRule="auto"/>
        <w:ind w:firstLine="709"/>
        <w:jc w:val="both"/>
        <w:rPr>
          <w:sz w:val="28"/>
          <w:szCs w:val="28"/>
        </w:rPr>
      </w:pPr>
      <w:r w:rsidRPr="00874EBD">
        <w:rPr>
          <w:sz w:val="28"/>
          <w:szCs w:val="28"/>
        </w:rPr>
        <w:t xml:space="preserve">Всі дані отримуються в </w:t>
      </w:r>
      <w:r w:rsidRPr="00874EBD">
        <w:rPr>
          <w:sz w:val="28"/>
          <w:szCs w:val="28"/>
          <w:lang w:val="en-US"/>
        </w:rPr>
        <w:t>JSON</w:t>
      </w:r>
      <w:r w:rsidRPr="00874EBD">
        <w:rPr>
          <w:sz w:val="28"/>
          <w:szCs w:val="28"/>
          <w:lang w:val="ru-RU"/>
        </w:rPr>
        <w:t xml:space="preserve"> </w:t>
      </w:r>
      <w:r w:rsidRPr="00874EBD">
        <w:rPr>
          <w:sz w:val="28"/>
          <w:szCs w:val="28"/>
        </w:rPr>
        <w:t>форматі.</w:t>
      </w:r>
    </w:p>
    <w:p w:rsidR="00BF2105" w:rsidRPr="00AA3903" w:rsidRDefault="00BF2105" w:rsidP="00BF2105">
      <w:pPr>
        <w:pStyle w:val="a3"/>
        <w:shd w:val="clear" w:color="auto" w:fill="FFFFFF"/>
        <w:spacing w:before="0" w:beforeAutospacing="0" w:after="0" w:afterAutospacing="0" w:line="360" w:lineRule="auto"/>
        <w:ind w:firstLine="708"/>
        <w:jc w:val="both"/>
        <w:rPr>
          <w:color w:val="000000"/>
          <w:sz w:val="28"/>
          <w:szCs w:val="28"/>
        </w:rPr>
      </w:pPr>
      <w:r w:rsidRPr="00AA3903">
        <w:rPr>
          <w:color w:val="000000"/>
          <w:sz w:val="28"/>
          <w:szCs w:val="28"/>
        </w:rPr>
        <w:t xml:space="preserve">В результаті був створений веб-сайт, який дає змогу проаналізувати тенденцію валютних курсів. Проект розроблений за допомогою новітніх технологіях і </w:t>
      </w:r>
      <w:proofErr w:type="spellStart"/>
      <w:r w:rsidRPr="00AA3903">
        <w:rPr>
          <w:color w:val="000000"/>
          <w:sz w:val="28"/>
          <w:szCs w:val="28"/>
        </w:rPr>
        <w:t>фреймворків</w:t>
      </w:r>
      <w:proofErr w:type="spellEnd"/>
      <w:r w:rsidRPr="00AA3903">
        <w:rPr>
          <w:color w:val="000000"/>
          <w:sz w:val="28"/>
          <w:szCs w:val="28"/>
        </w:rPr>
        <w:t xml:space="preserve">: </w:t>
      </w:r>
    </w:p>
    <w:p w:rsidR="00BF2105" w:rsidRPr="00AA3903" w:rsidRDefault="00BF2105" w:rsidP="00BF2105">
      <w:pPr>
        <w:pStyle w:val="a3"/>
        <w:numPr>
          <w:ilvl w:val="0"/>
          <w:numId w:val="2"/>
        </w:numPr>
        <w:shd w:val="clear" w:color="auto" w:fill="FFFFFF"/>
        <w:spacing w:before="0" w:beforeAutospacing="0" w:after="0" w:afterAutospacing="0" w:line="360" w:lineRule="auto"/>
        <w:jc w:val="both"/>
        <w:rPr>
          <w:color w:val="000000"/>
          <w:sz w:val="28"/>
          <w:szCs w:val="28"/>
        </w:rPr>
      </w:pPr>
      <w:proofErr w:type="spellStart"/>
      <w:r w:rsidRPr="00AA3903">
        <w:rPr>
          <w:color w:val="000000"/>
          <w:sz w:val="28"/>
          <w:szCs w:val="28"/>
        </w:rPr>
        <w:t>Tomcat</w:t>
      </w:r>
      <w:proofErr w:type="spellEnd"/>
      <w:r w:rsidRPr="00AA3903">
        <w:rPr>
          <w:color w:val="000000"/>
          <w:sz w:val="28"/>
          <w:szCs w:val="28"/>
        </w:rPr>
        <w:t xml:space="preserve"> </w:t>
      </w:r>
      <w:proofErr w:type="spellStart"/>
      <w:r w:rsidRPr="00AA3903">
        <w:rPr>
          <w:color w:val="000000"/>
          <w:sz w:val="28"/>
          <w:szCs w:val="28"/>
        </w:rPr>
        <w:t>application</w:t>
      </w:r>
      <w:proofErr w:type="spellEnd"/>
      <w:r w:rsidRPr="00AA3903">
        <w:rPr>
          <w:color w:val="000000"/>
          <w:sz w:val="28"/>
          <w:szCs w:val="28"/>
        </w:rPr>
        <w:t xml:space="preserve"> </w:t>
      </w:r>
      <w:proofErr w:type="spellStart"/>
      <w:r w:rsidRPr="00AA3903">
        <w:rPr>
          <w:color w:val="000000"/>
          <w:sz w:val="28"/>
          <w:szCs w:val="28"/>
        </w:rPr>
        <w:t>server</w:t>
      </w:r>
      <w:proofErr w:type="spellEnd"/>
      <w:r w:rsidRPr="00AA3903">
        <w:rPr>
          <w:color w:val="000000"/>
          <w:sz w:val="28"/>
          <w:szCs w:val="28"/>
        </w:rPr>
        <w:t>;</w:t>
      </w:r>
    </w:p>
    <w:p w:rsidR="00BF2105" w:rsidRPr="00AA3903" w:rsidRDefault="00BF2105" w:rsidP="00BF2105">
      <w:pPr>
        <w:pStyle w:val="a3"/>
        <w:numPr>
          <w:ilvl w:val="0"/>
          <w:numId w:val="2"/>
        </w:numPr>
        <w:shd w:val="clear" w:color="auto" w:fill="FFFFFF"/>
        <w:spacing w:before="0" w:beforeAutospacing="0" w:after="0" w:afterAutospacing="0" w:line="360" w:lineRule="auto"/>
        <w:jc w:val="both"/>
        <w:rPr>
          <w:color w:val="000000"/>
          <w:sz w:val="28"/>
          <w:szCs w:val="28"/>
        </w:rPr>
      </w:pPr>
      <w:proofErr w:type="spellStart"/>
      <w:r w:rsidRPr="00AA3903">
        <w:rPr>
          <w:color w:val="000000"/>
          <w:sz w:val="28"/>
          <w:szCs w:val="28"/>
        </w:rPr>
        <w:t>Java</w:t>
      </w:r>
      <w:proofErr w:type="spellEnd"/>
      <w:r w:rsidRPr="00AA3903">
        <w:rPr>
          <w:color w:val="000000"/>
          <w:sz w:val="28"/>
          <w:szCs w:val="28"/>
        </w:rPr>
        <w:t xml:space="preserve"> EE;</w:t>
      </w:r>
    </w:p>
    <w:p w:rsidR="00BF2105" w:rsidRPr="00AA3903" w:rsidRDefault="00BF2105" w:rsidP="00BF2105">
      <w:pPr>
        <w:pStyle w:val="a3"/>
        <w:numPr>
          <w:ilvl w:val="0"/>
          <w:numId w:val="2"/>
        </w:numPr>
        <w:shd w:val="clear" w:color="auto" w:fill="FFFFFF"/>
        <w:spacing w:before="0" w:beforeAutospacing="0" w:after="0" w:afterAutospacing="0" w:line="360" w:lineRule="auto"/>
        <w:jc w:val="both"/>
        <w:rPr>
          <w:color w:val="000000"/>
          <w:sz w:val="28"/>
          <w:szCs w:val="28"/>
        </w:rPr>
      </w:pPr>
      <w:proofErr w:type="spellStart"/>
      <w:r w:rsidRPr="00AA3903">
        <w:rPr>
          <w:color w:val="000000"/>
          <w:sz w:val="28"/>
          <w:szCs w:val="28"/>
        </w:rPr>
        <w:t>Maven</w:t>
      </w:r>
      <w:proofErr w:type="spellEnd"/>
      <w:r w:rsidRPr="00AA3903">
        <w:rPr>
          <w:color w:val="000000"/>
          <w:sz w:val="28"/>
          <w:szCs w:val="28"/>
        </w:rPr>
        <w:t>;</w:t>
      </w:r>
    </w:p>
    <w:p w:rsidR="00BF2105" w:rsidRPr="00AA3903" w:rsidRDefault="00BF2105" w:rsidP="00BF2105">
      <w:pPr>
        <w:pStyle w:val="a3"/>
        <w:numPr>
          <w:ilvl w:val="0"/>
          <w:numId w:val="2"/>
        </w:numPr>
        <w:shd w:val="clear" w:color="auto" w:fill="FFFFFF"/>
        <w:spacing w:before="0" w:beforeAutospacing="0" w:after="0" w:afterAutospacing="0" w:line="360" w:lineRule="auto"/>
        <w:jc w:val="both"/>
        <w:rPr>
          <w:color w:val="000000"/>
          <w:sz w:val="28"/>
          <w:szCs w:val="28"/>
        </w:rPr>
      </w:pPr>
      <w:proofErr w:type="spellStart"/>
      <w:r w:rsidRPr="00AA3903">
        <w:rPr>
          <w:color w:val="000000"/>
          <w:sz w:val="28"/>
          <w:szCs w:val="28"/>
        </w:rPr>
        <w:t>RESTfull</w:t>
      </w:r>
      <w:proofErr w:type="spellEnd"/>
      <w:r w:rsidRPr="00AA3903">
        <w:rPr>
          <w:color w:val="000000"/>
          <w:sz w:val="28"/>
          <w:szCs w:val="28"/>
        </w:rPr>
        <w:t xml:space="preserve"> </w:t>
      </w:r>
      <w:proofErr w:type="spellStart"/>
      <w:r w:rsidRPr="00AA3903">
        <w:rPr>
          <w:color w:val="000000"/>
          <w:sz w:val="28"/>
          <w:szCs w:val="28"/>
        </w:rPr>
        <w:t>Web</w:t>
      </w:r>
      <w:proofErr w:type="spellEnd"/>
      <w:r w:rsidRPr="00AA3903">
        <w:rPr>
          <w:color w:val="000000"/>
          <w:sz w:val="28"/>
          <w:szCs w:val="28"/>
        </w:rPr>
        <w:t xml:space="preserve"> сервіси. </w:t>
      </w:r>
    </w:p>
    <w:p w:rsidR="00BF2105" w:rsidRPr="00AA3903" w:rsidRDefault="00BF2105" w:rsidP="00BF2105">
      <w:pPr>
        <w:pStyle w:val="a3"/>
        <w:shd w:val="clear" w:color="auto" w:fill="FFFFFF"/>
        <w:spacing w:before="0" w:beforeAutospacing="0" w:after="0" w:afterAutospacing="0" w:line="360" w:lineRule="auto"/>
        <w:ind w:firstLine="708"/>
        <w:jc w:val="both"/>
        <w:rPr>
          <w:color w:val="000000"/>
          <w:sz w:val="28"/>
          <w:szCs w:val="28"/>
          <w:shd w:val="clear" w:color="auto" w:fill="FFFFFF"/>
        </w:rPr>
      </w:pPr>
      <w:r w:rsidRPr="00AA3903">
        <w:rPr>
          <w:color w:val="000000"/>
          <w:sz w:val="28"/>
          <w:szCs w:val="28"/>
          <w:shd w:val="clear" w:color="auto" w:fill="FFFFFF"/>
        </w:rPr>
        <w:t>В результаті виконання дипломного проекту:</w:t>
      </w:r>
    </w:p>
    <w:p w:rsidR="00BF2105" w:rsidRPr="00AA3903" w:rsidRDefault="00BF2105" w:rsidP="00BF2105">
      <w:pPr>
        <w:pStyle w:val="a3"/>
        <w:numPr>
          <w:ilvl w:val="0"/>
          <w:numId w:val="3"/>
        </w:numPr>
        <w:shd w:val="clear" w:color="auto" w:fill="FFFFFF"/>
        <w:spacing w:before="0" w:beforeAutospacing="0" w:after="0" w:afterAutospacing="0" w:line="360" w:lineRule="auto"/>
        <w:ind w:left="0" w:firstLine="709"/>
        <w:jc w:val="both"/>
        <w:rPr>
          <w:color w:val="000000" w:themeColor="text1"/>
          <w:sz w:val="28"/>
          <w:szCs w:val="28"/>
          <w:shd w:val="clear" w:color="auto" w:fill="FFFFFF"/>
        </w:rPr>
      </w:pPr>
      <w:r w:rsidRPr="00AA3903">
        <w:rPr>
          <w:color w:val="000000"/>
          <w:sz w:val="28"/>
          <w:szCs w:val="28"/>
          <w:shd w:val="clear" w:color="auto" w:fill="FFFFFF"/>
        </w:rPr>
        <w:t>розроблено веб-сайт «</w:t>
      </w:r>
      <w:proofErr w:type="spellStart"/>
      <w:r w:rsidRPr="00AA3903">
        <w:rPr>
          <w:color w:val="000000"/>
          <w:sz w:val="28"/>
          <w:szCs w:val="28"/>
          <w:shd w:val="clear" w:color="auto" w:fill="FFFFFF"/>
        </w:rPr>
        <w:t>ExchangeRates</w:t>
      </w:r>
      <w:proofErr w:type="spellEnd"/>
      <w:r w:rsidRPr="00AA3903">
        <w:rPr>
          <w:color w:val="000000"/>
          <w:sz w:val="28"/>
          <w:szCs w:val="28"/>
          <w:shd w:val="clear" w:color="auto" w:fill="FFFFFF"/>
        </w:rPr>
        <w:t>» (</w:t>
      </w:r>
      <w:hyperlink r:id="rId6" w:history="1">
        <w:r w:rsidRPr="00AA3903">
          <w:rPr>
            <w:rStyle w:val="a4"/>
            <w:color w:val="000000" w:themeColor="text1"/>
            <w:sz w:val="28"/>
            <w:szCs w:val="28"/>
            <w:shd w:val="clear" w:color="auto" w:fill="FFFFFF"/>
          </w:rPr>
          <w:t>https://exchange-rates7.herokuapp.com/</w:t>
        </w:r>
      </w:hyperlink>
      <w:r w:rsidRPr="00AA3903">
        <w:rPr>
          <w:color w:val="000000"/>
          <w:sz w:val="28"/>
          <w:szCs w:val="28"/>
          <w:shd w:val="clear" w:color="auto" w:fill="FFFFFF"/>
        </w:rPr>
        <w:t xml:space="preserve">), який надає можливість </w:t>
      </w:r>
      <w:r w:rsidRPr="00AA3903">
        <w:rPr>
          <w:color w:val="000000" w:themeColor="text1"/>
          <w:sz w:val="28"/>
          <w:szCs w:val="28"/>
          <w:shd w:val="clear" w:color="auto" w:fill="FFFFFF"/>
        </w:rPr>
        <w:t>проводити статистичні дослідження даних;</w:t>
      </w:r>
    </w:p>
    <w:p w:rsidR="00BF2105" w:rsidRPr="00AA3903" w:rsidRDefault="00BF2105" w:rsidP="00BF2105">
      <w:pPr>
        <w:pStyle w:val="a5"/>
        <w:numPr>
          <w:ilvl w:val="0"/>
          <w:numId w:val="3"/>
        </w:numPr>
        <w:ind w:left="0" w:firstLine="709"/>
        <w:jc w:val="both"/>
        <w:rPr>
          <w:rFonts w:ascii="Times New Roman" w:hAnsi="Times New Roman"/>
          <w:color w:val="000000" w:themeColor="text1"/>
          <w:sz w:val="28"/>
          <w:szCs w:val="28"/>
          <w:shd w:val="clear" w:color="auto" w:fill="FFFFFF"/>
          <w:lang w:val="uk-UA" w:eastAsia="ru-RU"/>
        </w:rPr>
      </w:pPr>
      <w:r w:rsidRPr="00AA3903">
        <w:rPr>
          <w:rFonts w:ascii="Times New Roman" w:hAnsi="Times New Roman"/>
          <w:color w:val="000000" w:themeColor="text1"/>
          <w:sz w:val="28"/>
          <w:szCs w:val="28"/>
          <w:shd w:val="clear" w:color="auto" w:fill="FFFFFF"/>
          <w:lang w:val="uk-UA" w:eastAsia="ru-RU"/>
        </w:rPr>
        <w:lastRenderedPageBreak/>
        <w:t>в програмному продукті передбачено можливість отримання візуального представлення опрацьованих даних за допомогою побудови таблиць та графіків.</w:t>
      </w:r>
    </w:p>
    <w:p w:rsidR="00BF2105" w:rsidRPr="00AA3903" w:rsidRDefault="00BF2105" w:rsidP="00BF2105">
      <w:pPr>
        <w:pStyle w:val="a3"/>
        <w:numPr>
          <w:ilvl w:val="0"/>
          <w:numId w:val="3"/>
        </w:numPr>
        <w:shd w:val="clear" w:color="auto" w:fill="FFFFFF"/>
        <w:spacing w:before="0" w:beforeAutospacing="0" w:after="0" w:afterAutospacing="0" w:line="360" w:lineRule="auto"/>
        <w:ind w:left="0" w:firstLine="709"/>
        <w:jc w:val="both"/>
        <w:rPr>
          <w:color w:val="000000" w:themeColor="text1"/>
          <w:sz w:val="28"/>
          <w:szCs w:val="28"/>
          <w:shd w:val="clear" w:color="auto" w:fill="FFFFFF"/>
        </w:rPr>
      </w:pPr>
      <w:r w:rsidRPr="00AA3903">
        <w:rPr>
          <w:color w:val="000000" w:themeColor="text1"/>
          <w:sz w:val="28"/>
          <w:szCs w:val="28"/>
          <w:shd w:val="clear" w:color="auto" w:fill="FFFFFF"/>
        </w:rPr>
        <w:t>розглянута розробка володіє можливістю надання даних за введеними датами;</w:t>
      </w:r>
    </w:p>
    <w:p w:rsidR="00BF2105" w:rsidRPr="00AA3903" w:rsidRDefault="00BF2105" w:rsidP="00BF2105">
      <w:pPr>
        <w:pStyle w:val="a3"/>
        <w:numPr>
          <w:ilvl w:val="0"/>
          <w:numId w:val="3"/>
        </w:numPr>
        <w:shd w:val="clear" w:color="auto" w:fill="FFFFFF"/>
        <w:spacing w:before="0" w:beforeAutospacing="0" w:after="0" w:afterAutospacing="0" w:line="360" w:lineRule="auto"/>
        <w:ind w:left="0" w:firstLine="709"/>
        <w:jc w:val="both"/>
        <w:rPr>
          <w:color w:val="000000" w:themeColor="text1"/>
          <w:sz w:val="28"/>
          <w:szCs w:val="28"/>
          <w:shd w:val="clear" w:color="auto" w:fill="FFFFFF"/>
        </w:rPr>
      </w:pPr>
      <w:r w:rsidRPr="00AA3903">
        <w:rPr>
          <w:color w:val="000000" w:themeColor="text1"/>
          <w:sz w:val="28"/>
          <w:szCs w:val="28"/>
          <w:shd w:val="clear" w:color="auto" w:fill="FFFFFF"/>
        </w:rPr>
        <w:t>створена функція прогнозування курсів валют за допомогою різних видів регресії;</w:t>
      </w:r>
    </w:p>
    <w:p w:rsidR="00BF2105" w:rsidRPr="00AA3903" w:rsidRDefault="00BF2105" w:rsidP="00BF2105">
      <w:pPr>
        <w:pStyle w:val="a3"/>
        <w:numPr>
          <w:ilvl w:val="0"/>
          <w:numId w:val="3"/>
        </w:numPr>
        <w:shd w:val="clear" w:color="auto" w:fill="FFFFFF"/>
        <w:spacing w:before="0" w:beforeAutospacing="0" w:after="0" w:afterAutospacing="0" w:line="360" w:lineRule="auto"/>
        <w:ind w:left="0" w:firstLine="709"/>
        <w:jc w:val="both"/>
        <w:rPr>
          <w:color w:val="000000" w:themeColor="text1"/>
          <w:sz w:val="28"/>
          <w:szCs w:val="28"/>
          <w:shd w:val="clear" w:color="auto" w:fill="FFFFFF"/>
        </w:rPr>
      </w:pPr>
      <w:r w:rsidRPr="00AA3903">
        <w:rPr>
          <w:color w:val="000000" w:themeColor="text1"/>
          <w:sz w:val="28"/>
          <w:szCs w:val="28"/>
          <w:shd w:val="clear" w:color="auto" w:fill="FFFFFF"/>
        </w:rPr>
        <w:t xml:space="preserve">простота в користуванні, яка забезпечується зручним </w:t>
      </w:r>
      <w:proofErr w:type="spellStart"/>
      <w:r w:rsidRPr="00AA3903">
        <w:rPr>
          <w:color w:val="000000" w:themeColor="text1"/>
          <w:sz w:val="28"/>
          <w:szCs w:val="28"/>
          <w:shd w:val="clear" w:color="auto" w:fill="FFFFFF"/>
        </w:rPr>
        <w:t>мінімалістичним</w:t>
      </w:r>
      <w:proofErr w:type="spellEnd"/>
      <w:r w:rsidRPr="00AA3903">
        <w:rPr>
          <w:color w:val="000000" w:themeColor="text1"/>
          <w:sz w:val="28"/>
          <w:szCs w:val="28"/>
          <w:shd w:val="clear" w:color="auto" w:fill="FFFFFF"/>
        </w:rPr>
        <w:t xml:space="preserve"> інтерфейсом користувача;</w:t>
      </w:r>
    </w:p>
    <w:p w:rsidR="00BF2105" w:rsidRPr="00AA3903" w:rsidRDefault="00BF2105" w:rsidP="00BF2105">
      <w:pPr>
        <w:pStyle w:val="a5"/>
        <w:numPr>
          <w:ilvl w:val="0"/>
          <w:numId w:val="3"/>
        </w:numPr>
        <w:ind w:left="0" w:firstLine="709"/>
        <w:rPr>
          <w:rFonts w:ascii="Times New Roman" w:hAnsi="Times New Roman"/>
          <w:sz w:val="28"/>
          <w:szCs w:val="28"/>
          <w:shd w:val="clear" w:color="auto" w:fill="FFFFFF"/>
          <w:lang w:val="uk-UA" w:eastAsia="ru-RU"/>
        </w:rPr>
      </w:pPr>
      <w:r w:rsidRPr="00AA3903">
        <w:rPr>
          <w:rFonts w:ascii="Times New Roman" w:hAnsi="Times New Roman"/>
          <w:color w:val="000000" w:themeColor="text1"/>
          <w:sz w:val="28"/>
          <w:szCs w:val="28"/>
          <w:shd w:val="clear" w:color="auto" w:fill="FFFFFF"/>
          <w:lang w:val="uk-UA" w:eastAsia="ru-RU"/>
        </w:rPr>
        <w:t>швидкодія отримання результатів є досить високою, що не можливо не відмітити, як позитивну сторону розробленого додатку</w:t>
      </w:r>
      <w:r w:rsidRPr="00AA3903">
        <w:rPr>
          <w:rFonts w:ascii="Times New Roman" w:hAnsi="Times New Roman"/>
          <w:sz w:val="28"/>
          <w:szCs w:val="28"/>
          <w:shd w:val="clear" w:color="auto" w:fill="FFFFFF"/>
          <w:lang w:val="uk-UA" w:eastAsia="ru-RU"/>
        </w:rPr>
        <w:t>.</w:t>
      </w:r>
    </w:p>
    <w:p w:rsidR="00874EBD" w:rsidRPr="00874EBD" w:rsidRDefault="00874EBD">
      <w:pPr>
        <w:rPr>
          <w:sz w:val="28"/>
          <w:szCs w:val="28"/>
        </w:rPr>
      </w:pPr>
    </w:p>
    <w:sectPr w:rsidR="00874EBD" w:rsidRPr="00874EB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014C0"/>
    <w:multiLevelType w:val="hybridMultilevel"/>
    <w:tmpl w:val="5CA6E80E"/>
    <w:lvl w:ilvl="0" w:tplc="FF027B46">
      <w:start w:val="1"/>
      <w:numFmt w:val="bullet"/>
      <w:lvlText w:val=""/>
      <w:lvlJc w:val="left"/>
      <w:pPr>
        <w:tabs>
          <w:tab w:val="num" w:pos="720"/>
        </w:tabs>
        <w:ind w:left="720" w:hanging="360"/>
      </w:pPr>
      <w:rPr>
        <w:rFonts w:ascii="Symbol" w:hAnsi="Symbol" w:hint="default"/>
      </w:rPr>
    </w:lvl>
    <w:lvl w:ilvl="1" w:tplc="0E16BF7E">
      <w:start w:val="1"/>
      <w:numFmt w:val="bullet"/>
      <w:lvlText w:val=""/>
      <w:lvlJc w:val="left"/>
      <w:pPr>
        <w:tabs>
          <w:tab w:val="num" w:pos="1440"/>
        </w:tabs>
        <w:ind w:left="1440" w:hanging="360"/>
      </w:pPr>
      <w:rPr>
        <w:rFonts w:ascii="Wingdings 3" w:hAnsi="Wingdings 3" w:hint="default"/>
      </w:rPr>
    </w:lvl>
    <w:lvl w:ilvl="2" w:tplc="D9589E48" w:tentative="1">
      <w:start w:val="1"/>
      <w:numFmt w:val="bullet"/>
      <w:lvlText w:val=""/>
      <w:lvlJc w:val="left"/>
      <w:pPr>
        <w:tabs>
          <w:tab w:val="num" w:pos="2160"/>
        </w:tabs>
        <w:ind w:left="2160" w:hanging="360"/>
      </w:pPr>
      <w:rPr>
        <w:rFonts w:ascii="Wingdings 3" w:hAnsi="Wingdings 3" w:hint="default"/>
      </w:rPr>
    </w:lvl>
    <w:lvl w:ilvl="3" w:tplc="C7BAE760" w:tentative="1">
      <w:start w:val="1"/>
      <w:numFmt w:val="bullet"/>
      <w:lvlText w:val=""/>
      <w:lvlJc w:val="left"/>
      <w:pPr>
        <w:tabs>
          <w:tab w:val="num" w:pos="2880"/>
        </w:tabs>
        <w:ind w:left="2880" w:hanging="360"/>
      </w:pPr>
      <w:rPr>
        <w:rFonts w:ascii="Wingdings 3" w:hAnsi="Wingdings 3" w:hint="default"/>
      </w:rPr>
    </w:lvl>
    <w:lvl w:ilvl="4" w:tplc="E8DAA49A" w:tentative="1">
      <w:start w:val="1"/>
      <w:numFmt w:val="bullet"/>
      <w:lvlText w:val=""/>
      <w:lvlJc w:val="left"/>
      <w:pPr>
        <w:tabs>
          <w:tab w:val="num" w:pos="3600"/>
        </w:tabs>
        <w:ind w:left="3600" w:hanging="360"/>
      </w:pPr>
      <w:rPr>
        <w:rFonts w:ascii="Wingdings 3" w:hAnsi="Wingdings 3" w:hint="default"/>
      </w:rPr>
    </w:lvl>
    <w:lvl w:ilvl="5" w:tplc="1A7C597E" w:tentative="1">
      <w:start w:val="1"/>
      <w:numFmt w:val="bullet"/>
      <w:lvlText w:val=""/>
      <w:lvlJc w:val="left"/>
      <w:pPr>
        <w:tabs>
          <w:tab w:val="num" w:pos="4320"/>
        </w:tabs>
        <w:ind w:left="4320" w:hanging="360"/>
      </w:pPr>
      <w:rPr>
        <w:rFonts w:ascii="Wingdings 3" w:hAnsi="Wingdings 3" w:hint="default"/>
      </w:rPr>
    </w:lvl>
    <w:lvl w:ilvl="6" w:tplc="A0B00F20" w:tentative="1">
      <w:start w:val="1"/>
      <w:numFmt w:val="bullet"/>
      <w:lvlText w:val=""/>
      <w:lvlJc w:val="left"/>
      <w:pPr>
        <w:tabs>
          <w:tab w:val="num" w:pos="5040"/>
        </w:tabs>
        <w:ind w:left="5040" w:hanging="360"/>
      </w:pPr>
      <w:rPr>
        <w:rFonts w:ascii="Wingdings 3" w:hAnsi="Wingdings 3" w:hint="default"/>
      </w:rPr>
    </w:lvl>
    <w:lvl w:ilvl="7" w:tplc="9F84342E" w:tentative="1">
      <w:start w:val="1"/>
      <w:numFmt w:val="bullet"/>
      <w:lvlText w:val=""/>
      <w:lvlJc w:val="left"/>
      <w:pPr>
        <w:tabs>
          <w:tab w:val="num" w:pos="5760"/>
        </w:tabs>
        <w:ind w:left="5760" w:hanging="360"/>
      </w:pPr>
      <w:rPr>
        <w:rFonts w:ascii="Wingdings 3" w:hAnsi="Wingdings 3" w:hint="default"/>
      </w:rPr>
    </w:lvl>
    <w:lvl w:ilvl="8" w:tplc="11BCDF9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55607F"/>
    <w:multiLevelType w:val="hybridMultilevel"/>
    <w:tmpl w:val="39862AE6"/>
    <w:lvl w:ilvl="0" w:tplc="AE72C0CE">
      <w:numFmt w:val="bullet"/>
      <w:lvlText w:val="–"/>
      <w:lvlJc w:val="left"/>
      <w:pPr>
        <w:ind w:left="1069" w:hanging="360"/>
      </w:pPr>
      <w:rPr>
        <w:rFonts w:ascii="Times New Roman" w:eastAsia="Calibri" w:hAnsi="Times New Roman" w:cs="Times New Roman"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515D2F81"/>
    <w:multiLevelType w:val="hybridMultilevel"/>
    <w:tmpl w:val="4F5A865E"/>
    <w:lvl w:ilvl="0" w:tplc="0419000F">
      <w:start w:val="1"/>
      <w:numFmt w:val="decimal"/>
      <w:lvlText w:val="%1."/>
      <w:lvlJc w:val="left"/>
      <w:pPr>
        <w:ind w:left="1428" w:hanging="360"/>
      </w:pPr>
      <w:rPr>
        <w:rFonts w:cs="Times New Roman"/>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B9"/>
    <w:rsid w:val="000E48F9"/>
    <w:rsid w:val="004447E9"/>
    <w:rsid w:val="00874EBD"/>
    <w:rsid w:val="00906B5B"/>
    <w:rsid w:val="00AA620F"/>
    <w:rsid w:val="00BF2105"/>
    <w:rsid w:val="00D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2968"/>
  <w15:chartTrackingRefBased/>
  <w15:docId w15:val="{DB34F15B-6783-4B5D-98E3-6C920188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0F"/>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iPriority w:val="99"/>
    <w:unhideWhenUsed/>
    <w:rsid w:val="00AA620F"/>
    <w:pPr>
      <w:spacing w:after="120" w:line="480" w:lineRule="auto"/>
      <w:ind w:left="283"/>
    </w:pPr>
  </w:style>
  <w:style w:type="character" w:customStyle="1" w:styleId="20">
    <w:name w:val="Основной текст с отступом 2 Знак"/>
    <w:basedOn w:val="a0"/>
    <w:link w:val="2"/>
    <w:uiPriority w:val="99"/>
    <w:rsid w:val="00AA620F"/>
    <w:rPr>
      <w:rFonts w:ascii="Times New Roman" w:eastAsia="Times New Roman" w:hAnsi="Times New Roman" w:cs="Times New Roman"/>
      <w:sz w:val="24"/>
      <w:szCs w:val="24"/>
      <w:lang w:val="uk-UA" w:eastAsia="uk-UA"/>
    </w:rPr>
  </w:style>
  <w:style w:type="paragraph" w:styleId="a3">
    <w:name w:val="Normal (Web)"/>
    <w:basedOn w:val="a"/>
    <w:uiPriority w:val="99"/>
    <w:unhideWhenUsed/>
    <w:rsid w:val="00BF2105"/>
    <w:pPr>
      <w:spacing w:before="100" w:beforeAutospacing="1" w:after="100" w:afterAutospacing="1"/>
    </w:pPr>
  </w:style>
  <w:style w:type="character" w:styleId="a4">
    <w:name w:val="Hyperlink"/>
    <w:uiPriority w:val="99"/>
    <w:unhideWhenUsed/>
    <w:rsid w:val="00BF2105"/>
    <w:rPr>
      <w:color w:val="0000FF"/>
      <w:u w:val="single"/>
    </w:rPr>
  </w:style>
  <w:style w:type="paragraph" w:styleId="a5">
    <w:name w:val="List Paragraph"/>
    <w:basedOn w:val="a"/>
    <w:uiPriority w:val="34"/>
    <w:qFormat/>
    <w:rsid w:val="00BF2105"/>
    <w:pPr>
      <w:spacing w:line="360" w:lineRule="auto"/>
      <w:ind w:firstLine="709"/>
      <w:contextualSpacing/>
    </w:pPr>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change-rates7.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F5797-9A75-4C39-9F79-7B7138A2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514</Words>
  <Characters>2934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Burla</dc:creator>
  <cp:keywords/>
  <dc:description/>
  <cp:lastModifiedBy>Emilian Burla</cp:lastModifiedBy>
  <cp:revision>2</cp:revision>
  <dcterms:created xsi:type="dcterms:W3CDTF">2017-12-20T17:38:00Z</dcterms:created>
  <dcterms:modified xsi:type="dcterms:W3CDTF">2017-12-20T18:45:00Z</dcterms:modified>
</cp:coreProperties>
</file>