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63D99F5" w14:textId="77777777" w:rsidR="00014065" w:rsidRPr="00431C6B" w:rsidRDefault="00431C6B">
      <w:pPr>
        <w:spacing w:after="40"/>
        <w:jc w:val="center"/>
        <w:rPr>
          <w:lang w:val="ru-RU"/>
        </w:rPr>
      </w:pPr>
      <w:r w:rsidRPr="00431C6B">
        <w:rPr>
          <w:rFonts w:ascii="Times New Roman" w:hAnsi="Times New Roman"/>
          <w:b/>
          <w:sz w:val="24"/>
          <w:lang w:val="ru-RU"/>
        </w:rPr>
        <w:t>Приложение № 2</w:t>
      </w:r>
    </w:p>
    <w:p w14:paraId="344851C0" w14:textId="77777777" w:rsidR="00014065" w:rsidRPr="00431C6B" w:rsidRDefault="00431C6B">
      <w:pPr>
        <w:spacing w:after="40"/>
        <w:jc w:val="center"/>
        <w:rPr>
          <w:lang w:val="ru-RU"/>
        </w:rPr>
      </w:pPr>
      <w:r w:rsidRPr="00431C6B">
        <w:rPr>
          <w:rFonts w:ascii="Times New Roman" w:hAnsi="Times New Roman"/>
          <w:lang w:val="ru-RU"/>
        </w:rPr>
        <w:t>к Техническому заданию № ___</w:t>
      </w:r>
    </w:p>
    <w:p w14:paraId="5575156E" w14:textId="77777777" w:rsidR="00014065" w:rsidRPr="00431C6B" w:rsidRDefault="00431C6B">
      <w:pPr>
        <w:jc w:val="center"/>
        <w:rPr>
          <w:lang w:val="ru-RU"/>
        </w:rPr>
      </w:pPr>
      <w:r w:rsidRPr="00431C6B">
        <w:rPr>
          <w:rFonts w:ascii="Times New Roman" w:hAnsi="Times New Roman"/>
          <w:lang w:val="ru-RU"/>
        </w:rPr>
        <w:t xml:space="preserve">на создание интеллектуального объекта: прибор датчик плотности </w:t>
      </w:r>
      <w:r>
        <w:rPr>
          <w:rFonts w:ascii="Times New Roman" w:hAnsi="Times New Roman"/>
        </w:rPr>
        <w:t>IGAS</w:t>
      </w:r>
      <w:r w:rsidRPr="00431C6B">
        <w:rPr>
          <w:rFonts w:ascii="Times New Roman" w:hAnsi="Times New Roman"/>
          <w:lang w:val="ru-RU"/>
        </w:rPr>
        <w:t xml:space="preserve"> </w:t>
      </w:r>
      <w:r>
        <w:rPr>
          <w:rFonts w:ascii="Times New Roman" w:hAnsi="Times New Roman"/>
        </w:rPr>
        <w:t>DM</w:t>
      </w:r>
      <w:r w:rsidRPr="00431C6B">
        <w:rPr>
          <w:rFonts w:ascii="Times New Roman" w:hAnsi="Times New Roman"/>
          <w:lang w:val="ru-RU"/>
        </w:rPr>
        <w:t>-91</w:t>
      </w:r>
    </w:p>
    <w:p w14:paraId="07C3FF45" w14:textId="77777777" w:rsidR="00014065" w:rsidRPr="00431C6B" w:rsidRDefault="00431C6B">
      <w:pPr>
        <w:spacing w:after="240"/>
        <w:jc w:val="center"/>
        <w:rPr>
          <w:lang w:val="ru-RU"/>
        </w:rPr>
      </w:pPr>
      <w:r w:rsidRPr="00431C6B">
        <w:rPr>
          <w:rFonts w:ascii="Times New Roman" w:hAnsi="Times New Roman"/>
          <w:b/>
          <w:sz w:val="28"/>
          <w:lang w:val="ru-RU"/>
        </w:rPr>
        <w:t xml:space="preserve">Пояснительное описание принципов калибровки прибора </w:t>
      </w:r>
      <w:r>
        <w:rPr>
          <w:rFonts w:ascii="Times New Roman" w:hAnsi="Times New Roman"/>
          <w:b/>
          <w:sz w:val="28"/>
        </w:rPr>
        <w:t>IGAS</w:t>
      </w:r>
      <w:r w:rsidRPr="00431C6B">
        <w:rPr>
          <w:rFonts w:ascii="Times New Roman" w:hAnsi="Times New Roman"/>
          <w:b/>
          <w:sz w:val="28"/>
          <w:lang w:val="ru-RU"/>
        </w:rPr>
        <w:t xml:space="preserve"> </w:t>
      </w:r>
      <w:r>
        <w:rPr>
          <w:rFonts w:ascii="Times New Roman" w:hAnsi="Times New Roman"/>
          <w:b/>
          <w:sz w:val="28"/>
        </w:rPr>
        <w:t>DM</w:t>
      </w:r>
      <w:r w:rsidRPr="00431C6B">
        <w:rPr>
          <w:rFonts w:ascii="Times New Roman" w:hAnsi="Times New Roman"/>
          <w:b/>
          <w:sz w:val="28"/>
          <w:lang w:val="ru-RU"/>
        </w:rPr>
        <w:t>-91</w:t>
      </w:r>
    </w:p>
    <w:p w14:paraId="0524B989" w14:textId="77777777" w:rsidR="00014065" w:rsidRPr="00431C6B" w:rsidRDefault="00431C6B" w:rsidP="00431C6B">
      <w:pPr>
        <w:rPr>
          <w:rFonts w:ascii="Proxima Nova Lt" w:eastAsiaTheme="minorHAnsi" w:hAnsi="Proxima Nova Lt"/>
          <w:b/>
          <w:bCs/>
          <w:sz w:val="24"/>
          <w:u w:color="000000"/>
          <w:lang w:val="ru-RU"/>
        </w:rPr>
      </w:pPr>
      <w:r w:rsidRPr="00431C6B">
        <w:rPr>
          <w:rFonts w:ascii="Proxima Nova Lt" w:eastAsiaTheme="minorHAnsi" w:hAnsi="Proxima Nova Lt"/>
          <w:b/>
          <w:bCs/>
          <w:sz w:val="24"/>
          <w:u w:color="000000"/>
          <w:lang w:val="ru-RU"/>
        </w:rPr>
        <w:t>1. Назначение приложения</w:t>
      </w:r>
    </w:p>
    <w:p w14:paraId="6CEE6A79" w14:textId="77777777" w:rsidR="00014065" w:rsidRPr="00431C6B" w:rsidRDefault="00431C6B" w:rsidP="00431C6B">
      <w:pPr>
        <w:ind w:firstLine="709"/>
        <w:jc w:val="both"/>
        <w:rPr>
          <w:rFonts w:ascii="Proxima Nova Lt" w:eastAsiaTheme="minorHAnsi" w:hAnsi="Proxima Nova Lt"/>
          <w:sz w:val="24"/>
          <w:u w:color="000000"/>
          <w:lang w:val="ru-RU"/>
        </w:rPr>
      </w:pPr>
      <w:r w:rsidRPr="00431C6B">
        <w:rPr>
          <w:rFonts w:ascii="Proxima Nova Lt" w:eastAsiaTheme="minorHAnsi" w:hAnsi="Proxima Nova Lt"/>
          <w:sz w:val="24"/>
          <w:u w:color="000000"/>
          <w:lang w:val="ru-RU"/>
        </w:rPr>
        <w:t xml:space="preserve">Настоящее приложение содержит </w:t>
      </w:r>
      <w:r w:rsidRPr="00431C6B">
        <w:rPr>
          <w:rFonts w:ascii="Proxima Nova Lt" w:eastAsiaTheme="minorHAnsi" w:hAnsi="Proxima Nova Lt"/>
          <w:sz w:val="24"/>
          <w:u w:color="000000"/>
          <w:lang w:val="ru-RU"/>
        </w:rPr>
        <w:t>пояснительное описание принципов калибровки прибора IGAS DM-91 по каналам давления, температуры и влажности.</w:t>
      </w:r>
    </w:p>
    <w:p w14:paraId="11779C85" w14:textId="77777777" w:rsidR="00014065" w:rsidRPr="00431C6B" w:rsidRDefault="00431C6B" w:rsidP="00431C6B">
      <w:pPr>
        <w:ind w:firstLine="709"/>
        <w:jc w:val="both"/>
        <w:rPr>
          <w:rFonts w:ascii="Proxima Nova Lt" w:eastAsiaTheme="minorHAnsi" w:hAnsi="Proxima Nova Lt"/>
          <w:sz w:val="24"/>
          <w:u w:color="000000"/>
          <w:lang w:val="ru-RU"/>
        </w:rPr>
      </w:pPr>
      <w:r w:rsidRPr="00431C6B">
        <w:rPr>
          <w:rFonts w:ascii="Proxima Nova Lt" w:eastAsiaTheme="minorHAnsi" w:hAnsi="Proxima Nova Lt"/>
          <w:sz w:val="24"/>
          <w:u w:color="000000"/>
          <w:lang w:val="ru-RU"/>
        </w:rPr>
        <w:t xml:space="preserve">Приложение предназначено для пояснения общей логики работы калибровочных алгоритмов, состава исходных данных, порядка формирования таблиц поправок </w:t>
      </w:r>
      <w:r w:rsidRPr="00431C6B">
        <w:rPr>
          <w:rFonts w:ascii="Proxima Nova Lt" w:eastAsiaTheme="minorHAnsi" w:hAnsi="Proxima Nova Lt"/>
          <w:sz w:val="24"/>
          <w:u w:color="000000"/>
          <w:lang w:val="ru-RU"/>
        </w:rPr>
        <w:t>и применения калибровочных коэффициентов.</w:t>
      </w:r>
    </w:p>
    <w:p w14:paraId="34BC57D5" w14:textId="77777777" w:rsidR="00014065" w:rsidRPr="00431C6B" w:rsidRDefault="00431C6B" w:rsidP="00431C6B">
      <w:pPr>
        <w:ind w:firstLine="709"/>
        <w:jc w:val="both"/>
        <w:rPr>
          <w:rFonts w:ascii="Proxima Nova Lt" w:eastAsiaTheme="minorHAnsi" w:hAnsi="Proxima Nova Lt"/>
          <w:sz w:val="24"/>
          <w:u w:color="000000"/>
          <w:lang w:val="ru-RU"/>
        </w:rPr>
      </w:pPr>
      <w:r w:rsidRPr="00431C6B">
        <w:rPr>
          <w:rFonts w:ascii="Proxima Nova Lt" w:eastAsiaTheme="minorHAnsi" w:hAnsi="Proxima Nova Lt"/>
          <w:sz w:val="24"/>
          <w:u w:color="000000"/>
          <w:lang w:val="ru-RU"/>
        </w:rPr>
        <w:t>Настоящее приложение не является отдельным техническим заданием на разработку программного обеспечения и не устанавливает самостоятельных метрологических требований сверх требований, указанных в основном ТЗ, паспор</w:t>
      </w:r>
      <w:r w:rsidRPr="00431C6B">
        <w:rPr>
          <w:rFonts w:ascii="Proxima Nova Lt" w:eastAsiaTheme="minorHAnsi" w:hAnsi="Proxima Nova Lt"/>
          <w:sz w:val="24"/>
          <w:u w:color="000000"/>
          <w:lang w:val="ru-RU"/>
        </w:rPr>
        <w:t>те изделия, эксплуатационной документации и описании протокола обмена.</w:t>
      </w:r>
    </w:p>
    <w:p w14:paraId="38826517" w14:textId="0A85EA4E" w:rsidR="00014065" w:rsidRDefault="00431C6B" w:rsidP="00431C6B">
      <w:pPr>
        <w:ind w:firstLine="709"/>
        <w:jc w:val="both"/>
        <w:rPr>
          <w:rFonts w:ascii="Proxima Nova Lt" w:eastAsiaTheme="minorHAnsi" w:hAnsi="Proxima Nova Lt"/>
          <w:sz w:val="24"/>
          <w:u w:color="000000"/>
          <w:lang w:val="ru-RU"/>
        </w:rPr>
      </w:pPr>
      <w:r w:rsidRPr="00431C6B">
        <w:rPr>
          <w:rFonts w:ascii="Proxima Nova Lt" w:eastAsiaTheme="minorHAnsi" w:hAnsi="Proxima Nova Lt"/>
          <w:sz w:val="24"/>
          <w:u w:color="000000"/>
          <w:lang w:val="ru-RU"/>
        </w:rPr>
        <w:t>Фактические метрологические характеристики прибора после калибровки зависят от свойств конкретного прибора, характеристик первичных измерительных каналов, точности эталонных средств изм</w:t>
      </w:r>
      <w:r w:rsidRPr="00431C6B">
        <w:rPr>
          <w:rFonts w:ascii="Proxima Nova Lt" w:eastAsiaTheme="minorHAnsi" w:hAnsi="Proxima Nova Lt"/>
          <w:sz w:val="24"/>
          <w:u w:color="000000"/>
          <w:lang w:val="ru-RU"/>
        </w:rPr>
        <w:t>ерений, стабильности стенда, условий калибровки и условий эксплуатации.</w:t>
      </w:r>
    </w:p>
    <w:p w14:paraId="4E7A6CB4" w14:textId="77777777" w:rsidR="00431C6B" w:rsidRPr="00431C6B" w:rsidRDefault="00431C6B" w:rsidP="00431C6B">
      <w:pPr>
        <w:ind w:firstLine="709"/>
        <w:jc w:val="both"/>
        <w:rPr>
          <w:rFonts w:ascii="Proxima Nova Lt" w:eastAsiaTheme="minorHAnsi" w:hAnsi="Proxima Nova Lt"/>
          <w:sz w:val="24"/>
          <w:u w:color="000000"/>
          <w:lang w:val="ru-RU"/>
        </w:rPr>
      </w:pPr>
    </w:p>
    <w:p w14:paraId="7D6CED9B" w14:textId="77777777" w:rsidR="00014065" w:rsidRPr="00431C6B" w:rsidRDefault="00431C6B">
      <w:pPr>
        <w:spacing w:after="120"/>
        <w:rPr>
          <w:rFonts w:ascii="Proxima Nova Lt" w:eastAsiaTheme="minorHAnsi" w:hAnsi="Proxima Nova Lt"/>
          <w:b/>
          <w:bCs/>
          <w:sz w:val="24"/>
          <w:u w:color="000000"/>
          <w:lang w:val="ru-RU"/>
        </w:rPr>
      </w:pPr>
      <w:r w:rsidRPr="00431C6B">
        <w:rPr>
          <w:rFonts w:ascii="Proxima Nova Lt" w:eastAsiaTheme="minorHAnsi" w:hAnsi="Proxima Nova Lt"/>
          <w:b/>
          <w:bCs/>
          <w:sz w:val="24"/>
          <w:u w:color="000000"/>
          <w:lang w:val="ru-RU"/>
        </w:rPr>
        <w:t>2. Общая схема калибровки</w:t>
      </w:r>
    </w:p>
    <w:p w14:paraId="56E453BC" w14:textId="77777777" w:rsidR="00014065" w:rsidRPr="00431C6B" w:rsidRDefault="00431C6B" w:rsidP="00431C6B">
      <w:pPr>
        <w:spacing w:after="80"/>
        <w:ind w:firstLine="720"/>
        <w:rPr>
          <w:rFonts w:ascii="Proxima Nova Lt" w:eastAsiaTheme="minorHAnsi" w:hAnsi="Proxima Nova Lt"/>
          <w:sz w:val="24"/>
          <w:u w:color="000000"/>
          <w:lang w:val="ru-RU"/>
        </w:rPr>
      </w:pPr>
      <w:r w:rsidRPr="00431C6B">
        <w:rPr>
          <w:rFonts w:ascii="Proxima Nova Lt" w:eastAsiaTheme="minorHAnsi" w:hAnsi="Proxima Nova Lt"/>
          <w:sz w:val="24"/>
          <w:u w:color="000000"/>
          <w:lang w:val="ru-RU"/>
        </w:rPr>
        <w:t>Калибровка прибора выполняется с использованием внешнего программного обеспечения IGAS Toolbox DM-91 и встроенного программного обеспечения прибора.</w:t>
      </w:r>
    </w:p>
    <w:p w14:paraId="106D3A07" w14:textId="77777777" w:rsidR="00014065" w:rsidRPr="00431C6B" w:rsidRDefault="00431C6B" w:rsidP="00431C6B">
      <w:pPr>
        <w:spacing w:after="80"/>
        <w:ind w:firstLine="144"/>
        <w:rPr>
          <w:rFonts w:ascii="Proxima Nova Lt" w:eastAsiaTheme="minorHAnsi" w:hAnsi="Proxima Nova Lt"/>
          <w:sz w:val="24"/>
          <w:u w:color="000000"/>
          <w:lang w:val="ru-RU"/>
        </w:rPr>
      </w:pPr>
      <w:r w:rsidRPr="00431C6B">
        <w:rPr>
          <w:rFonts w:ascii="Proxima Nova Lt" w:eastAsiaTheme="minorHAnsi" w:hAnsi="Proxima Nova Lt"/>
          <w:sz w:val="24"/>
          <w:u w:color="000000"/>
          <w:lang w:val="ru-RU"/>
        </w:rPr>
        <w:t>Внешнее п</w:t>
      </w:r>
      <w:r w:rsidRPr="00431C6B">
        <w:rPr>
          <w:rFonts w:ascii="Proxima Nova Lt" w:eastAsiaTheme="minorHAnsi" w:hAnsi="Proxima Nova Lt"/>
          <w:sz w:val="24"/>
          <w:u w:color="000000"/>
          <w:lang w:val="ru-RU"/>
        </w:rPr>
        <w:t>рограммное обеспечение IGAS Toolbox DM-91 обеспечивает:</w:t>
      </w:r>
    </w:p>
    <w:p w14:paraId="4957D324" w14:textId="77777777" w:rsidR="00014065" w:rsidRPr="00431C6B" w:rsidRDefault="00431C6B">
      <w:pPr>
        <w:spacing w:after="40"/>
        <w:ind w:left="360" w:hanging="216"/>
        <w:rPr>
          <w:rFonts w:ascii="Proxima Nova Lt" w:eastAsiaTheme="minorHAnsi" w:hAnsi="Proxima Nova Lt"/>
          <w:sz w:val="24"/>
          <w:u w:color="000000"/>
          <w:lang w:val="ru-RU"/>
        </w:rPr>
      </w:pPr>
      <w:r w:rsidRPr="00431C6B">
        <w:rPr>
          <w:rFonts w:ascii="Proxima Nova Lt" w:eastAsiaTheme="minorHAnsi" w:hAnsi="Proxima Nova Lt"/>
          <w:sz w:val="24"/>
          <w:u w:color="000000"/>
          <w:lang w:val="ru-RU"/>
        </w:rPr>
        <w:t>— ввод эталонных значений.</w:t>
      </w:r>
    </w:p>
    <w:p w14:paraId="494BF98C" w14:textId="77777777" w:rsidR="00014065" w:rsidRPr="00431C6B" w:rsidRDefault="00431C6B">
      <w:pPr>
        <w:spacing w:after="40"/>
        <w:ind w:left="360" w:hanging="216"/>
        <w:rPr>
          <w:rFonts w:ascii="Proxima Nova Lt" w:eastAsiaTheme="minorHAnsi" w:hAnsi="Proxima Nova Lt"/>
          <w:sz w:val="24"/>
          <w:u w:color="000000"/>
          <w:lang w:val="ru-RU"/>
        </w:rPr>
      </w:pPr>
      <w:r w:rsidRPr="00431C6B">
        <w:rPr>
          <w:rFonts w:ascii="Proxima Nova Lt" w:eastAsiaTheme="minorHAnsi" w:hAnsi="Proxima Nova Lt"/>
          <w:sz w:val="24"/>
          <w:u w:color="000000"/>
          <w:lang w:val="ru-RU"/>
        </w:rPr>
        <w:t>— считывание текущих показаний прибора.</w:t>
      </w:r>
    </w:p>
    <w:p w14:paraId="02B1582A" w14:textId="77777777" w:rsidR="00014065" w:rsidRPr="00431C6B" w:rsidRDefault="00431C6B">
      <w:pPr>
        <w:spacing w:after="40"/>
        <w:ind w:left="360" w:hanging="216"/>
        <w:rPr>
          <w:rFonts w:ascii="Proxima Nova Lt" w:eastAsiaTheme="minorHAnsi" w:hAnsi="Proxima Nova Lt"/>
          <w:sz w:val="24"/>
          <w:u w:color="000000"/>
          <w:lang w:val="ru-RU"/>
        </w:rPr>
      </w:pPr>
      <w:r w:rsidRPr="00431C6B">
        <w:rPr>
          <w:rFonts w:ascii="Proxima Nova Lt" w:eastAsiaTheme="minorHAnsi" w:hAnsi="Proxima Nova Lt"/>
          <w:sz w:val="24"/>
          <w:u w:color="000000"/>
          <w:lang w:val="ru-RU"/>
        </w:rPr>
        <w:t>— фиксацию контрольных точек после стабилизации показаний.</w:t>
      </w:r>
    </w:p>
    <w:p w14:paraId="688FF0BD" w14:textId="77777777" w:rsidR="00014065" w:rsidRPr="00431C6B" w:rsidRDefault="00431C6B">
      <w:pPr>
        <w:spacing w:after="40"/>
        <w:ind w:left="360" w:hanging="216"/>
        <w:rPr>
          <w:rFonts w:ascii="Proxima Nova Lt" w:eastAsiaTheme="minorHAnsi" w:hAnsi="Proxima Nova Lt"/>
          <w:sz w:val="24"/>
          <w:u w:color="000000"/>
          <w:lang w:val="ru-RU"/>
        </w:rPr>
      </w:pPr>
      <w:r w:rsidRPr="00431C6B">
        <w:rPr>
          <w:rFonts w:ascii="Proxima Nova Lt" w:eastAsiaTheme="minorHAnsi" w:hAnsi="Proxima Nova Lt"/>
          <w:sz w:val="24"/>
          <w:u w:color="000000"/>
          <w:lang w:val="ru-RU"/>
        </w:rPr>
        <w:t>— расчет калибровочных коэффициентов.</w:t>
      </w:r>
    </w:p>
    <w:p w14:paraId="75136650" w14:textId="77777777" w:rsidR="00014065" w:rsidRPr="00431C6B" w:rsidRDefault="00431C6B">
      <w:pPr>
        <w:spacing w:after="40"/>
        <w:ind w:left="360" w:hanging="216"/>
        <w:rPr>
          <w:rFonts w:ascii="Proxima Nova Lt" w:eastAsiaTheme="minorHAnsi" w:hAnsi="Proxima Nova Lt"/>
          <w:sz w:val="24"/>
          <w:u w:color="000000"/>
          <w:lang w:val="ru-RU"/>
        </w:rPr>
      </w:pPr>
      <w:r w:rsidRPr="00431C6B">
        <w:rPr>
          <w:rFonts w:ascii="Proxima Nova Lt" w:eastAsiaTheme="minorHAnsi" w:hAnsi="Proxima Nova Lt"/>
          <w:sz w:val="24"/>
          <w:u w:color="000000"/>
          <w:lang w:val="ru-RU"/>
        </w:rPr>
        <w:t>— подготовку таблиц поправок.</w:t>
      </w:r>
    </w:p>
    <w:p w14:paraId="0449123D" w14:textId="77777777" w:rsidR="00014065" w:rsidRPr="00431C6B" w:rsidRDefault="00431C6B">
      <w:pPr>
        <w:spacing w:after="40"/>
        <w:ind w:left="360" w:hanging="216"/>
        <w:rPr>
          <w:rFonts w:ascii="Proxima Nova Lt" w:eastAsiaTheme="minorHAnsi" w:hAnsi="Proxima Nova Lt"/>
          <w:sz w:val="24"/>
          <w:u w:color="000000"/>
          <w:lang w:val="ru-RU"/>
        </w:rPr>
      </w:pPr>
      <w:r w:rsidRPr="00431C6B">
        <w:rPr>
          <w:rFonts w:ascii="Proxima Nova Lt" w:eastAsiaTheme="minorHAnsi" w:hAnsi="Proxima Nova Lt"/>
          <w:sz w:val="24"/>
          <w:u w:color="000000"/>
          <w:lang w:val="ru-RU"/>
        </w:rPr>
        <w:t>— пере</w:t>
      </w:r>
      <w:r w:rsidRPr="00431C6B">
        <w:rPr>
          <w:rFonts w:ascii="Proxima Nova Lt" w:eastAsiaTheme="minorHAnsi" w:hAnsi="Proxima Nova Lt"/>
          <w:sz w:val="24"/>
          <w:u w:color="000000"/>
          <w:lang w:val="ru-RU"/>
        </w:rPr>
        <w:t>дачу калибровочных данных в прибор.</w:t>
      </w:r>
    </w:p>
    <w:p w14:paraId="024D555A" w14:textId="77777777" w:rsidR="00014065" w:rsidRPr="00431C6B" w:rsidRDefault="00431C6B">
      <w:pPr>
        <w:spacing w:after="40"/>
        <w:ind w:left="360" w:hanging="216"/>
        <w:rPr>
          <w:rFonts w:ascii="Proxima Nova Lt" w:eastAsiaTheme="minorHAnsi" w:hAnsi="Proxima Nova Lt"/>
          <w:sz w:val="24"/>
          <w:u w:color="000000"/>
          <w:lang w:val="ru-RU"/>
        </w:rPr>
      </w:pPr>
      <w:r w:rsidRPr="00431C6B">
        <w:rPr>
          <w:rFonts w:ascii="Proxima Nova Lt" w:eastAsiaTheme="minorHAnsi" w:hAnsi="Proxima Nova Lt"/>
          <w:sz w:val="24"/>
          <w:u w:color="000000"/>
          <w:lang w:val="ru-RU"/>
        </w:rPr>
        <w:t>— считывание калибровочных данных из прибора.</w:t>
      </w:r>
    </w:p>
    <w:p w14:paraId="6BD01118" w14:textId="77777777" w:rsidR="00014065" w:rsidRPr="00431C6B" w:rsidRDefault="00431C6B">
      <w:pPr>
        <w:spacing w:after="40"/>
        <w:ind w:left="360" w:hanging="216"/>
        <w:rPr>
          <w:rFonts w:ascii="Proxima Nova Lt" w:eastAsiaTheme="minorHAnsi" w:hAnsi="Proxima Nova Lt"/>
          <w:sz w:val="24"/>
          <w:u w:color="000000"/>
          <w:lang w:val="ru-RU"/>
        </w:rPr>
      </w:pPr>
      <w:r w:rsidRPr="00431C6B">
        <w:rPr>
          <w:rFonts w:ascii="Proxima Nova Lt" w:eastAsiaTheme="minorHAnsi" w:hAnsi="Proxima Nova Lt"/>
          <w:sz w:val="24"/>
          <w:u w:color="000000"/>
          <w:lang w:val="ru-RU"/>
        </w:rPr>
        <w:t>— формирование отчета о калибровке.</w:t>
      </w:r>
    </w:p>
    <w:p w14:paraId="282CB6CA" w14:textId="77777777" w:rsidR="00014065" w:rsidRPr="00431C6B" w:rsidRDefault="00431C6B" w:rsidP="00431C6B">
      <w:pPr>
        <w:spacing w:after="80"/>
        <w:ind w:firstLine="144"/>
        <w:rPr>
          <w:rFonts w:ascii="Proxima Nova Lt" w:eastAsiaTheme="minorHAnsi" w:hAnsi="Proxima Nova Lt"/>
          <w:sz w:val="24"/>
          <w:u w:color="000000"/>
          <w:lang w:val="ru-RU"/>
        </w:rPr>
      </w:pPr>
      <w:r w:rsidRPr="00431C6B">
        <w:rPr>
          <w:rFonts w:ascii="Proxima Nova Lt" w:eastAsiaTheme="minorHAnsi" w:hAnsi="Proxima Nova Lt"/>
          <w:sz w:val="24"/>
          <w:u w:color="000000"/>
          <w:lang w:val="ru-RU"/>
        </w:rPr>
        <w:t>Встроенное программное обеспечение прибора обеспечивает:</w:t>
      </w:r>
    </w:p>
    <w:p w14:paraId="566D3188" w14:textId="77777777" w:rsidR="00014065" w:rsidRPr="00431C6B" w:rsidRDefault="00431C6B">
      <w:pPr>
        <w:spacing w:after="40"/>
        <w:ind w:left="360" w:hanging="216"/>
        <w:rPr>
          <w:rFonts w:ascii="Proxima Nova Lt" w:eastAsiaTheme="minorHAnsi" w:hAnsi="Proxima Nova Lt"/>
          <w:sz w:val="24"/>
          <w:u w:color="000000"/>
          <w:lang w:val="ru-RU"/>
        </w:rPr>
      </w:pPr>
      <w:r w:rsidRPr="00431C6B">
        <w:rPr>
          <w:rFonts w:ascii="Proxima Nova Lt" w:eastAsiaTheme="minorHAnsi" w:hAnsi="Proxima Nova Lt"/>
          <w:sz w:val="24"/>
          <w:u w:color="000000"/>
          <w:lang w:val="ru-RU"/>
        </w:rPr>
        <w:t>— прием калибровочных коэффициентов и таблиц поправок.</w:t>
      </w:r>
    </w:p>
    <w:p w14:paraId="3612198E" w14:textId="77777777" w:rsidR="00014065" w:rsidRPr="00431C6B" w:rsidRDefault="00431C6B">
      <w:pPr>
        <w:spacing w:after="40"/>
        <w:ind w:left="360" w:hanging="216"/>
        <w:rPr>
          <w:rFonts w:ascii="Proxima Nova Lt" w:eastAsiaTheme="minorHAnsi" w:hAnsi="Proxima Nova Lt"/>
          <w:sz w:val="24"/>
          <w:u w:color="000000"/>
          <w:lang w:val="ru-RU"/>
        </w:rPr>
      </w:pPr>
      <w:r w:rsidRPr="00431C6B">
        <w:rPr>
          <w:rFonts w:ascii="Proxima Nova Lt" w:eastAsiaTheme="minorHAnsi" w:hAnsi="Proxima Nova Lt"/>
          <w:sz w:val="24"/>
          <w:u w:color="000000"/>
          <w:lang w:val="ru-RU"/>
        </w:rPr>
        <w:t>— хранение калибровочных д</w:t>
      </w:r>
      <w:r w:rsidRPr="00431C6B">
        <w:rPr>
          <w:rFonts w:ascii="Proxima Nova Lt" w:eastAsiaTheme="minorHAnsi" w:hAnsi="Proxima Nova Lt"/>
          <w:sz w:val="24"/>
          <w:u w:color="000000"/>
          <w:lang w:val="ru-RU"/>
        </w:rPr>
        <w:t>анных.</w:t>
      </w:r>
    </w:p>
    <w:p w14:paraId="6F6B2CAF" w14:textId="77777777" w:rsidR="00014065" w:rsidRPr="00431C6B" w:rsidRDefault="00431C6B">
      <w:pPr>
        <w:spacing w:after="40"/>
        <w:ind w:left="360" w:hanging="216"/>
        <w:rPr>
          <w:rFonts w:ascii="Proxima Nova Lt" w:eastAsiaTheme="minorHAnsi" w:hAnsi="Proxima Nova Lt"/>
          <w:sz w:val="24"/>
          <w:u w:color="000000"/>
          <w:lang w:val="ru-RU"/>
        </w:rPr>
      </w:pPr>
      <w:r w:rsidRPr="00431C6B">
        <w:rPr>
          <w:rFonts w:ascii="Proxima Nova Lt" w:eastAsiaTheme="minorHAnsi" w:hAnsi="Proxima Nova Lt"/>
          <w:sz w:val="24"/>
          <w:u w:color="000000"/>
          <w:lang w:val="ru-RU"/>
        </w:rPr>
        <w:lastRenderedPageBreak/>
        <w:t>— проверку корректности калибровочных данных.</w:t>
      </w:r>
    </w:p>
    <w:p w14:paraId="7D9E1614" w14:textId="77777777" w:rsidR="00014065" w:rsidRPr="00431C6B" w:rsidRDefault="00431C6B">
      <w:pPr>
        <w:spacing w:after="40"/>
        <w:ind w:left="360" w:hanging="216"/>
        <w:rPr>
          <w:rFonts w:ascii="Proxima Nova Lt" w:eastAsiaTheme="minorHAnsi" w:hAnsi="Proxima Nova Lt"/>
          <w:sz w:val="24"/>
          <w:u w:color="000000"/>
          <w:lang w:val="ru-RU"/>
        </w:rPr>
      </w:pPr>
      <w:r w:rsidRPr="00431C6B">
        <w:rPr>
          <w:rFonts w:ascii="Proxima Nova Lt" w:eastAsiaTheme="minorHAnsi" w:hAnsi="Proxima Nova Lt"/>
          <w:sz w:val="24"/>
          <w:u w:color="000000"/>
          <w:lang w:val="ru-RU"/>
        </w:rPr>
        <w:t>— применение калибровочных коэффициентов и таблиц поправок при расчете измеряемых и расчетных параметров.</w:t>
      </w:r>
    </w:p>
    <w:p w14:paraId="34C1FBAC" w14:textId="77777777" w:rsidR="00014065" w:rsidRPr="00431C6B" w:rsidRDefault="00431C6B" w:rsidP="00431C6B">
      <w:pPr>
        <w:spacing w:after="80"/>
        <w:rPr>
          <w:rFonts w:ascii="Proxima Nova Lt" w:eastAsiaTheme="minorHAnsi" w:hAnsi="Proxima Nova Lt"/>
          <w:sz w:val="24"/>
          <w:u w:color="000000"/>
          <w:lang w:val="ru-RU"/>
        </w:rPr>
      </w:pPr>
      <w:r w:rsidRPr="00431C6B">
        <w:rPr>
          <w:rFonts w:ascii="Proxima Nova Lt" w:eastAsiaTheme="minorHAnsi" w:hAnsi="Proxima Nova Lt"/>
          <w:sz w:val="24"/>
          <w:u w:color="000000"/>
          <w:lang w:val="ru-RU"/>
        </w:rPr>
        <w:t xml:space="preserve">— передачу скорректированных значений по интерфейсу RS-485 с использованием протокола </w:t>
      </w:r>
      <w:r w:rsidRPr="00431C6B">
        <w:rPr>
          <w:rFonts w:ascii="Proxima Nova Lt" w:eastAsiaTheme="minorHAnsi" w:hAnsi="Proxima Nova Lt"/>
          <w:sz w:val="24"/>
          <w:u w:color="000000"/>
          <w:lang w:val="ru-RU"/>
        </w:rPr>
        <w:t>Modbus RTU.</w:t>
      </w:r>
    </w:p>
    <w:p w14:paraId="10E0B973" w14:textId="2A15219A" w:rsidR="00014065" w:rsidRDefault="00431C6B" w:rsidP="00431C6B">
      <w:pPr>
        <w:spacing w:after="80"/>
        <w:ind w:firstLine="720"/>
        <w:rPr>
          <w:rFonts w:ascii="Proxima Nova Lt" w:eastAsiaTheme="minorHAnsi" w:hAnsi="Proxima Nova Lt"/>
          <w:sz w:val="24"/>
          <w:u w:color="000000"/>
          <w:lang w:val="ru-RU"/>
        </w:rPr>
      </w:pPr>
      <w:r w:rsidRPr="00431C6B">
        <w:rPr>
          <w:rFonts w:ascii="Proxima Nova Lt" w:eastAsiaTheme="minorHAnsi" w:hAnsi="Proxima Nova Lt"/>
          <w:sz w:val="24"/>
          <w:u w:color="000000"/>
          <w:lang w:val="ru-RU"/>
        </w:rPr>
        <w:t>Расчет калибровочных коэффициентов и подготовка таблиц поправок выполняются во внешнем программном обеспечении IGAS Toolbox DM-91. В прибор передаются готовые коэффициенты и таблицы, необходимые для применения калибровки в процессе работы.</w:t>
      </w:r>
    </w:p>
    <w:p w14:paraId="07B6CA92" w14:textId="77777777" w:rsidR="00431C6B" w:rsidRPr="00431C6B" w:rsidRDefault="00431C6B" w:rsidP="00431C6B">
      <w:pPr>
        <w:spacing w:after="80"/>
        <w:ind w:firstLine="720"/>
        <w:rPr>
          <w:rFonts w:ascii="Proxima Nova Lt" w:eastAsiaTheme="minorHAnsi" w:hAnsi="Proxima Nova Lt"/>
          <w:sz w:val="24"/>
          <w:u w:color="000000"/>
          <w:lang w:val="ru-RU"/>
        </w:rPr>
      </w:pPr>
    </w:p>
    <w:p w14:paraId="18371A97" w14:textId="77777777" w:rsidR="00014065" w:rsidRPr="00431C6B" w:rsidRDefault="00431C6B">
      <w:pPr>
        <w:spacing w:after="120"/>
        <w:rPr>
          <w:rFonts w:ascii="Proxima Nova Lt" w:eastAsiaTheme="minorHAnsi" w:hAnsi="Proxima Nova Lt"/>
          <w:b/>
          <w:bCs/>
          <w:sz w:val="24"/>
          <w:u w:color="000000"/>
          <w:lang w:val="ru-RU"/>
        </w:rPr>
      </w:pPr>
      <w:r w:rsidRPr="00431C6B">
        <w:rPr>
          <w:rFonts w:ascii="Proxima Nova Lt" w:eastAsiaTheme="minorHAnsi" w:hAnsi="Proxima Nova Lt"/>
          <w:b/>
          <w:bCs/>
          <w:sz w:val="24"/>
          <w:u w:color="000000"/>
          <w:lang w:val="ru-RU"/>
        </w:rPr>
        <w:t>3. К</w:t>
      </w:r>
      <w:r w:rsidRPr="00431C6B">
        <w:rPr>
          <w:rFonts w:ascii="Proxima Nova Lt" w:eastAsiaTheme="minorHAnsi" w:hAnsi="Proxima Nova Lt"/>
          <w:b/>
          <w:bCs/>
          <w:sz w:val="24"/>
          <w:u w:color="000000"/>
          <w:lang w:val="ru-RU"/>
        </w:rPr>
        <w:t>алибровка каналов температуры и влажности</w:t>
      </w:r>
    </w:p>
    <w:p w14:paraId="1503D3F9" w14:textId="77777777" w:rsidR="00014065" w:rsidRPr="00431C6B" w:rsidRDefault="00431C6B" w:rsidP="00431C6B">
      <w:pPr>
        <w:spacing w:after="80"/>
        <w:ind w:firstLine="720"/>
        <w:rPr>
          <w:rFonts w:ascii="Proxima Nova Lt" w:eastAsiaTheme="minorHAnsi" w:hAnsi="Proxima Nova Lt"/>
          <w:sz w:val="24"/>
          <w:u w:color="000000"/>
          <w:lang w:val="ru-RU"/>
        </w:rPr>
      </w:pPr>
      <w:r w:rsidRPr="00431C6B">
        <w:rPr>
          <w:rFonts w:ascii="Proxima Nova Lt" w:eastAsiaTheme="minorHAnsi" w:hAnsi="Proxima Nova Lt"/>
          <w:sz w:val="24"/>
          <w:u w:color="000000"/>
          <w:lang w:val="ru-RU"/>
        </w:rPr>
        <w:t>Каналы температуры и влажности калибруются отдельно по набору контрольных точек.</w:t>
      </w:r>
    </w:p>
    <w:p w14:paraId="4EE7A503" w14:textId="77777777" w:rsidR="00014065" w:rsidRPr="00431C6B" w:rsidRDefault="00431C6B" w:rsidP="00431C6B">
      <w:pPr>
        <w:spacing w:after="80"/>
        <w:ind w:firstLine="720"/>
        <w:rPr>
          <w:rFonts w:ascii="Proxima Nova Lt" w:eastAsiaTheme="minorHAnsi" w:hAnsi="Proxima Nova Lt"/>
          <w:sz w:val="24"/>
          <w:u w:color="000000"/>
          <w:lang w:val="ru-RU"/>
        </w:rPr>
      </w:pPr>
      <w:r w:rsidRPr="00431C6B">
        <w:rPr>
          <w:rFonts w:ascii="Proxima Nova Lt" w:eastAsiaTheme="minorHAnsi" w:hAnsi="Proxima Nova Lt"/>
          <w:sz w:val="24"/>
          <w:u w:color="000000"/>
          <w:lang w:val="ru-RU"/>
        </w:rPr>
        <w:t>Для канала температуры контрольная точка содержит эталонное значение температуры, показание температуры, считанное из прибора, и резу</w:t>
      </w:r>
      <w:r w:rsidRPr="00431C6B">
        <w:rPr>
          <w:rFonts w:ascii="Proxima Nova Lt" w:eastAsiaTheme="minorHAnsi" w:hAnsi="Proxima Nova Lt"/>
          <w:sz w:val="24"/>
          <w:u w:color="000000"/>
          <w:lang w:val="ru-RU"/>
        </w:rPr>
        <w:t>льтат фиксации точки после стабилизации показаний.</w:t>
      </w:r>
    </w:p>
    <w:p w14:paraId="27B24EB7" w14:textId="77777777" w:rsidR="00014065" w:rsidRPr="00431C6B" w:rsidRDefault="00431C6B" w:rsidP="00431C6B">
      <w:pPr>
        <w:spacing w:after="80"/>
        <w:ind w:firstLine="720"/>
        <w:rPr>
          <w:rFonts w:ascii="Proxima Nova Lt" w:eastAsiaTheme="minorHAnsi" w:hAnsi="Proxima Nova Lt"/>
          <w:sz w:val="24"/>
          <w:u w:color="000000"/>
          <w:lang w:val="ru-RU"/>
        </w:rPr>
      </w:pPr>
      <w:r w:rsidRPr="00431C6B">
        <w:rPr>
          <w:rFonts w:ascii="Proxima Nova Lt" w:eastAsiaTheme="minorHAnsi" w:hAnsi="Proxima Nova Lt"/>
          <w:sz w:val="24"/>
          <w:u w:color="000000"/>
          <w:lang w:val="ru-RU"/>
        </w:rPr>
        <w:t>Для канала влажности контрольная точка содержит эталонное значение относительной влажности, показание влажности, считанное из прибора, и результат фиксации точки после стабилизации показаний.</w:t>
      </w:r>
    </w:p>
    <w:p w14:paraId="7E828829" w14:textId="77777777" w:rsidR="00014065" w:rsidRPr="00431C6B" w:rsidRDefault="00431C6B" w:rsidP="00431C6B">
      <w:pPr>
        <w:spacing w:after="80"/>
        <w:ind w:firstLine="720"/>
        <w:rPr>
          <w:rFonts w:ascii="Proxima Nova Lt" w:eastAsiaTheme="minorHAnsi" w:hAnsi="Proxima Nova Lt"/>
          <w:sz w:val="24"/>
          <w:u w:color="000000"/>
          <w:lang w:val="ru-RU"/>
        </w:rPr>
      </w:pPr>
      <w:r w:rsidRPr="00431C6B">
        <w:rPr>
          <w:rFonts w:ascii="Proxima Nova Lt" w:eastAsiaTheme="minorHAnsi" w:hAnsi="Proxima Nova Lt"/>
          <w:sz w:val="24"/>
          <w:u w:color="000000"/>
          <w:lang w:val="ru-RU"/>
        </w:rPr>
        <w:t>Для канала вл</w:t>
      </w:r>
      <w:r w:rsidRPr="00431C6B">
        <w:rPr>
          <w:rFonts w:ascii="Proxima Nova Lt" w:eastAsiaTheme="minorHAnsi" w:hAnsi="Proxima Nova Lt"/>
          <w:sz w:val="24"/>
          <w:u w:color="000000"/>
          <w:lang w:val="ru-RU"/>
        </w:rPr>
        <w:t>ажности применяется калибровка по 5-8 контрольным точкам.</w:t>
      </w:r>
    </w:p>
    <w:p w14:paraId="70AE8A3F" w14:textId="77777777" w:rsidR="00014065" w:rsidRPr="00431C6B" w:rsidRDefault="00431C6B">
      <w:pPr>
        <w:spacing w:after="80"/>
        <w:rPr>
          <w:rFonts w:ascii="Proxima Nova Lt" w:eastAsiaTheme="minorHAnsi" w:hAnsi="Proxima Nova Lt"/>
          <w:sz w:val="24"/>
          <w:u w:color="000000"/>
          <w:lang w:val="ru-RU"/>
        </w:rPr>
      </w:pPr>
      <w:r w:rsidRPr="00431C6B">
        <w:rPr>
          <w:rFonts w:ascii="Proxima Nova Lt" w:eastAsiaTheme="minorHAnsi" w:hAnsi="Proxima Nova Lt"/>
          <w:sz w:val="24"/>
          <w:u w:color="000000"/>
          <w:lang w:val="ru-RU"/>
        </w:rPr>
        <w:t>Для каналов температуры и влажности может применяться квадратичная модель коррекции:</w:t>
      </w:r>
    </w:p>
    <w:p w14:paraId="72FA8EBE" w14:textId="77777777" w:rsidR="00014065" w:rsidRDefault="00431C6B">
      <w:pPr>
        <w:spacing w:after="80"/>
        <w:jc w:val="center"/>
      </w:pPr>
      <w:proofErr w:type="spellStart"/>
      <w:r>
        <w:rPr>
          <w:rFonts w:ascii="Times New Roman" w:hAnsi="Times New Roman"/>
          <w:b/>
        </w:rPr>
        <w:t>Ycorr</w:t>
      </w:r>
      <w:proofErr w:type="spellEnd"/>
      <w:r>
        <w:rPr>
          <w:rFonts w:ascii="Times New Roman" w:hAnsi="Times New Roman"/>
          <w:b/>
        </w:rPr>
        <w:t xml:space="preserve"> = b0 + b1 · S + b2 · S².</w:t>
      </w:r>
    </w:p>
    <w:p w14:paraId="1142F29B" w14:textId="77777777" w:rsidR="00014065" w:rsidRPr="00431C6B" w:rsidRDefault="00431C6B">
      <w:pPr>
        <w:spacing w:after="80"/>
        <w:rPr>
          <w:rFonts w:ascii="Proxima Nova Lt" w:eastAsiaTheme="minorHAnsi" w:hAnsi="Proxima Nova Lt"/>
          <w:sz w:val="24"/>
          <w:u w:color="000000"/>
          <w:lang w:val="ru-RU"/>
        </w:rPr>
      </w:pPr>
      <w:r w:rsidRPr="00431C6B">
        <w:rPr>
          <w:rFonts w:ascii="Proxima Nova Lt" w:eastAsiaTheme="minorHAnsi" w:hAnsi="Proxima Nova Lt"/>
          <w:sz w:val="24"/>
          <w:u w:color="000000"/>
          <w:lang w:val="ru-RU"/>
        </w:rPr>
        <w:t xml:space="preserve">где S — показание соответствующего канала, считанное из прибора; </w:t>
      </w:r>
      <w:proofErr w:type="spellStart"/>
      <w:r w:rsidRPr="00431C6B">
        <w:rPr>
          <w:rFonts w:ascii="Proxima Nova Lt" w:eastAsiaTheme="minorHAnsi" w:hAnsi="Proxima Nova Lt"/>
          <w:sz w:val="24"/>
          <w:u w:color="000000"/>
          <w:lang w:val="ru-RU"/>
        </w:rPr>
        <w:t>Ycorr</w:t>
      </w:r>
      <w:proofErr w:type="spellEnd"/>
      <w:r w:rsidRPr="00431C6B">
        <w:rPr>
          <w:rFonts w:ascii="Proxima Nova Lt" w:eastAsiaTheme="minorHAnsi" w:hAnsi="Proxima Nova Lt"/>
          <w:sz w:val="24"/>
          <w:u w:color="000000"/>
          <w:lang w:val="ru-RU"/>
        </w:rPr>
        <w:t xml:space="preserve"> — скорректи</w:t>
      </w:r>
      <w:r w:rsidRPr="00431C6B">
        <w:rPr>
          <w:rFonts w:ascii="Proxima Nova Lt" w:eastAsiaTheme="minorHAnsi" w:hAnsi="Proxima Nova Lt"/>
          <w:sz w:val="24"/>
          <w:u w:color="000000"/>
          <w:lang w:val="ru-RU"/>
        </w:rPr>
        <w:t>рованное значение; b0, b1, b2 — калибровочные коэффициенты.</w:t>
      </w:r>
    </w:p>
    <w:p w14:paraId="5061E738" w14:textId="77777777" w:rsidR="00014065" w:rsidRPr="00431C6B" w:rsidRDefault="00431C6B" w:rsidP="00431C6B">
      <w:pPr>
        <w:spacing w:after="80"/>
        <w:ind w:firstLine="720"/>
        <w:rPr>
          <w:rFonts w:ascii="Proxima Nova Lt" w:eastAsiaTheme="minorHAnsi" w:hAnsi="Proxima Nova Lt"/>
          <w:sz w:val="24"/>
          <w:u w:color="000000"/>
          <w:lang w:val="ru-RU"/>
        </w:rPr>
      </w:pPr>
      <w:r w:rsidRPr="00431C6B">
        <w:rPr>
          <w:rFonts w:ascii="Proxima Nova Lt" w:eastAsiaTheme="minorHAnsi" w:hAnsi="Proxima Nova Lt"/>
          <w:sz w:val="24"/>
          <w:u w:color="000000"/>
          <w:lang w:val="ru-RU"/>
        </w:rPr>
        <w:t>Коэффициенты b0, b1, b2 рассчитываются внешним программным обеспечением IGAS Toolbox DM-91 по набору контрольных точек. Для повышения численной устойчивости при расчете коэффициентов может применя</w:t>
      </w:r>
      <w:r w:rsidRPr="00431C6B">
        <w:rPr>
          <w:rFonts w:ascii="Proxima Nova Lt" w:eastAsiaTheme="minorHAnsi" w:hAnsi="Proxima Nova Lt"/>
          <w:sz w:val="24"/>
          <w:u w:color="000000"/>
          <w:lang w:val="ru-RU"/>
        </w:rPr>
        <w:t>ться центрирование исходных данных.</w:t>
      </w:r>
    </w:p>
    <w:p w14:paraId="56F0310D" w14:textId="77777777" w:rsidR="00014065" w:rsidRPr="00431C6B" w:rsidRDefault="00431C6B" w:rsidP="00431C6B">
      <w:pPr>
        <w:spacing w:after="80"/>
        <w:ind w:firstLine="720"/>
        <w:rPr>
          <w:rFonts w:ascii="Proxima Nova Lt" w:eastAsiaTheme="minorHAnsi" w:hAnsi="Proxima Nova Lt"/>
          <w:sz w:val="24"/>
          <w:u w:color="000000"/>
          <w:lang w:val="ru-RU"/>
        </w:rPr>
      </w:pPr>
      <w:r w:rsidRPr="00431C6B">
        <w:rPr>
          <w:rFonts w:ascii="Proxima Nova Lt" w:eastAsiaTheme="minorHAnsi" w:hAnsi="Proxima Nova Lt"/>
          <w:sz w:val="24"/>
          <w:u w:color="000000"/>
          <w:lang w:val="ru-RU"/>
        </w:rPr>
        <w:t xml:space="preserve">Возможная форма расчета с центрированием: x = S - Sср; </w:t>
      </w:r>
      <w:proofErr w:type="spellStart"/>
      <w:r w:rsidRPr="00431C6B">
        <w:rPr>
          <w:rFonts w:ascii="Proxima Nova Lt" w:eastAsiaTheme="minorHAnsi" w:hAnsi="Proxima Nova Lt"/>
          <w:sz w:val="24"/>
          <w:u w:color="000000"/>
          <w:lang w:val="ru-RU"/>
        </w:rPr>
        <w:t>Ycorr</w:t>
      </w:r>
      <w:proofErr w:type="spellEnd"/>
      <w:r w:rsidRPr="00431C6B">
        <w:rPr>
          <w:rFonts w:ascii="Proxima Nova Lt" w:eastAsiaTheme="minorHAnsi" w:hAnsi="Proxima Nova Lt"/>
          <w:sz w:val="24"/>
          <w:u w:color="000000"/>
          <w:lang w:val="ru-RU"/>
        </w:rPr>
        <w:t xml:space="preserve"> = c0 + c1 · x + c2 · x², где Sср — среднее значение показаний по набору контрольных точек.</w:t>
      </w:r>
    </w:p>
    <w:p w14:paraId="5796942A" w14:textId="77777777" w:rsidR="00014065" w:rsidRPr="00431C6B" w:rsidRDefault="00431C6B">
      <w:pPr>
        <w:spacing w:after="80"/>
        <w:rPr>
          <w:rFonts w:ascii="Proxima Nova Lt" w:eastAsiaTheme="minorHAnsi" w:hAnsi="Proxima Nova Lt"/>
          <w:sz w:val="24"/>
          <w:u w:color="000000"/>
          <w:lang w:val="ru-RU"/>
        </w:rPr>
      </w:pPr>
      <w:r w:rsidRPr="00431C6B">
        <w:rPr>
          <w:rFonts w:ascii="Proxima Nova Lt" w:eastAsiaTheme="minorHAnsi" w:hAnsi="Proxima Nova Lt"/>
          <w:sz w:val="24"/>
          <w:u w:color="000000"/>
          <w:lang w:val="ru-RU"/>
        </w:rPr>
        <w:t>После расчета коэффициенты могут быть преобразованы к виду b0, b1, b</w:t>
      </w:r>
      <w:r w:rsidRPr="00431C6B">
        <w:rPr>
          <w:rFonts w:ascii="Proxima Nova Lt" w:eastAsiaTheme="minorHAnsi" w:hAnsi="Proxima Nova Lt"/>
          <w:sz w:val="24"/>
          <w:u w:color="000000"/>
          <w:lang w:val="ru-RU"/>
        </w:rPr>
        <w:t>2 и переданы в прибор для применения встроенным программным обеспечением.</w:t>
      </w:r>
    </w:p>
    <w:p w14:paraId="46BF044C" w14:textId="01CE9BA7" w:rsidR="00014065" w:rsidRDefault="00431C6B" w:rsidP="00431C6B">
      <w:pPr>
        <w:spacing w:after="80"/>
        <w:ind w:firstLine="720"/>
        <w:rPr>
          <w:rFonts w:ascii="Proxima Nova Lt" w:eastAsiaTheme="minorHAnsi" w:hAnsi="Proxima Nova Lt"/>
          <w:sz w:val="24"/>
          <w:u w:color="000000"/>
          <w:lang w:val="ru-RU"/>
        </w:rPr>
      </w:pPr>
      <w:r w:rsidRPr="00431C6B">
        <w:rPr>
          <w:rFonts w:ascii="Proxima Nova Lt" w:eastAsiaTheme="minorHAnsi" w:hAnsi="Proxima Nova Lt"/>
          <w:sz w:val="24"/>
          <w:u w:color="000000"/>
          <w:lang w:val="ru-RU"/>
        </w:rPr>
        <w:t xml:space="preserve">Параметры </w:t>
      </w:r>
      <w:proofErr w:type="spellStart"/>
      <w:r w:rsidRPr="00431C6B">
        <w:rPr>
          <w:rFonts w:ascii="Proxima Nova Lt" w:eastAsiaTheme="minorHAnsi" w:hAnsi="Proxima Nova Lt"/>
          <w:sz w:val="24"/>
          <w:u w:color="000000"/>
          <w:lang w:val="ru-RU"/>
        </w:rPr>
        <w:t>Pmin</w:t>
      </w:r>
      <w:proofErr w:type="spellEnd"/>
      <w:r w:rsidRPr="00431C6B">
        <w:rPr>
          <w:rFonts w:ascii="Proxima Nova Lt" w:eastAsiaTheme="minorHAnsi" w:hAnsi="Proxima Nova Lt"/>
          <w:sz w:val="24"/>
          <w:u w:color="000000"/>
          <w:lang w:val="ru-RU"/>
        </w:rPr>
        <w:t xml:space="preserve"> и </w:t>
      </w:r>
      <w:proofErr w:type="spellStart"/>
      <w:r w:rsidRPr="00431C6B">
        <w:rPr>
          <w:rFonts w:ascii="Proxima Nova Lt" w:eastAsiaTheme="minorHAnsi" w:hAnsi="Proxima Nova Lt"/>
          <w:sz w:val="24"/>
          <w:u w:color="000000"/>
          <w:lang w:val="ru-RU"/>
        </w:rPr>
        <w:t>Pmax</w:t>
      </w:r>
      <w:proofErr w:type="spellEnd"/>
      <w:r w:rsidRPr="00431C6B">
        <w:rPr>
          <w:rFonts w:ascii="Proxima Nova Lt" w:eastAsiaTheme="minorHAnsi" w:hAnsi="Proxima Nova Lt"/>
          <w:sz w:val="24"/>
          <w:u w:color="000000"/>
          <w:lang w:val="ru-RU"/>
        </w:rPr>
        <w:t xml:space="preserve"> в алгоритме калибровки температуры и влажности не используются. Эти параметры относятся к диапазону давления и применяются при описании калибровки канала давлен</w:t>
      </w:r>
      <w:r w:rsidRPr="00431C6B">
        <w:rPr>
          <w:rFonts w:ascii="Proxima Nova Lt" w:eastAsiaTheme="minorHAnsi" w:hAnsi="Proxima Nova Lt"/>
          <w:sz w:val="24"/>
          <w:u w:color="000000"/>
          <w:lang w:val="ru-RU"/>
        </w:rPr>
        <w:t>ия.</w:t>
      </w:r>
    </w:p>
    <w:p w14:paraId="6E360971" w14:textId="77777777" w:rsidR="00431C6B" w:rsidRPr="00431C6B" w:rsidRDefault="00431C6B" w:rsidP="00431C6B">
      <w:pPr>
        <w:spacing w:after="80"/>
        <w:ind w:firstLine="720"/>
        <w:rPr>
          <w:rFonts w:ascii="Proxima Nova Lt" w:eastAsiaTheme="minorHAnsi" w:hAnsi="Proxima Nova Lt"/>
          <w:sz w:val="24"/>
          <w:u w:color="000000"/>
          <w:lang w:val="ru-RU"/>
        </w:rPr>
      </w:pPr>
    </w:p>
    <w:p w14:paraId="2914A6CF" w14:textId="77777777" w:rsidR="00014065" w:rsidRPr="00431C6B" w:rsidRDefault="00431C6B">
      <w:pPr>
        <w:spacing w:after="120"/>
        <w:rPr>
          <w:rFonts w:ascii="Proxima Nova Lt" w:eastAsiaTheme="minorHAnsi" w:hAnsi="Proxima Nova Lt"/>
          <w:b/>
          <w:bCs/>
          <w:sz w:val="24"/>
          <w:u w:color="000000"/>
          <w:lang w:val="ru-RU"/>
        </w:rPr>
      </w:pPr>
      <w:r w:rsidRPr="00431C6B">
        <w:rPr>
          <w:rFonts w:ascii="Proxima Nova Lt" w:eastAsiaTheme="minorHAnsi" w:hAnsi="Proxima Nova Lt"/>
          <w:b/>
          <w:bCs/>
          <w:sz w:val="24"/>
          <w:u w:color="000000"/>
          <w:lang w:val="ru-RU"/>
        </w:rPr>
        <w:lastRenderedPageBreak/>
        <w:t>4. Калибровка канала давления с учетом температуры</w:t>
      </w:r>
    </w:p>
    <w:p w14:paraId="18502CD1" w14:textId="77777777" w:rsidR="00014065" w:rsidRPr="00431C6B" w:rsidRDefault="00431C6B" w:rsidP="00431C6B">
      <w:pPr>
        <w:spacing w:after="80"/>
        <w:ind w:firstLine="720"/>
        <w:rPr>
          <w:rFonts w:ascii="Proxima Nova Lt" w:eastAsiaTheme="minorHAnsi" w:hAnsi="Proxima Nova Lt"/>
          <w:sz w:val="24"/>
          <w:u w:color="000000"/>
          <w:lang w:val="ru-RU"/>
        </w:rPr>
      </w:pPr>
      <w:r w:rsidRPr="00431C6B">
        <w:rPr>
          <w:rFonts w:ascii="Proxima Nova Lt" w:eastAsiaTheme="minorHAnsi" w:hAnsi="Proxima Nova Lt"/>
          <w:sz w:val="24"/>
          <w:u w:color="000000"/>
          <w:lang w:val="ru-RU"/>
        </w:rPr>
        <w:t>Для канала давления применяется калибровка с учетом зависимости показаний давления от температуры.</w:t>
      </w:r>
    </w:p>
    <w:p w14:paraId="56D40AB1" w14:textId="77777777" w:rsidR="00014065" w:rsidRPr="00431C6B" w:rsidRDefault="00431C6B" w:rsidP="00431C6B">
      <w:pPr>
        <w:spacing w:after="80"/>
        <w:ind w:firstLine="720"/>
        <w:rPr>
          <w:rFonts w:ascii="Proxima Nova Lt" w:eastAsiaTheme="minorHAnsi" w:hAnsi="Proxima Nova Lt"/>
          <w:sz w:val="24"/>
          <w:u w:color="000000"/>
          <w:lang w:val="ru-RU"/>
        </w:rPr>
      </w:pPr>
      <w:r w:rsidRPr="00431C6B">
        <w:rPr>
          <w:rFonts w:ascii="Proxima Nova Lt" w:eastAsiaTheme="minorHAnsi" w:hAnsi="Proxima Nova Lt"/>
          <w:sz w:val="24"/>
          <w:u w:color="000000"/>
          <w:lang w:val="ru-RU"/>
        </w:rPr>
        <w:t>Влажность не входит в двумерную таблицу поправок давления и температуры. Канал влажности калибруется о</w:t>
      </w:r>
      <w:r w:rsidRPr="00431C6B">
        <w:rPr>
          <w:rFonts w:ascii="Proxima Nova Lt" w:eastAsiaTheme="minorHAnsi" w:hAnsi="Proxima Nova Lt"/>
          <w:sz w:val="24"/>
          <w:u w:color="000000"/>
          <w:lang w:val="ru-RU"/>
        </w:rPr>
        <w:t>тдельно по алгоритму, описанному в разделе 3 настоящего приложения.</w:t>
      </w:r>
    </w:p>
    <w:p w14:paraId="1FAB0E0E" w14:textId="77777777" w:rsidR="00014065" w:rsidRPr="00431C6B" w:rsidRDefault="00431C6B" w:rsidP="00431C6B">
      <w:pPr>
        <w:spacing w:after="80"/>
        <w:ind w:firstLine="720"/>
        <w:rPr>
          <w:rFonts w:ascii="Proxima Nova Lt" w:eastAsiaTheme="minorHAnsi" w:hAnsi="Proxima Nova Lt"/>
          <w:sz w:val="24"/>
          <w:u w:color="000000"/>
          <w:lang w:val="ru-RU"/>
        </w:rPr>
      </w:pPr>
      <w:r w:rsidRPr="00431C6B">
        <w:rPr>
          <w:rFonts w:ascii="Proxima Nova Lt" w:eastAsiaTheme="minorHAnsi" w:hAnsi="Proxima Nova Lt"/>
          <w:sz w:val="24"/>
          <w:u w:color="000000"/>
          <w:lang w:val="ru-RU"/>
        </w:rPr>
        <w:t>Для калибровки канала давления формируется двумерная таблица поправок давление-температура.</w:t>
      </w:r>
    </w:p>
    <w:p w14:paraId="0046FC31" w14:textId="77777777" w:rsidR="00014065" w:rsidRPr="00431C6B" w:rsidRDefault="00431C6B" w:rsidP="00431C6B">
      <w:pPr>
        <w:spacing w:after="80"/>
        <w:ind w:firstLine="720"/>
        <w:rPr>
          <w:rFonts w:ascii="Proxima Nova Lt" w:eastAsiaTheme="minorHAnsi" w:hAnsi="Proxima Nova Lt"/>
          <w:sz w:val="24"/>
          <w:u w:color="000000"/>
          <w:lang w:val="ru-RU"/>
        </w:rPr>
      </w:pPr>
      <w:r w:rsidRPr="00431C6B">
        <w:rPr>
          <w:rFonts w:ascii="Proxima Nova Lt" w:eastAsiaTheme="minorHAnsi" w:hAnsi="Proxima Nova Lt"/>
          <w:sz w:val="24"/>
          <w:u w:color="000000"/>
          <w:lang w:val="ru-RU"/>
        </w:rPr>
        <w:t xml:space="preserve">В узлах таблицы задаются температура в точке калибровки, эталонное значение давления, </w:t>
      </w:r>
      <w:r w:rsidRPr="00431C6B">
        <w:rPr>
          <w:rFonts w:ascii="Proxima Nova Lt" w:eastAsiaTheme="minorHAnsi" w:hAnsi="Proxima Nova Lt"/>
          <w:sz w:val="24"/>
          <w:u w:color="000000"/>
          <w:lang w:val="ru-RU"/>
        </w:rPr>
        <w:t>показание давления, считанное из прибора, и рассчитанная поправка давления.</w:t>
      </w:r>
    </w:p>
    <w:p w14:paraId="3E4593C1" w14:textId="77777777" w:rsidR="00014065" w:rsidRPr="00431C6B" w:rsidRDefault="00431C6B" w:rsidP="00431C6B">
      <w:pPr>
        <w:spacing w:after="80"/>
        <w:ind w:firstLine="720"/>
        <w:rPr>
          <w:rFonts w:ascii="Proxima Nova Lt" w:eastAsiaTheme="minorHAnsi" w:hAnsi="Proxima Nova Lt"/>
          <w:sz w:val="24"/>
          <w:u w:color="000000"/>
          <w:lang w:val="ru-RU"/>
        </w:rPr>
      </w:pPr>
      <w:r w:rsidRPr="00431C6B">
        <w:rPr>
          <w:rFonts w:ascii="Proxima Nova Lt" w:eastAsiaTheme="minorHAnsi" w:hAnsi="Proxima Nova Lt"/>
          <w:sz w:val="24"/>
          <w:u w:color="000000"/>
          <w:lang w:val="ru-RU"/>
        </w:rPr>
        <w:t>Для калибровки и компенсации зависимости показаний давления от температуры используется билинейная интерполяция. В узлах таблицы хранятся поправки к измеренным показаниям давления.</w:t>
      </w:r>
      <w:r w:rsidRPr="00431C6B">
        <w:rPr>
          <w:rFonts w:ascii="Proxima Nova Lt" w:eastAsiaTheme="minorHAnsi" w:hAnsi="Proxima Nova Lt"/>
          <w:sz w:val="24"/>
          <w:u w:color="000000"/>
          <w:lang w:val="ru-RU"/>
        </w:rPr>
        <w:t xml:space="preserve"> При работе прибора поправка интерполируется по соседним узлам таблицы и применяется к текущему показанию давления.</w:t>
      </w:r>
    </w:p>
    <w:p w14:paraId="0E42368C" w14:textId="77777777" w:rsidR="00014065" w:rsidRPr="00431C6B" w:rsidRDefault="00431C6B">
      <w:pPr>
        <w:spacing w:after="80"/>
        <w:rPr>
          <w:rFonts w:ascii="Proxima Nova Lt" w:eastAsiaTheme="minorHAnsi" w:hAnsi="Proxima Nova Lt"/>
          <w:sz w:val="24"/>
          <w:u w:color="000000"/>
          <w:lang w:val="ru-RU"/>
        </w:rPr>
      </w:pPr>
      <w:r w:rsidRPr="00431C6B">
        <w:rPr>
          <w:rFonts w:ascii="Proxima Nova Lt" w:eastAsiaTheme="minorHAnsi" w:hAnsi="Proxima Nova Lt"/>
          <w:sz w:val="24"/>
          <w:u w:color="000000"/>
          <w:lang w:val="ru-RU"/>
        </w:rPr>
        <w:t>Обозначения:</w:t>
      </w:r>
    </w:p>
    <w:p w14:paraId="1D335C26" w14:textId="77777777" w:rsidR="00014065" w:rsidRPr="00431C6B" w:rsidRDefault="00431C6B">
      <w:pPr>
        <w:spacing w:after="40"/>
        <w:ind w:left="360" w:hanging="216"/>
        <w:rPr>
          <w:rFonts w:ascii="Proxima Nova Lt" w:eastAsiaTheme="minorHAnsi" w:hAnsi="Proxima Nova Lt"/>
          <w:sz w:val="24"/>
          <w:u w:color="000000"/>
          <w:lang w:val="ru-RU"/>
        </w:rPr>
      </w:pPr>
      <w:r w:rsidRPr="00431C6B">
        <w:rPr>
          <w:rFonts w:ascii="Proxima Nova Lt" w:eastAsiaTheme="minorHAnsi" w:hAnsi="Proxima Nova Lt"/>
          <w:sz w:val="24"/>
          <w:u w:color="000000"/>
          <w:lang w:val="ru-RU"/>
        </w:rPr>
        <w:t>— E — эталонное значение давления, вводимое оператором в IGAS Toolbox DM-91 по показаниям эталонного манометра, калибратора дав</w:t>
      </w:r>
      <w:r w:rsidRPr="00431C6B">
        <w:rPr>
          <w:rFonts w:ascii="Proxima Nova Lt" w:eastAsiaTheme="minorHAnsi" w:hAnsi="Proxima Nova Lt"/>
          <w:sz w:val="24"/>
          <w:u w:color="000000"/>
          <w:lang w:val="ru-RU"/>
        </w:rPr>
        <w:t>ления или иного эталонного средства измерений.</w:t>
      </w:r>
    </w:p>
    <w:p w14:paraId="5662D5A0" w14:textId="77777777" w:rsidR="00014065" w:rsidRPr="00431C6B" w:rsidRDefault="00431C6B">
      <w:pPr>
        <w:spacing w:after="40"/>
        <w:ind w:left="360" w:hanging="216"/>
        <w:rPr>
          <w:rFonts w:ascii="Proxima Nova Lt" w:eastAsiaTheme="minorHAnsi" w:hAnsi="Proxima Nova Lt"/>
          <w:sz w:val="24"/>
          <w:u w:color="000000"/>
          <w:lang w:val="ru-RU"/>
        </w:rPr>
      </w:pPr>
      <w:r w:rsidRPr="00431C6B">
        <w:rPr>
          <w:rFonts w:ascii="Proxima Nova Lt" w:eastAsiaTheme="minorHAnsi" w:hAnsi="Proxima Nova Lt"/>
          <w:sz w:val="24"/>
          <w:u w:color="000000"/>
          <w:lang w:val="ru-RU"/>
        </w:rPr>
        <w:t>— S — показание давления, считанное программным обеспечением IGAS Toolbox DM-91 из прибора IGAS DM-91. Значение S фиксируется после стабилизации показаний прибора. При необходимости S может фиксироваться как с</w:t>
      </w:r>
      <w:r w:rsidRPr="00431C6B">
        <w:rPr>
          <w:rFonts w:ascii="Proxima Nova Lt" w:eastAsiaTheme="minorHAnsi" w:hAnsi="Proxima Nova Lt"/>
          <w:sz w:val="24"/>
          <w:u w:color="000000"/>
          <w:lang w:val="ru-RU"/>
        </w:rPr>
        <w:t>реднее значение за заданное окно стабилизации.</w:t>
      </w:r>
    </w:p>
    <w:p w14:paraId="28AA4154" w14:textId="77777777" w:rsidR="00014065" w:rsidRPr="00431C6B" w:rsidRDefault="00431C6B">
      <w:pPr>
        <w:spacing w:after="40"/>
        <w:ind w:left="360" w:hanging="216"/>
        <w:rPr>
          <w:rFonts w:ascii="Proxima Nova Lt" w:eastAsiaTheme="minorHAnsi" w:hAnsi="Proxima Nova Lt"/>
          <w:sz w:val="24"/>
          <w:u w:color="000000"/>
          <w:lang w:val="ru-RU"/>
        </w:rPr>
      </w:pPr>
      <w:r w:rsidRPr="00431C6B">
        <w:rPr>
          <w:rFonts w:ascii="Proxima Nova Lt" w:eastAsiaTheme="minorHAnsi" w:hAnsi="Proxima Nova Lt"/>
          <w:sz w:val="24"/>
          <w:u w:color="000000"/>
          <w:lang w:val="ru-RU"/>
        </w:rPr>
        <w:t>— Elin — значение давления после применения общей линейной зависимости.</w:t>
      </w:r>
    </w:p>
    <w:p w14:paraId="26990411" w14:textId="77777777" w:rsidR="00014065" w:rsidRPr="00431C6B" w:rsidRDefault="00431C6B">
      <w:pPr>
        <w:spacing w:after="40"/>
        <w:ind w:left="360" w:hanging="216"/>
        <w:rPr>
          <w:rFonts w:ascii="Proxima Nova Lt" w:eastAsiaTheme="minorHAnsi" w:hAnsi="Proxima Nova Lt"/>
          <w:sz w:val="24"/>
          <w:u w:color="000000"/>
          <w:lang w:val="ru-RU"/>
        </w:rPr>
      </w:pPr>
      <w:r w:rsidRPr="00431C6B">
        <w:rPr>
          <w:rFonts w:ascii="Proxima Nova Lt" w:eastAsiaTheme="minorHAnsi" w:hAnsi="Proxima Nova Lt"/>
          <w:sz w:val="24"/>
          <w:u w:color="000000"/>
          <w:lang w:val="ru-RU"/>
        </w:rPr>
        <w:t>— Ê — скорректированное значение давления после применения калибровочных коэффициентов и таблицы поправок.</w:t>
      </w:r>
    </w:p>
    <w:p w14:paraId="573DBDC4" w14:textId="77777777" w:rsidR="00014065" w:rsidRPr="00431C6B" w:rsidRDefault="00431C6B">
      <w:pPr>
        <w:spacing w:after="40"/>
        <w:ind w:left="360" w:hanging="216"/>
        <w:rPr>
          <w:rFonts w:ascii="Proxima Nova Lt" w:eastAsiaTheme="minorHAnsi" w:hAnsi="Proxima Nova Lt"/>
          <w:sz w:val="24"/>
          <w:u w:color="000000"/>
          <w:lang w:val="ru-RU"/>
        </w:rPr>
      </w:pPr>
      <w:r w:rsidRPr="00431C6B">
        <w:rPr>
          <w:rFonts w:ascii="Proxima Nova Lt" w:eastAsiaTheme="minorHAnsi" w:hAnsi="Proxima Nova Lt"/>
          <w:sz w:val="24"/>
          <w:u w:color="000000"/>
          <w:lang w:val="ru-RU"/>
        </w:rPr>
        <w:t>— ΔE — поправка давления в узл</w:t>
      </w:r>
      <w:r w:rsidRPr="00431C6B">
        <w:rPr>
          <w:rFonts w:ascii="Proxima Nova Lt" w:eastAsiaTheme="minorHAnsi" w:hAnsi="Proxima Nova Lt"/>
          <w:sz w:val="24"/>
          <w:u w:color="000000"/>
          <w:lang w:val="ru-RU"/>
        </w:rPr>
        <w:t>е таблицы либо интерполированная поправка, рассчитанная по соседним узлам таблицы.</w:t>
      </w:r>
    </w:p>
    <w:p w14:paraId="76A5EDE1" w14:textId="77777777" w:rsidR="00014065" w:rsidRPr="00431C6B" w:rsidRDefault="00431C6B">
      <w:pPr>
        <w:spacing w:after="40"/>
        <w:ind w:left="360" w:hanging="216"/>
        <w:rPr>
          <w:rFonts w:ascii="Proxima Nova Lt" w:eastAsiaTheme="minorHAnsi" w:hAnsi="Proxima Nova Lt"/>
          <w:sz w:val="24"/>
          <w:u w:color="000000"/>
          <w:lang w:val="ru-RU"/>
        </w:rPr>
      </w:pPr>
      <w:r w:rsidRPr="00431C6B">
        <w:rPr>
          <w:rFonts w:ascii="Proxima Nova Lt" w:eastAsiaTheme="minorHAnsi" w:hAnsi="Proxima Nova Lt"/>
          <w:sz w:val="24"/>
          <w:u w:color="000000"/>
          <w:lang w:val="ru-RU"/>
        </w:rPr>
        <w:t>— K, c — коэффициенты общей линейной калибровки канала давления.</w:t>
      </w:r>
    </w:p>
    <w:p w14:paraId="56A3BD3C" w14:textId="77777777" w:rsidR="00014065" w:rsidRPr="00431C6B" w:rsidRDefault="00431C6B" w:rsidP="00431C6B">
      <w:pPr>
        <w:spacing w:after="40"/>
        <w:ind w:firstLine="144"/>
        <w:rPr>
          <w:rFonts w:ascii="Proxima Nova Lt" w:eastAsiaTheme="minorHAnsi" w:hAnsi="Proxima Nova Lt"/>
          <w:sz w:val="24"/>
          <w:u w:color="000000"/>
          <w:lang w:val="ru-RU"/>
        </w:rPr>
      </w:pPr>
      <w:r w:rsidRPr="00431C6B">
        <w:rPr>
          <w:rFonts w:ascii="Proxima Nova Lt" w:eastAsiaTheme="minorHAnsi" w:hAnsi="Proxima Nova Lt"/>
          <w:sz w:val="24"/>
          <w:u w:color="000000"/>
          <w:lang w:val="ru-RU"/>
        </w:rPr>
        <w:t>Общая линейная зависимость имеет вид:</w:t>
      </w:r>
    </w:p>
    <w:p w14:paraId="629F813C" w14:textId="77777777" w:rsidR="00014065" w:rsidRPr="00431C6B" w:rsidRDefault="00431C6B">
      <w:pPr>
        <w:spacing w:after="80"/>
        <w:jc w:val="center"/>
        <w:rPr>
          <w:lang w:val="ru-RU"/>
        </w:rPr>
      </w:pPr>
      <w:r>
        <w:rPr>
          <w:rFonts w:ascii="Times New Roman" w:hAnsi="Times New Roman"/>
          <w:b/>
        </w:rPr>
        <w:t>Elin</w:t>
      </w:r>
      <w:r w:rsidRPr="00431C6B">
        <w:rPr>
          <w:rFonts w:ascii="Times New Roman" w:hAnsi="Times New Roman"/>
          <w:b/>
          <w:lang w:val="ru-RU"/>
        </w:rPr>
        <w:t xml:space="preserve"> = </w:t>
      </w:r>
      <w:r>
        <w:rPr>
          <w:rFonts w:ascii="Times New Roman" w:hAnsi="Times New Roman"/>
          <w:b/>
        </w:rPr>
        <w:t>K</w:t>
      </w:r>
      <w:r w:rsidRPr="00431C6B">
        <w:rPr>
          <w:rFonts w:ascii="Times New Roman" w:hAnsi="Times New Roman"/>
          <w:b/>
          <w:lang w:val="ru-RU"/>
        </w:rPr>
        <w:t xml:space="preserve"> · </w:t>
      </w:r>
      <w:r>
        <w:rPr>
          <w:rFonts w:ascii="Times New Roman" w:hAnsi="Times New Roman"/>
          <w:b/>
        </w:rPr>
        <w:t>S</w:t>
      </w:r>
      <w:r w:rsidRPr="00431C6B">
        <w:rPr>
          <w:rFonts w:ascii="Times New Roman" w:hAnsi="Times New Roman"/>
          <w:b/>
          <w:lang w:val="ru-RU"/>
        </w:rPr>
        <w:t xml:space="preserve"> + </w:t>
      </w:r>
      <w:r>
        <w:rPr>
          <w:rFonts w:ascii="Times New Roman" w:hAnsi="Times New Roman"/>
          <w:b/>
        </w:rPr>
        <w:t>c</w:t>
      </w:r>
      <w:r w:rsidRPr="00431C6B">
        <w:rPr>
          <w:rFonts w:ascii="Times New Roman" w:hAnsi="Times New Roman"/>
          <w:b/>
          <w:lang w:val="ru-RU"/>
        </w:rPr>
        <w:t>.</w:t>
      </w:r>
    </w:p>
    <w:p w14:paraId="1C2DBDDB" w14:textId="77777777" w:rsidR="00014065" w:rsidRPr="00431C6B" w:rsidRDefault="00431C6B" w:rsidP="00431C6B">
      <w:pPr>
        <w:spacing w:after="40"/>
        <w:ind w:firstLine="720"/>
        <w:rPr>
          <w:rFonts w:ascii="Proxima Nova Lt" w:eastAsiaTheme="minorHAnsi" w:hAnsi="Proxima Nova Lt"/>
          <w:sz w:val="24"/>
          <w:u w:color="000000"/>
          <w:lang w:val="ru-RU"/>
        </w:rPr>
      </w:pPr>
      <w:r w:rsidRPr="00431C6B">
        <w:rPr>
          <w:rFonts w:ascii="Proxima Nova Lt" w:eastAsiaTheme="minorHAnsi" w:hAnsi="Proxima Nova Lt"/>
          <w:sz w:val="24"/>
          <w:u w:color="000000"/>
          <w:lang w:val="ru-RU"/>
        </w:rPr>
        <w:t>Поправка в узле таблицы рассчитывается как:</w:t>
      </w:r>
    </w:p>
    <w:p w14:paraId="21D932FB" w14:textId="77777777" w:rsidR="00014065" w:rsidRPr="00431C6B" w:rsidRDefault="00431C6B">
      <w:pPr>
        <w:spacing w:after="80"/>
        <w:jc w:val="center"/>
        <w:rPr>
          <w:lang w:val="ru-RU"/>
        </w:rPr>
      </w:pPr>
      <w:r>
        <w:rPr>
          <w:rFonts w:ascii="Times New Roman" w:hAnsi="Times New Roman"/>
          <w:b/>
        </w:rPr>
        <w:t>ΔE</w:t>
      </w:r>
      <w:r w:rsidRPr="00431C6B">
        <w:rPr>
          <w:rFonts w:ascii="Times New Roman" w:hAnsi="Times New Roman"/>
          <w:b/>
          <w:lang w:val="ru-RU"/>
        </w:rPr>
        <w:t xml:space="preserve"> = </w:t>
      </w:r>
      <w:r>
        <w:rPr>
          <w:rFonts w:ascii="Times New Roman" w:hAnsi="Times New Roman"/>
          <w:b/>
        </w:rPr>
        <w:t>E</w:t>
      </w:r>
      <w:r w:rsidRPr="00431C6B">
        <w:rPr>
          <w:rFonts w:ascii="Times New Roman" w:hAnsi="Times New Roman"/>
          <w:b/>
          <w:lang w:val="ru-RU"/>
        </w:rPr>
        <w:t xml:space="preserve"> </w:t>
      </w:r>
      <w:r w:rsidRPr="00431C6B">
        <w:rPr>
          <w:rFonts w:ascii="Times New Roman" w:hAnsi="Times New Roman"/>
          <w:b/>
          <w:lang w:val="ru-RU"/>
        </w:rPr>
        <w:t xml:space="preserve">- </w:t>
      </w:r>
      <w:r>
        <w:rPr>
          <w:rFonts w:ascii="Times New Roman" w:hAnsi="Times New Roman"/>
          <w:b/>
        </w:rPr>
        <w:t>Elin</w:t>
      </w:r>
      <w:r w:rsidRPr="00431C6B">
        <w:rPr>
          <w:rFonts w:ascii="Times New Roman" w:hAnsi="Times New Roman"/>
          <w:b/>
          <w:lang w:val="ru-RU"/>
        </w:rPr>
        <w:t>.</w:t>
      </w:r>
    </w:p>
    <w:p w14:paraId="24859868" w14:textId="77777777" w:rsidR="00014065" w:rsidRPr="00431C6B" w:rsidRDefault="00431C6B" w:rsidP="00431C6B">
      <w:pPr>
        <w:spacing w:after="40"/>
        <w:ind w:firstLine="720"/>
        <w:rPr>
          <w:rFonts w:ascii="Proxima Nova Lt" w:eastAsiaTheme="minorHAnsi" w:hAnsi="Proxima Nova Lt"/>
          <w:sz w:val="24"/>
          <w:u w:color="000000"/>
          <w:lang w:val="ru-RU"/>
        </w:rPr>
      </w:pPr>
      <w:r w:rsidRPr="00431C6B">
        <w:rPr>
          <w:rFonts w:ascii="Proxima Nova Lt" w:eastAsiaTheme="minorHAnsi" w:hAnsi="Proxima Nova Lt"/>
          <w:sz w:val="24"/>
          <w:u w:color="000000"/>
          <w:lang w:val="ru-RU"/>
        </w:rPr>
        <w:t>Для точки, расположенной между узлами таблицы, поправка рассчитывается билинейной интерполяцией:</w:t>
      </w:r>
    </w:p>
    <w:p w14:paraId="3434A3BA" w14:textId="77777777" w:rsidR="00014065" w:rsidRDefault="00431C6B">
      <w:pPr>
        <w:spacing w:after="80"/>
        <w:jc w:val="center"/>
      </w:pPr>
      <w:r>
        <w:rPr>
          <w:rFonts w:ascii="Times New Roman" w:hAnsi="Times New Roman"/>
          <w:b/>
        </w:rPr>
        <w:t xml:space="preserve">ΔE = (1 - </w:t>
      </w:r>
      <w:proofErr w:type="gramStart"/>
      <w:r>
        <w:rPr>
          <w:rFonts w:ascii="Times New Roman" w:hAnsi="Times New Roman"/>
          <w:b/>
        </w:rPr>
        <w:t>u)(</w:t>
      </w:r>
      <w:proofErr w:type="gramEnd"/>
      <w:r>
        <w:rPr>
          <w:rFonts w:ascii="Times New Roman" w:hAnsi="Times New Roman"/>
          <w:b/>
        </w:rPr>
        <w:t>1 - v)ΔE(i,j) + u(1 - v)ΔE(i+1,j) + (1 - u)vΔE(i,j+1) + uvΔE(i+1,j+1).</w:t>
      </w:r>
    </w:p>
    <w:p w14:paraId="6279D728" w14:textId="77777777" w:rsidR="00014065" w:rsidRPr="00431C6B" w:rsidRDefault="00431C6B" w:rsidP="00431C6B">
      <w:pPr>
        <w:spacing w:after="40"/>
        <w:rPr>
          <w:rFonts w:ascii="Proxima Nova Lt" w:eastAsiaTheme="minorHAnsi" w:hAnsi="Proxima Nova Lt"/>
          <w:sz w:val="24"/>
          <w:u w:color="000000"/>
          <w:lang w:val="ru-RU"/>
        </w:rPr>
      </w:pPr>
      <w:r w:rsidRPr="00431C6B">
        <w:rPr>
          <w:rFonts w:ascii="Proxima Nova Lt" w:eastAsiaTheme="minorHAnsi" w:hAnsi="Proxima Nova Lt"/>
          <w:sz w:val="24"/>
          <w:u w:color="000000"/>
          <w:lang w:val="ru-RU"/>
        </w:rPr>
        <w:t>где u — относительное положение точки по температуре между соседним</w:t>
      </w:r>
      <w:r w:rsidRPr="00431C6B">
        <w:rPr>
          <w:rFonts w:ascii="Proxima Nova Lt" w:eastAsiaTheme="minorHAnsi" w:hAnsi="Proxima Nova Lt"/>
          <w:sz w:val="24"/>
          <w:u w:color="000000"/>
          <w:lang w:val="ru-RU"/>
        </w:rPr>
        <w:t xml:space="preserve">и температурными узлами; v — относительное положение точки по давлению между </w:t>
      </w:r>
      <w:r w:rsidRPr="00431C6B">
        <w:rPr>
          <w:rFonts w:ascii="Proxima Nova Lt" w:eastAsiaTheme="minorHAnsi" w:hAnsi="Proxima Nova Lt"/>
          <w:sz w:val="24"/>
          <w:u w:color="000000"/>
          <w:lang w:val="ru-RU"/>
        </w:rPr>
        <w:lastRenderedPageBreak/>
        <w:t>соседними узлами давления; ΔE(</w:t>
      </w:r>
      <w:proofErr w:type="spellStart"/>
      <w:proofErr w:type="gramStart"/>
      <w:r w:rsidRPr="00431C6B">
        <w:rPr>
          <w:rFonts w:ascii="Proxima Nova Lt" w:eastAsiaTheme="minorHAnsi" w:hAnsi="Proxima Nova Lt"/>
          <w:sz w:val="24"/>
          <w:u w:color="000000"/>
          <w:lang w:val="ru-RU"/>
        </w:rPr>
        <w:t>i</w:t>
      </w:r>
      <w:proofErr w:type="spellEnd"/>
      <w:r w:rsidRPr="00431C6B">
        <w:rPr>
          <w:rFonts w:ascii="Proxima Nova Lt" w:eastAsiaTheme="minorHAnsi" w:hAnsi="Proxima Nova Lt"/>
          <w:sz w:val="24"/>
          <w:u w:color="000000"/>
          <w:lang w:val="ru-RU"/>
        </w:rPr>
        <w:t>,j</w:t>
      </w:r>
      <w:proofErr w:type="gramEnd"/>
      <w:r w:rsidRPr="00431C6B">
        <w:rPr>
          <w:rFonts w:ascii="Proxima Nova Lt" w:eastAsiaTheme="minorHAnsi" w:hAnsi="Proxima Nova Lt"/>
          <w:sz w:val="24"/>
          <w:u w:color="000000"/>
          <w:lang w:val="ru-RU"/>
        </w:rPr>
        <w:t>), ΔE(</w:t>
      </w:r>
      <w:proofErr w:type="spellStart"/>
      <w:r w:rsidRPr="00431C6B">
        <w:rPr>
          <w:rFonts w:ascii="Proxima Nova Lt" w:eastAsiaTheme="minorHAnsi" w:hAnsi="Proxima Nova Lt"/>
          <w:sz w:val="24"/>
          <w:u w:color="000000"/>
          <w:lang w:val="ru-RU"/>
        </w:rPr>
        <w:t>i</w:t>
      </w:r>
      <w:proofErr w:type="spellEnd"/>
      <w:r w:rsidRPr="00431C6B">
        <w:rPr>
          <w:rFonts w:ascii="Proxima Nova Lt" w:eastAsiaTheme="minorHAnsi" w:hAnsi="Proxima Nova Lt"/>
          <w:sz w:val="24"/>
          <w:u w:color="000000"/>
          <w:lang w:val="ru-RU"/>
        </w:rPr>
        <w:t>+1,j), ΔE(</w:t>
      </w:r>
      <w:proofErr w:type="spellStart"/>
      <w:r w:rsidRPr="00431C6B">
        <w:rPr>
          <w:rFonts w:ascii="Proxima Nova Lt" w:eastAsiaTheme="minorHAnsi" w:hAnsi="Proxima Nova Lt"/>
          <w:sz w:val="24"/>
          <w:u w:color="000000"/>
          <w:lang w:val="ru-RU"/>
        </w:rPr>
        <w:t>i</w:t>
      </w:r>
      <w:proofErr w:type="spellEnd"/>
      <w:r w:rsidRPr="00431C6B">
        <w:rPr>
          <w:rFonts w:ascii="Proxima Nova Lt" w:eastAsiaTheme="minorHAnsi" w:hAnsi="Proxima Nova Lt"/>
          <w:sz w:val="24"/>
          <w:u w:color="000000"/>
          <w:lang w:val="ru-RU"/>
        </w:rPr>
        <w:t>,j+1), ΔE(</w:t>
      </w:r>
      <w:proofErr w:type="spellStart"/>
      <w:r w:rsidRPr="00431C6B">
        <w:rPr>
          <w:rFonts w:ascii="Proxima Nova Lt" w:eastAsiaTheme="minorHAnsi" w:hAnsi="Proxima Nova Lt"/>
          <w:sz w:val="24"/>
          <w:u w:color="000000"/>
          <w:lang w:val="ru-RU"/>
        </w:rPr>
        <w:t>i</w:t>
      </w:r>
      <w:proofErr w:type="spellEnd"/>
      <w:r w:rsidRPr="00431C6B">
        <w:rPr>
          <w:rFonts w:ascii="Proxima Nova Lt" w:eastAsiaTheme="minorHAnsi" w:hAnsi="Proxima Nova Lt"/>
          <w:sz w:val="24"/>
          <w:u w:color="000000"/>
          <w:lang w:val="ru-RU"/>
        </w:rPr>
        <w:t>+1,j+1) — поправки в соседних узлах таблицы.</w:t>
      </w:r>
    </w:p>
    <w:p w14:paraId="77400965" w14:textId="77777777" w:rsidR="00014065" w:rsidRPr="00431C6B" w:rsidRDefault="00431C6B" w:rsidP="00431C6B">
      <w:pPr>
        <w:spacing w:after="40"/>
        <w:ind w:firstLine="720"/>
        <w:rPr>
          <w:rFonts w:ascii="Proxima Nova Lt" w:eastAsiaTheme="minorHAnsi" w:hAnsi="Proxima Nova Lt"/>
          <w:sz w:val="24"/>
          <w:u w:color="000000"/>
          <w:lang w:val="ru-RU"/>
        </w:rPr>
      </w:pPr>
      <w:r w:rsidRPr="00431C6B">
        <w:rPr>
          <w:rFonts w:ascii="Proxima Nova Lt" w:eastAsiaTheme="minorHAnsi" w:hAnsi="Proxima Nova Lt"/>
          <w:sz w:val="24"/>
          <w:u w:color="000000"/>
          <w:lang w:val="ru-RU"/>
        </w:rPr>
        <w:t>Скорректированное значение давления рассчитывается как:</w:t>
      </w:r>
    </w:p>
    <w:p w14:paraId="6EB56F29" w14:textId="49A92256" w:rsidR="00014065" w:rsidRDefault="00431C6B">
      <w:pPr>
        <w:spacing w:after="80"/>
        <w:jc w:val="center"/>
        <w:rPr>
          <w:rFonts w:ascii="Times New Roman" w:hAnsi="Times New Roman"/>
          <w:b/>
          <w:lang w:val="ru-RU"/>
        </w:rPr>
      </w:pPr>
      <w:r w:rsidRPr="00431C6B">
        <w:rPr>
          <w:rFonts w:ascii="Times New Roman" w:hAnsi="Times New Roman"/>
          <w:b/>
          <w:lang w:val="ru-RU"/>
        </w:rPr>
        <w:t xml:space="preserve">Ê = </w:t>
      </w:r>
      <w:r>
        <w:rPr>
          <w:rFonts w:ascii="Times New Roman" w:hAnsi="Times New Roman"/>
          <w:b/>
        </w:rPr>
        <w:t>Elin</w:t>
      </w:r>
      <w:r w:rsidRPr="00431C6B">
        <w:rPr>
          <w:rFonts w:ascii="Times New Roman" w:hAnsi="Times New Roman"/>
          <w:b/>
          <w:lang w:val="ru-RU"/>
        </w:rPr>
        <w:t xml:space="preserve"> + </w:t>
      </w:r>
      <w:r>
        <w:rPr>
          <w:rFonts w:ascii="Times New Roman" w:hAnsi="Times New Roman"/>
          <w:b/>
        </w:rPr>
        <w:t>ΔE</w:t>
      </w:r>
      <w:r w:rsidRPr="00431C6B">
        <w:rPr>
          <w:rFonts w:ascii="Times New Roman" w:hAnsi="Times New Roman"/>
          <w:b/>
          <w:lang w:val="ru-RU"/>
        </w:rPr>
        <w:t>.</w:t>
      </w:r>
    </w:p>
    <w:p w14:paraId="78971B20" w14:textId="77777777" w:rsidR="00431C6B" w:rsidRPr="00431C6B" w:rsidRDefault="00431C6B">
      <w:pPr>
        <w:spacing w:after="80"/>
        <w:jc w:val="center"/>
        <w:rPr>
          <w:lang w:val="ru-RU"/>
        </w:rPr>
      </w:pPr>
    </w:p>
    <w:p w14:paraId="41766152" w14:textId="77777777" w:rsidR="00014065" w:rsidRPr="00431C6B" w:rsidRDefault="00431C6B">
      <w:pPr>
        <w:spacing w:after="120"/>
        <w:rPr>
          <w:rFonts w:ascii="Proxima Nova Lt" w:eastAsiaTheme="minorHAnsi" w:hAnsi="Proxima Nova Lt"/>
          <w:b/>
          <w:bCs/>
          <w:sz w:val="24"/>
          <w:u w:color="000000"/>
          <w:lang w:val="ru-RU"/>
        </w:rPr>
      </w:pPr>
      <w:r w:rsidRPr="00431C6B">
        <w:rPr>
          <w:rFonts w:ascii="Proxima Nova Lt" w:eastAsiaTheme="minorHAnsi" w:hAnsi="Proxima Nova Lt"/>
          <w:b/>
          <w:bCs/>
          <w:sz w:val="24"/>
          <w:u w:color="000000"/>
          <w:lang w:val="ru-RU"/>
        </w:rPr>
        <w:t>5</w:t>
      </w:r>
      <w:r w:rsidRPr="00431C6B">
        <w:rPr>
          <w:rFonts w:ascii="Proxima Nova Lt" w:eastAsiaTheme="minorHAnsi" w:hAnsi="Proxima Nova Lt"/>
          <w:b/>
          <w:bCs/>
          <w:sz w:val="24"/>
          <w:u w:color="000000"/>
          <w:lang w:val="ru-RU"/>
        </w:rPr>
        <w:t>. Порядок фиксации калибровочной точки давления</w:t>
      </w:r>
    </w:p>
    <w:p w14:paraId="75805024" w14:textId="77777777" w:rsidR="00014065" w:rsidRPr="00431C6B" w:rsidRDefault="00431C6B" w:rsidP="00431C6B">
      <w:pPr>
        <w:spacing w:after="40"/>
        <w:ind w:firstLine="720"/>
        <w:rPr>
          <w:rFonts w:ascii="Proxima Nova Lt" w:eastAsiaTheme="minorHAnsi" w:hAnsi="Proxima Nova Lt"/>
          <w:sz w:val="24"/>
          <w:u w:color="000000"/>
          <w:lang w:val="ru-RU"/>
        </w:rPr>
      </w:pPr>
      <w:r w:rsidRPr="00431C6B">
        <w:rPr>
          <w:rFonts w:ascii="Proxima Nova Lt" w:eastAsiaTheme="minorHAnsi" w:hAnsi="Proxima Nova Lt"/>
          <w:sz w:val="24"/>
          <w:u w:color="000000"/>
          <w:lang w:val="ru-RU"/>
        </w:rPr>
        <w:t xml:space="preserve">Для заполнения таблицы давления оператор устанавливает требуемые значения температуры и давления с использованием </w:t>
      </w:r>
      <w:proofErr w:type="spellStart"/>
      <w:r w:rsidRPr="00431C6B">
        <w:rPr>
          <w:rFonts w:ascii="Proxima Nova Lt" w:eastAsiaTheme="minorHAnsi" w:hAnsi="Proxima Nova Lt"/>
          <w:sz w:val="24"/>
          <w:u w:color="000000"/>
          <w:lang w:val="ru-RU"/>
        </w:rPr>
        <w:t>термокамеры</w:t>
      </w:r>
      <w:proofErr w:type="spellEnd"/>
      <w:r w:rsidRPr="00431C6B">
        <w:rPr>
          <w:rFonts w:ascii="Proxima Nova Lt" w:eastAsiaTheme="minorHAnsi" w:hAnsi="Proxima Nova Lt"/>
          <w:sz w:val="24"/>
          <w:u w:color="000000"/>
          <w:lang w:val="ru-RU"/>
        </w:rPr>
        <w:t>, задатчика давления и эталонного средства измерений.</w:t>
      </w:r>
    </w:p>
    <w:p w14:paraId="568F6E9C" w14:textId="77777777" w:rsidR="00014065" w:rsidRPr="00431C6B" w:rsidRDefault="00431C6B" w:rsidP="00431C6B">
      <w:pPr>
        <w:spacing w:after="40"/>
        <w:ind w:firstLine="720"/>
        <w:rPr>
          <w:rFonts w:ascii="Proxima Nova Lt" w:eastAsiaTheme="minorHAnsi" w:hAnsi="Proxima Nova Lt"/>
          <w:sz w:val="24"/>
          <w:u w:color="000000"/>
          <w:lang w:val="ru-RU"/>
        </w:rPr>
      </w:pPr>
      <w:r w:rsidRPr="00431C6B">
        <w:rPr>
          <w:rFonts w:ascii="Proxima Nova Lt" w:eastAsiaTheme="minorHAnsi" w:hAnsi="Proxima Nova Lt"/>
          <w:sz w:val="24"/>
          <w:u w:color="000000"/>
          <w:lang w:val="ru-RU"/>
        </w:rPr>
        <w:t>После стабилизации условий оп</w:t>
      </w:r>
      <w:r w:rsidRPr="00431C6B">
        <w:rPr>
          <w:rFonts w:ascii="Proxima Nova Lt" w:eastAsiaTheme="minorHAnsi" w:hAnsi="Proxima Nova Lt"/>
          <w:sz w:val="24"/>
          <w:u w:color="000000"/>
          <w:lang w:val="ru-RU"/>
        </w:rPr>
        <w:t>ератор вводит в IGAS Toolbox DM-91 эталонное значение давления E.</w:t>
      </w:r>
    </w:p>
    <w:p w14:paraId="5793487D" w14:textId="77777777" w:rsidR="00014065" w:rsidRPr="00431C6B" w:rsidRDefault="00431C6B" w:rsidP="00431C6B">
      <w:pPr>
        <w:spacing w:after="40"/>
        <w:ind w:firstLine="720"/>
        <w:rPr>
          <w:rFonts w:ascii="Proxima Nova Lt" w:eastAsiaTheme="minorHAnsi" w:hAnsi="Proxima Nova Lt"/>
          <w:sz w:val="24"/>
          <w:u w:color="000000"/>
          <w:lang w:val="ru-RU"/>
        </w:rPr>
      </w:pPr>
      <w:r w:rsidRPr="00431C6B">
        <w:rPr>
          <w:rFonts w:ascii="Proxima Nova Lt" w:eastAsiaTheme="minorHAnsi" w:hAnsi="Proxima Nova Lt"/>
          <w:sz w:val="24"/>
          <w:u w:color="000000"/>
          <w:lang w:val="ru-RU"/>
        </w:rPr>
        <w:t>Показание давления S считывается из прибора автоматически через интерфейс RS-485. После стабилизации оператор фиксирует точку в программном обеспечении. Зафиксированное значение S использует</w:t>
      </w:r>
      <w:r w:rsidRPr="00431C6B">
        <w:rPr>
          <w:rFonts w:ascii="Proxima Nova Lt" w:eastAsiaTheme="minorHAnsi" w:hAnsi="Proxima Nova Lt"/>
          <w:sz w:val="24"/>
          <w:u w:color="000000"/>
          <w:lang w:val="ru-RU"/>
        </w:rPr>
        <w:t>ся для расчета коэффициентов и таблицы поправок.</w:t>
      </w:r>
    </w:p>
    <w:p w14:paraId="4850B9E1" w14:textId="465CD28F" w:rsidR="00014065" w:rsidRDefault="00431C6B" w:rsidP="00431C6B">
      <w:pPr>
        <w:spacing w:after="40"/>
        <w:ind w:firstLine="720"/>
        <w:rPr>
          <w:rFonts w:ascii="Proxima Nova Lt" w:eastAsiaTheme="minorHAnsi" w:hAnsi="Proxima Nova Lt"/>
          <w:sz w:val="24"/>
          <w:u w:color="000000"/>
          <w:lang w:val="ru-RU"/>
        </w:rPr>
      </w:pPr>
      <w:r w:rsidRPr="00431C6B">
        <w:rPr>
          <w:rFonts w:ascii="Proxima Nova Lt" w:eastAsiaTheme="minorHAnsi" w:hAnsi="Proxima Nova Lt"/>
          <w:sz w:val="24"/>
          <w:u w:color="000000"/>
          <w:lang w:val="ru-RU"/>
        </w:rPr>
        <w:t>Температура узла сетки может задаваться по показанию прибора либо по эталонному средству измерения температуры в зависимости от принятой методики калибровки и состава стенда.</w:t>
      </w:r>
    </w:p>
    <w:p w14:paraId="720696A8" w14:textId="77777777" w:rsidR="00431C6B" w:rsidRPr="00431C6B" w:rsidRDefault="00431C6B" w:rsidP="00431C6B">
      <w:pPr>
        <w:spacing w:after="40"/>
        <w:ind w:firstLine="720"/>
        <w:rPr>
          <w:rFonts w:ascii="Proxima Nova Lt" w:eastAsiaTheme="minorHAnsi" w:hAnsi="Proxima Nova Lt"/>
          <w:sz w:val="24"/>
          <w:u w:color="000000"/>
          <w:lang w:val="ru-RU"/>
        </w:rPr>
      </w:pPr>
    </w:p>
    <w:p w14:paraId="5BF7B7BD" w14:textId="77777777" w:rsidR="00014065" w:rsidRPr="00431C6B" w:rsidRDefault="00431C6B">
      <w:pPr>
        <w:spacing w:after="120"/>
        <w:rPr>
          <w:rFonts w:ascii="Proxima Nova Lt" w:eastAsiaTheme="minorHAnsi" w:hAnsi="Proxima Nova Lt"/>
          <w:b/>
          <w:bCs/>
          <w:sz w:val="24"/>
          <w:u w:color="000000"/>
          <w:lang w:val="ru-RU"/>
        </w:rPr>
      </w:pPr>
      <w:r w:rsidRPr="00431C6B">
        <w:rPr>
          <w:rFonts w:ascii="Proxima Nova Lt" w:eastAsiaTheme="minorHAnsi" w:hAnsi="Proxima Nova Lt"/>
          <w:b/>
          <w:bCs/>
          <w:sz w:val="24"/>
          <w:u w:color="000000"/>
          <w:lang w:val="ru-RU"/>
        </w:rPr>
        <w:t xml:space="preserve">6. Пример расчета для двумерной </w:t>
      </w:r>
      <w:r w:rsidRPr="00431C6B">
        <w:rPr>
          <w:rFonts w:ascii="Proxima Nova Lt" w:eastAsiaTheme="minorHAnsi" w:hAnsi="Proxima Nova Lt"/>
          <w:b/>
          <w:bCs/>
          <w:sz w:val="24"/>
          <w:u w:color="000000"/>
          <w:lang w:val="ru-RU"/>
        </w:rPr>
        <w:t>таблицы давление-температура</w:t>
      </w:r>
    </w:p>
    <w:p w14:paraId="4950C70B" w14:textId="77777777" w:rsidR="00014065" w:rsidRPr="00431C6B" w:rsidRDefault="00431C6B" w:rsidP="00431C6B">
      <w:pPr>
        <w:spacing w:after="40"/>
        <w:ind w:firstLine="720"/>
        <w:rPr>
          <w:rFonts w:ascii="Proxima Nova Lt" w:eastAsiaTheme="minorHAnsi" w:hAnsi="Proxima Nova Lt"/>
          <w:sz w:val="24"/>
          <w:u w:color="000000"/>
          <w:lang w:val="ru-RU"/>
        </w:rPr>
      </w:pPr>
      <w:r w:rsidRPr="00431C6B">
        <w:rPr>
          <w:rFonts w:ascii="Proxima Nova Lt" w:eastAsiaTheme="minorHAnsi" w:hAnsi="Proxima Nova Lt"/>
          <w:sz w:val="24"/>
          <w:u w:color="000000"/>
          <w:lang w:val="ru-RU"/>
        </w:rPr>
        <w:t>В качестве примера рассматривается таблица двух давлений 1 бар и 2 бар при двух температурах 10 °C и 20 °C.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014065" w14:paraId="429C6677" w14:textId="77777777">
        <w:trPr>
          <w:jc w:val="center"/>
        </w:trPr>
        <w:tc>
          <w:tcPr>
            <w:tcW w:w="4968" w:type="dxa"/>
            <w:vAlign w:val="center"/>
          </w:tcPr>
          <w:p w14:paraId="3AF0D4BA" w14:textId="77777777" w:rsidR="00014065" w:rsidRDefault="00431C6B">
            <w:proofErr w:type="spellStart"/>
            <w:r>
              <w:rPr>
                <w:rFonts w:ascii="Times New Roman" w:hAnsi="Times New Roman"/>
                <w:b/>
                <w:sz w:val="20"/>
              </w:rPr>
              <w:t>Узел</w:t>
            </w:r>
            <w:proofErr w:type="spellEnd"/>
            <w:r>
              <w:rPr>
                <w:rFonts w:ascii="Times New Roman" w:hAnsi="Times New Roman"/>
                <w:b/>
                <w:sz w:val="20"/>
              </w:rPr>
              <w:t xml:space="preserve"> (T, E)</w:t>
            </w:r>
          </w:p>
        </w:tc>
        <w:tc>
          <w:tcPr>
            <w:tcW w:w="4968" w:type="dxa"/>
            <w:vAlign w:val="center"/>
          </w:tcPr>
          <w:p w14:paraId="441DB458" w14:textId="77777777" w:rsidR="00014065" w:rsidRDefault="00431C6B">
            <w:r>
              <w:rPr>
                <w:rFonts w:ascii="Times New Roman" w:hAnsi="Times New Roman"/>
                <w:b/>
                <w:sz w:val="20"/>
              </w:rPr>
              <w:t>Показание прибора S, бар</w:t>
            </w:r>
          </w:p>
        </w:tc>
      </w:tr>
      <w:tr w:rsidR="00014065" w14:paraId="4B6B64C6" w14:textId="77777777">
        <w:trPr>
          <w:jc w:val="center"/>
        </w:trPr>
        <w:tc>
          <w:tcPr>
            <w:tcW w:w="4968" w:type="dxa"/>
            <w:vAlign w:val="center"/>
          </w:tcPr>
          <w:p w14:paraId="0513BC8D" w14:textId="77777777" w:rsidR="00014065" w:rsidRDefault="00431C6B">
            <w:r>
              <w:rPr>
                <w:rFonts w:ascii="Times New Roman" w:hAnsi="Times New Roman"/>
                <w:sz w:val="20"/>
              </w:rPr>
              <w:t>10 °C, 1,0 бар</w:t>
            </w:r>
          </w:p>
        </w:tc>
        <w:tc>
          <w:tcPr>
            <w:tcW w:w="4968" w:type="dxa"/>
            <w:vAlign w:val="center"/>
          </w:tcPr>
          <w:p w14:paraId="61350E1D" w14:textId="77777777" w:rsidR="00014065" w:rsidRDefault="00431C6B">
            <w:r>
              <w:rPr>
                <w:rFonts w:ascii="Times New Roman" w:hAnsi="Times New Roman"/>
                <w:sz w:val="20"/>
              </w:rPr>
              <w:t>0,9840</w:t>
            </w:r>
          </w:p>
        </w:tc>
      </w:tr>
      <w:tr w:rsidR="00014065" w14:paraId="28EB6253" w14:textId="77777777">
        <w:trPr>
          <w:jc w:val="center"/>
        </w:trPr>
        <w:tc>
          <w:tcPr>
            <w:tcW w:w="4968" w:type="dxa"/>
            <w:vAlign w:val="center"/>
          </w:tcPr>
          <w:p w14:paraId="7205CB88" w14:textId="77777777" w:rsidR="00014065" w:rsidRDefault="00431C6B">
            <w:r>
              <w:rPr>
                <w:rFonts w:ascii="Times New Roman" w:hAnsi="Times New Roman"/>
                <w:sz w:val="20"/>
              </w:rPr>
              <w:t>10 °C, 2,0 бар</w:t>
            </w:r>
          </w:p>
        </w:tc>
        <w:tc>
          <w:tcPr>
            <w:tcW w:w="4968" w:type="dxa"/>
            <w:vAlign w:val="center"/>
          </w:tcPr>
          <w:p w14:paraId="635E04CF" w14:textId="77777777" w:rsidR="00014065" w:rsidRDefault="00431C6B">
            <w:r>
              <w:rPr>
                <w:rFonts w:ascii="Times New Roman" w:hAnsi="Times New Roman"/>
                <w:sz w:val="20"/>
              </w:rPr>
              <w:t>1,9810</w:t>
            </w:r>
          </w:p>
        </w:tc>
      </w:tr>
      <w:tr w:rsidR="00014065" w14:paraId="05B3942A" w14:textId="77777777">
        <w:trPr>
          <w:jc w:val="center"/>
        </w:trPr>
        <w:tc>
          <w:tcPr>
            <w:tcW w:w="4968" w:type="dxa"/>
            <w:vAlign w:val="center"/>
          </w:tcPr>
          <w:p w14:paraId="6927DDEC" w14:textId="77777777" w:rsidR="00014065" w:rsidRDefault="00431C6B">
            <w:r>
              <w:rPr>
                <w:rFonts w:ascii="Times New Roman" w:hAnsi="Times New Roman"/>
                <w:sz w:val="20"/>
              </w:rPr>
              <w:t>20 °C, 1,0 бар</w:t>
            </w:r>
          </w:p>
        </w:tc>
        <w:tc>
          <w:tcPr>
            <w:tcW w:w="4968" w:type="dxa"/>
            <w:vAlign w:val="center"/>
          </w:tcPr>
          <w:p w14:paraId="3979836C" w14:textId="77777777" w:rsidR="00014065" w:rsidRDefault="00431C6B">
            <w:r>
              <w:rPr>
                <w:rFonts w:ascii="Times New Roman" w:hAnsi="Times New Roman"/>
                <w:sz w:val="20"/>
              </w:rPr>
              <w:t>0,9920</w:t>
            </w:r>
          </w:p>
        </w:tc>
      </w:tr>
      <w:tr w:rsidR="00014065" w14:paraId="0F0163BC" w14:textId="77777777">
        <w:trPr>
          <w:jc w:val="center"/>
        </w:trPr>
        <w:tc>
          <w:tcPr>
            <w:tcW w:w="4968" w:type="dxa"/>
            <w:vAlign w:val="center"/>
          </w:tcPr>
          <w:p w14:paraId="5547BF23" w14:textId="77777777" w:rsidR="00014065" w:rsidRDefault="00431C6B">
            <w:r>
              <w:rPr>
                <w:rFonts w:ascii="Times New Roman" w:hAnsi="Times New Roman"/>
                <w:sz w:val="20"/>
              </w:rPr>
              <w:t xml:space="preserve">20 °C, </w:t>
            </w:r>
            <w:r>
              <w:rPr>
                <w:rFonts w:ascii="Times New Roman" w:hAnsi="Times New Roman"/>
                <w:sz w:val="20"/>
              </w:rPr>
              <w:t>2,0 бар</w:t>
            </w:r>
          </w:p>
        </w:tc>
        <w:tc>
          <w:tcPr>
            <w:tcW w:w="4968" w:type="dxa"/>
            <w:vAlign w:val="center"/>
          </w:tcPr>
          <w:p w14:paraId="3C7C7E2D" w14:textId="77777777" w:rsidR="00014065" w:rsidRDefault="00431C6B">
            <w:r>
              <w:rPr>
                <w:rFonts w:ascii="Times New Roman" w:hAnsi="Times New Roman"/>
                <w:sz w:val="20"/>
              </w:rPr>
              <w:t>1,9690</w:t>
            </w:r>
          </w:p>
        </w:tc>
      </w:tr>
    </w:tbl>
    <w:p w14:paraId="435BDF8A" w14:textId="77777777" w:rsidR="00014065" w:rsidRDefault="00014065"/>
    <w:p w14:paraId="369B8C79" w14:textId="77777777" w:rsidR="00014065" w:rsidRPr="00431C6B" w:rsidRDefault="00431C6B" w:rsidP="00431C6B">
      <w:pPr>
        <w:spacing w:after="40"/>
        <w:ind w:firstLine="720"/>
        <w:rPr>
          <w:rFonts w:ascii="Proxima Nova Lt" w:eastAsiaTheme="minorHAnsi" w:hAnsi="Proxima Nova Lt"/>
          <w:sz w:val="24"/>
          <w:u w:color="000000"/>
          <w:lang w:val="ru-RU"/>
        </w:rPr>
      </w:pPr>
      <w:r w:rsidRPr="00431C6B">
        <w:rPr>
          <w:rFonts w:ascii="Proxima Nova Lt" w:eastAsiaTheme="minorHAnsi" w:hAnsi="Proxima Nova Lt"/>
          <w:sz w:val="24"/>
          <w:u w:color="000000"/>
          <w:lang w:val="ru-RU"/>
        </w:rPr>
        <w:t>Среднее показание прибора для уровня 1 бар: S1 = (0,9840 + 0,9920) / 2 = 0,9880.</w:t>
      </w:r>
    </w:p>
    <w:p w14:paraId="0868C18C" w14:textId="77777777" w:rsidR="00014065" w:rsidRPr="00431C6B" w:rsidRDefault="00431C6B" w:rsidP="00431C6B">
      <w:pPr>
        <w:spacing w:after="40"/>
        <w:ind w:firstLine="720"/>
        <w:rPr>
          <w:rFonts w:ascii="Proxima Nova Lt" w:eastAsiaTheme="minorHAnsi" w:hAnsi="Proxima Nova Lt"/>
          <w:sz w:val="24"/>
          <w:u w:color="000000"/>
          <w:lang w:val="ru-RU"/>
        </w:rPr>
      </w:pPr>
      <w:r w:rsidRPr="00431C6B">
        <w:rPr>
          <w:rFonts w:ascii="Proxima Nova Lt" w:eastAsiaTheme="minorHAnsi" w:hAnsi="Proxima Nova Lt"/>
          <w:sz w:val="24"/>
          <w:u w:color="000000"/>
          <w:lang w:val="ru-RU"/>
        </w:rPr>
        <w:t>Среднее показание прибора для уровня 2 бар: S2 = (1,9810 + 1,9690) / 2 = 1,9750.</w:t>
      </w:r>
    </w:p>
    <w:p w14:paraId="35D5C531" w14:textId="77777777" w:rsidR="00014065" w:rsidRPr="00431C6B" w:rsidRDefault="00431C6B" w:rsidP="00431C6B">
      <w:pPr>
        <w:spacing w:after="40"/>
        <w:rPr>
          <w:rFonts w:ascii="Proxima Nova Lt" w:eastAsiaTheme="minorHAnsi" w:hAnsi="Proxima Nova Lt"/>
          <w:sz w:val="24"/>
          <w:u w:color="000000"/>
          <w:lang w:val="ru-RU"/>
        </w:rPr>
      </w:pPr>
      <w:r w:rsidRPr="00431C6B">
        <w:rPr>
          <w:rFonts w:ascii="Proxima Nova Lt" w:eastAsiaTheme="minorHAnsi" w:hAnsi="Proxima Nova Lt"/>
          <w:sz w:val="24"/>
          <w:u w:color="000000"/>
          <w:lang w:val="ru-RU"/>
        </w:rPr>
        <w:t>Коэффициенты общей линейной зависимости:</w:t>
      </w:r>
    </w:p>
    <w:p w14:paraId="64FABE84" w14:textId="77777777" w:rsidR="00014065" w:rsidRPr="00431C6B" w:rsidRDefault="00431C6B" w:rsidP="00431C6B">
      <w:pPr>
        <w:spacing w:after="40"/>
        <w:rPr>
          <w:rFonts w:ascii="Proxima Nova Lt" w:eastAsiaTheme="minorHAnsi" w:hAnsi="Proxima Nova Lt"/>
          <w:sz w:val="24"/>
          <w:u w:color="000000"/>
          <w:lang w:val="ru-RU"/>
        </w:rPr>
      </w:pPr>
      <w:r w:rsidRPr="00431C6B">
        <w:rPr>
          <w:rFonts w:ascii="Proxima Nova Lt" w:eastAsiaTheme="minorHAnsi" w:hAnsi="Proxima Nova Lt"/>
          <w:sz w:val="24"/>
          <w:u w:color="000000"/>
          <w:lang w:val="ru-RU"/>
        </w:rPr>
        <w:t xml:space="preserve">K = (2,0 - 1,0) / (1,9750 - 0,9880) </w:t>
      </w:r>
      <w:r w:rsidRPr="00431C6B">
        <w:rPr>
          <w:rFonts w:ascii="Proxima Nova Lt" w:eastAsiaTheme="minorHAnsi" w:hAnsi="Proxima Nova Lt"/>
          <w:sz w:val="24"/>
          <w:u w:color="000000"/>
          <w:lang w:val="ru-RU"/>
        </w:rPr>
        <w:t>= 1,0131712259.</w:t>
      </w:r>
    </w:p>
    <w:p w14:paraId="026BC65E" w14:textId="77777777" w:rsidR="00014065" w:rsidRPr="00431C6B" w:rsidRDefault="00431C6B" w:rsidP="00431C6B">
      <w:pPr>
        <w:spacing w:after="40"/>
        <w:rPr>
          <w:rFonts w:ascii="Proxima Nova Lt" w:eastAsiaTheme="minorHAnsi" w:hAnsi="Proxima Nova Lt"/>
          <w:sz w:val="24"/>
          <w:u w:color="000000"/>
          <w:lang w:val="ru-RU"/>
        </w:rPr>
      </w:pPr>
      <w:r w:rsidRPr="00431C6B">
        <w:rPr>
          <w:rFonts w:ascii="Proxima Nova Lt" w:eastAsiaTheme="minorHAnsi" w:hAnsi="Proxima Nova Lt"/>
          <w:sz w:val="24"/>
          <w:u w:color="000000"/>
          <w:lang w:val="ru-RU"/>
        </w:rPr>
        <w:t>c = 1,0 - K · 0,9880 = -0,001013171226.</w:t>
      </w:r>
    </w:p>
    <w:p w14:paraId="7BA5B3A6" w14:textId="77777777" w:rsidR="00014065" w:rsidRPr="00431C6B" w:rsidRDefault="00431C6B" w:rsidP="00431C6B">
      <w:pPr>
        <w:spacing w:after="40"/>
        <w:rPr>
          <w:lang w:val="ru-RU"/>
        </w:rPr>
      </w:pPr>
      <w:r w:rsidRPr="00431C6B">
        <w:rPr>
          <w:rFonts w:ascii="Proxima Nova Lt" w:eastAsiaTheme="minorHAnsi" w:hAnsi="Proxima Nova Lt"/>
          <w:sz w:val="24"/>
          <w:u w:color="000000"/>
          <w:lang w:val="ru-RU"/>
        </w:rPr>
        <w:t>Общая линейная зависимость: Elin = 1,0131712259 · S - 0,001013171226</w:t>
      </w:r>
      <w:r w:rsidRPr="00431C6B">
        <w:rPr>
          <w:rFonts w:ascii="Times New Roman" w:hAnsi="Times New Roman"/>
          <w:lang w:val="ru-RU"/>
        </w:rPr>
        <w:t>.</w:t>
      </w:r>
    </w:p>
    <w:p w14:paraId="1EE9EDA8" w14:textId="77777777" w:rsidR="00014065" w:rsidRPr="00431C6B" w:rsidRDefault="00431C6B">
      <w:pPr>
        <w:spacing w:after="80"/>
        <w:rPr>
          <w:lang w:val="ru-RU"/>
        </w:rPr>
      </w:pPr>
      <w:r w:rsidRPr="00431C6B">
        <w:rPr>
          <w:rFonts w:ascii="Times New Roman" w:hAnsi="Times New Roman"/>
          <w:b/>
          <w:lang w:val="ru-RU"/>
        </w:rPr>
        <w:t>Расчет поправок в узлах таблицы: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987"/>
        <w:gridCol w:w="1987"/>
        <w:gridCol w:w="1987"/>
        <w:gridCol w:w="1987"/>
        <w:gridCol w:w="1987"/>
      </w:tblGrid>
      <w:tr w:rsidR="00014065" w14:paraId="5A960CF5" w14:textId="77777777">
        <w:trPr>
          <w:jc w:val="center"/>
        </w:trPr>
        <w:tc>
          <w:tcPr>
            <w:tcW w:w="1987" w:type="dxa"/>
            <w:vAlign w:val="center"/>
          </w:tcPr>
          <w:p w14:paraId="0F4F044D" w14:textId="77777777" w:rsidR="00014065" w:rsidRDefault="00431C6B">
            <w:proofErr w:type="spellStart"/>
            <w:r>
              <w:rPr>
                <w:rFonts w:ascii="Times New Roman" w:hAnsi="Times New Roman"/>
                <w:b/>
                <w:sz w:val="20"/>
              </w:rPr>
              <w:t>Узел</w:t>
            </w:r>
            <w:proofErr w:type="spellEnd"/>
          </w:p>
        </w:tc>
        <w:tc>
          <w:tcPr>
            <w:tcW w:w="1987" w:type="dxa"/>
            <w:vAlign w:val="center"/>
          </w:tcPr>
          <w:p w14:paraId="6564AF46" w14:textId="77777777" w:rsidR="00014065" w:rsidRDefault="00431C6B">
            <w:r>
              <w:rPr>
                <w:rFonts w:ascii="Times New Roman" w:hAnsi="Times New Roman"/>
                <w:b/>
                <w:sz w:val="20"/>
              </w:rPr>
              <w:t>S, бар</w:t>
            </w:r>
          </w:p>
        </w:tc>
        <w:tc>
          <w:tcPr>
            <w:tcW w:w="1987" w:type="dxa"/>
            <w:vAlign w:val="center"/>
          </w:tcPr>
          <w:p w14:paraId="62A4FE33" w14:textId="77777777" w:rsidR="00014065" w:rsidRDefault="00431C6B">
            <w:r>
              <w:rPr>
                <w:rFonts w:ascii="Times New Roman" w:hAnsi="Times New Roman"/>
                <w:b/>
                <w:sz w:val="20"/>
              </w:rPr>
              <w:t>Elin, бар</w:t>
            </w:r>
          </w:p>
        </w:tc>
        <w:tc>
          <w:tcPr>
            <w:tcW w:w="1987" w:type="dxa"/>
            <w:vAlign w:val="center"/>
          </w:tcPr>
          <w:p w14:paraId="6EB8C856" w14:textId="77777777" w:rsidR="00014065" w:rsidRDefault="00431C6B">
            <w:r>
              <w:rPr>
                <w:rFonts w:ascii="Times New Roman" w:hAnsi="Times New Roman"/>
                <w:b/>
                <w:sz w:val="20"/>
              </w:rPr>
              <w:t>E, бар</w:t>
            </w:r>
          </w:p>
        </w:tc>
        <w:tc>
          <w:tcPr>
            <w:tcW w:w="1987" w:type="dxa"/>
            <w:vAlign w:val="center"/>
          </w:tcPr>
          <w:p w14:paraId="41EA74F7" w14:textId="77777777" w:rsidR="00014065" w:rsidRDefault="00431C6B">
            <w:r>
              <w:rPr>
                <w:rFonts w:ascii="Times New Roman" w:hAnsi="Times New Roman"/>
                <w:b/>
                <w:sz w:val="20"/>
              </w:rPr>
              <w:t>ΔE = E - Elin, бар</w:t>
            </w:r>
          </w:p>
        </w:tc>
      </w:tr>
      <w:tr w:rsidR="00014065" w14:paraId="22EBE6FC" w14:textId="77777777">
        <w:trPr>
          <w:jc w:val="center"/>
        </w:trPr>
        <w:tc>
          <w:tcPr>
            <w:tcW w:w="1987" w:type="dxa"/>
            <w:vAlign w:val="center"/>
          </w:tcPr>
          <w:p w14:paraId="497BFC0E" w14:textId="77777777" w:rsidR="00014065" w:rsidRDefault="00431C6B">
            <w:r>
              <w:rPr>
                <w:rFonts w:ascii="Times New Roman" w:hAnsi="Times New Roman"/>
                <w:sz w:val="20"/>
              </w:rPr>
              <w:t>10 °C, 1,0 бар</w:t>
            </w:r>
          </w:p>
        </w:tc>
        <w:tc>
          <w:tcPr>
            <w:tcW w:w="1987" w:type="dxa"/>
            <w:vAlign w:val="center"/>
          </w:tcPr>
          <w:p w14:paraId="348171E3" w14:textId="77777777" w:rsidR="00014065" w:rsidRDefault="00431C6B">
            <w:r>
              <w:rPr>
                <w:rFonts w:ascii="Times New Roman" w:hAnsi="Times New Roman"/>
                <w:sz w:val="20"/>
              </w:rPr>
              <w:t>0,9840</w:t>
            </w:r>
          </w:p>
        </w:tc>
        <w:tc>
          <w:tcPr>
            <w:tcW w:w="1987" w:type="dxa"/>
            <w:vAlign w:val="center"/>
          </w:tcPr>
          <w:p w14:paraId="64FAF245" w14:textId="77777777" w:rsidR="00014065" w:rsidRDefault="00431C6B">
            <w:r>
              <w:rPr>
                <w:rFonts w:ascii="Times New Roman" w:hAnsi="Times New Roman"/>
                <w:sz w:val="20"/>
              </w:rPr>
              <w:t>0,9959473151</w:t>
            </w:r>
          </w:p>
        </w:tc>
        <w:tc>
          <w:tcPr>
            <w:tcW w:w="1987" w:type="dxa"/>
            <w:vAlign w:val="center"/>
          </w:tcPr>
          <w:p w14:paraId="0A2D34FC" w14:textId="77777777" w:rsidR="00014065" w:rsidRDefault="00431C6B">
            <w:r>
              <w:rPr>
                <w:rFonts w:ascii="Times New Roman" w:hAnsi="Times New Roman"/>
                <w:sz w:val="20"/>
              </w:rPr>
              <w:t>1,0000</w:t>
            </w:r>
          </w:p>
        </w:tc>
        <w:tc>
          <w:tcPr>
            <w:tcW w:w="1987" w:type="dxa"/>
            <w:vAlign w:val="center"/>
          </w:tcPr>
          <w:p w14:paraId="03565AF4" w14:textId="77777777" w:rsidR="00014065" w:rsidRDefault="00431C6B">
            <w:r>
              <w:rPr>
                <w:rFonts w:ascii="Times New Roman" w:hAnsi="Times New Roman"/>
                <w:sz w:val="20"/>
              </w:rPr>
              <w:t>+0,0040526849</w:t>
            </w:r>
          </w:p>
        </w:tc>
      </w:tr>
      <w:tr w:rsidR="00014065" w14:paraId="740CD1F9" w14:textId="77777777">
        <w:trPr>
          <w:jc w:val="center"/>
        </w:trPr>
        <w:tc>
          <w:tcPr>
            <w:tcW w:w="1987" w:type="dxa"/>
            <w:vAlign w:val="center"/>
          </w:tcPr>
          <w:p w14:paraId="4F0908B2" w14:textId="77777777" w:rsidR="00014065" w:rsidRDefault="00431C6B">
            <w:r>
              <w:rPr>
                <w:rFonts w:ascii="Times New Roman" w:hAnsi="Times New Roman"/>
                <w:sz w:val="20"/>
              </w:rPr>
              <w:t>10 °C, 2,0 бар</w:t>
            </w:r>
          </w:p>
        </w:tc>
        <w:tc>
          <w:tcPr>
            <w:tcW w:w="1987" w:type="dxa"/>
            <w:vAlign w:val="center"/>
          </w:tcPr>
          <w:p w14:paraId="289F6284" w14:textId="77777777" w:rsidR="00014065" w:rsidRDefault="00431C6B">
            <w:r>
              <w:rPr>
                <w:rFonts w:ascii="Times New Roman" w:hAnsi="Times New Roman"/>
                <w:sz w:val="20"/>
              </w:rPr>
              <w:t>1,9810</w:t>
            </w:r>
          </w:p>
        </w:tc>
        <w:tc>
          <w:tcPr>
            <w:tcW w:w="1987" w:type="dxa"/>
            <w:vAlign w:val="center"/>
          </w:tcPr>
          <w:p w14:paraId="0593313B" w14:textId="77777777" w:rsidR="00014065" w:rsidRDefault="00431C6B">
            <w:r>
              <w:rPr>
                <w:rFonts w:ascii="Times New Roman" w:hAnsi="Times New Roman"/>
                <w:sz w:val="20"/>
              </w:rPr>
              <w:t>2,0060790274</w:t>
            </w:r>
          </w:p>
        </w:tc>
        <w:tc>
          <w:tcPr>
            <w:tcW w:w="1987" w:type="dxa"/>
            <w:vAlign w:val="center"/>
          </w:tcPr>
          <w:p w14:paraId="7AD45EA6" w14:textId="77777777" w:rsidR="00014065" w:rsidRDefault="00431C6B">
            <w:r>
              <w:rPr>
                <w:rFonts w:ascii="Times New Roman" w:hAnsi="Times New Roman"/>
                <w:sz w:val="20"/>
              </w:rPr>
              <w:t>2,0000</w:t>
            </w:r>
          </w:p>
        </w:tc>
        <w:tc>
          <w:tcPr>
            <w:tcW w:w="1987" w:type="dxa"/>
            <w:vAlign w:val="center"/>
          </w:tcPr>
          <w:p w14:paraId="40400BAD" w14:textId="77777777" w:rsidR="00014065" w:rsidRDefault="00431C6B">
            <w:r>
              <w:rPr>
                <w:rFonts w:ascii="Times New Roman" w:hAnsi="Times New Roman"/>
                <w:sz w:val="20"/>
              </w:rPr>
              <w:t>-0,0060790274</w:t>
            </w:r>
          </w:p>
        </w:tc>
      </w:tr>
      <w:tr w:rsidR="00014065" w14:paraId="193AF249" w14:textId="77777777">
        <w:trPr>
          <w:jc w:val="center"/>
        </w:trPr>
        <w:tc>
          <w:tcPr>
            <w:tcW w:w="1987" w:type="dxa"/>
            <w:vAlign w:val="center"/>
          </w:tcPr>
          <w:p w14:paraId="2AE02D67" w14:textId="77777777" w:rsidR="00014065" w:rsidRDefault="00431C6B">
            <w:r>
              <w:rPr>
                <w:rFonts w:ascii="Times New Roman" w:hAnsi="Times New Roman"/>
                <w:sz w:val="20"/>
              </w:rPr>
              <w:t>20 °C, 1,0 бар</w:t>
            </w:r>
          </w:p>
        </w:tc>
        <w:tc>
          <w:tcPr>
            <w:tcW w:w="1987" w:type="dxa"/>
            <w:vAlign w:val="center"/>
          </w:tcPr>
          <w:p w14:paraId="753A8A47" w14:textId="77777777" w:rsidR="00014065" w:rsidRDefault="00431C6B">
            <w:r>
              <w:rPr>
                <w:rFonts w:ascii="Times New Roman" w:hAnsi="Times New Roman"/>
                <w:sz w:val="20"/>
              </w:rPr>
              <w:t>0,9920</w:t>
            </w:r>
          </w:p>
        </w:tc>
        <w:tc>
          <w:tcPr>
            <w:tcW w:w="1987" w:type="dxa"/>
            <w:vAlign w:val="center"/>
          </w:tcPr>
          <w:p w14:paraId="61D7B908" w14:textId="77777777" w:rsidR="00014065" w:rsidRDefault="00431C6B">
            <w:r>
              <w:rPr>
                <w:rFonts w:ascii="Times New Roman" w:hAnsi="Times New Roman"/>
                <w:sz w:val="20"/>
              </w:rPr>
              <w:t>1,0040526849</w:t>
            </w:r>
          </w:p>
        </w:tc>
        <w:tc>
          <w:tcPr>
            <w:tcW w:w="1987" w:type="dxa"/>
            <w:vAlign w:val="center"/>
          </w:tcPr>
          <w:p w14:paraId="2BE24FD5" w14:textId="77777777" w:rsidR="00014065" w:rsidRDefault="00431C6B">
            <w:r>
              <w:rPr>
                <w:rFonts w:ascii="Times New Roman" w:hAnsi="Times New Roman"/>
                <w:sz w:val="20"/>
              </w:rPr>
              <w:t>1,0000</w:t>
            </w:r>
          </w:p>
        </w:tc>
        <w:tc>
          <w:tcPr>
            <w:tcW w:w="1987" w:type="dxa"/>
            <w:vAlign w:val="center"/>
          </w:tcPr>
          <w:p w14:paraId="241D75BF" w14:textId="77777777" w:rsidR="00014065" w:rsidRDefault="00431C6B">
            <w:r>
              <w:rPr>
                <w:rFonts w:ascii="Times New Roman" w:hAnsi="Times New Roman"/>
                <w:sz w:val="20"/>
              </w:rPr>
              <w:t>-0,0040526849</w:t>
            </w:r>
          </w:p>
        </w:tc>
      </w:tr>
      <w:tr w:rsidR="00014065" w14:paraId="4F6F1531" w14:textId="77777777">
        <w:trPr>
          <w:jc w:val="center"/>
        </w:trPr>
        <w:tc>
          <w:tcPr>
            <w:tcW w:w="1987" w:type="dxa"/>
            <w:vAlign w:val="center"/>
          </w:tcPr>
          <w:p w14:paraId="056DA274" w14:textId="77777777" w:rsidR="00014065" w:rsidRDefault="00431C6B">
            <w:r>
              <w:rPr>
                <w:rFonts w:ascii="Times New Roman" w:hAnsi="Times New Roman"/>
                <w:sz w:val="20"/>
              </w:rPr>
              <w:t>20 °C, 2,0 бар</w:t>
            </w:r>
          </w:p>
        </w:tc>
        <w:tc>
          <w:tcPr>
            <w:tcW w:w="1987" w:type="dxa"/>
            <w:vAlign w:val="center"/>
          </w:tcPr>
          <w:p w14:paraId="59FDFE00" w14:textId="77777777" w:rsidR="00014065" w:rsidRDefault="00431C6B">
            <w:r>
              <w:rPr>
                <w:rFonts w:ascii="Times New Roman" w:hAnsi="Times New Roman"/>
                <w:sz w:val="20"/>
              </w:rPr>
              <w:t>1,9690</w:t>
            </w:r>
          </w:p>
        </w:tc>
        <w:tc>
          <w:tcPr>
            <w:tcW w:w="1987" w:type="dxa"/>
            <w:vAlign w:val="center"/>
          </w:tcPr>
          <w:p w14:paraId="0006393E" w14:textId="77777777" w:rsidR="00014065" w:rsidRDefault="00431C6B">
            <w:r>
              <w:rPr>
                <w:rFonts w:ascii="Times New Roman" w:hAnsi="Times New Roman"/>
                <w:sz w:val="20"/>
              </w:rPr>
              <w:t>1,9939209726</w:t>
            </w:r>
          </w:p>
        </w:tc>
        <w:tc>
          <w:tcPr>
            <w:tcW w:w="1987" w:type="dxa"/>
            <w:vAlign w:val="center"/>
          </w:tcPr>
          <w:p w14:paraId="09CEC0F1" w14:textId="77777777" w:rsidR="00014065" w:rsidRDefault="00431C6B">
            <w:r>
              <w:rPr>
                <w:rFonts w:ascii="Times New Roman" w:hAnsi="Times New Roman"/>
                <w:sz w:val="20"/>
              </w:rPr>
              <w:t>2,0000</w:t>
            </w:r>
          </w:p>
        </w:tc>
        <w:tc>
          <w:tcPr>
            <w:tcW w:w="1987" w:type="dxa"/>
            <w:vAlign w:val="center"/>
          </w:tcPr>
          <w:p w14:paraId="5BCC809E" w14:textId="77777777" w:rsidR="00014065" w:rsidRDefault="00431C6B">
            <w:r>
              <w:rPr>
                <w:rFonts w:ascii="Times New Roman" w:hAnsi="Times New Roman"/>
                <w:sz w:val="20"/>
              </w:rPr>
              <w:t>+0,0060790274</w:t>
            </w:r>
          </w:p>
        </w:tc>
      </w:tr>
    </w:tbl>
    <w:p w14:paraId="738CE0B9" w14:textId="77777777" w:rsidR="00014065" w:rsidRDefault="00014065"/>
    <w:p w14:paraId="7E9616EF" w14:textId="77777777" w:rsidR="00014065" w:rsidRDefault="00431C6B">
      <w:pPr>
        <w:spacing w:after="80"/>
      </w:pPr>
      <w:r>
        <w:rPr>
          <w:rFonts w:ascii="Times New Roman" w:hAnsi="Times New Roman"/>
          <w:b/>
        </w:rPr>
        <w:t>Таблица поправок: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014065" w14:paraId="30DB938B" w14:textId="77777777">
        <w:trPr>
          <w:jc w:val="center"/>
        </w:trPr>
        <w:tc>
          <w:tcPr>
            <w:tcW w:w="3312" w:type="dxa"/>
            <w:vAlign w:val="center"/>
          </w:tcPr>
          <w:p w14:paraId="5EFAC73C" w14:textId="77777777" w:rsidR="00014065" w:rsidRDefault="00431C6B">
            <w:r>
              <w:rPr>
                <w:rFonts w:ascii="Times New Roman" w:hAnsi="Times New Roman"/>
                <w:b/>
                <w:sz w:val="20"/>
              </w:rPr>
              <w:t>Температура, °C</w:t>
            </w:r>
          </w:p>
        </w:tc>
        <w:tc>
          <w:tcPr>
            <w:tcW w:w="3312" w:type="dxa"/>
            <w:vAlign w:val="center"/>
          </w:tcPr>
          <w:p w14:paraId="55BA1EBD" w14:textId="77777777" w:rsidR="00014065" w:rsidRDefault="00431C6B">
            <w:r>
              <w:rPr>
                <w:rFonts w:ascii="Times New Roman" w:hAnsi="Times New Roman"/>
                <w:b/>
                <w:sz w:val="20"/>
              </w:rPr>
              <w:t>Поправка при 1 бар, бар</w:t>
            </w:r>
          </w:p>
        </w:tc>
        <w:tc>
          <w:tcPr>
            <w:tcW w:w="3312" w:type="dxa"/>
            <w:vAlign w:val="center"/>
          </w:tcPr>
          <w:p w14:paraId="603A1F9C" w14:textId="77777777" w:rsidR="00014065" w:rsidRDefault="00431C6B">
            <w:r>
              <w:rPr>
                <w:rFonts w:ascii="Times New Roman" w:hAnsi="Times New Roman"/>
                <w:b/>
                <w:sz w:val="20"/>
              </w:rPr>
              <w:t>Поправка при 2 бар, бар</w:t>
            </w:r>
          </w:p>
        </w:tc>
      </w:tr>
      <w:tr w:rsidR="00014065" w14:paraId="299FB201" w14:textId="77777777">
        <w:trPr>
          <w:jc w:val="center"/>
        </w:trPr>
        <w:tc>
          <w:tcPr>
            <w:tcW w:w="3312" w:type="dxa"/>
            <w:vAlign w:val="center"/>
          </w:tcPr>
          <w:p w14:paraId="72B7F63D" w14:textId="77777777" w:rsidR="00014065" w:rsidRDefault="00431C6B"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w="3312" w:type="dxa"/>
            <w:vAlign w:val="center"/>
          </w:tcPr>
          <w:p w14:paraId="166E6B96" w14:textId="77777777" w:rsidR="00014065" w:rsidRDefault="00431C6B">
            <w:r>
              <w:rPr>
                <w:rFonts w:ascii="Times New Roman" w:hAnsi="Times New Roman"/>
                <w:sz w:val="20"/>
              </w:rPr>
              <w:t>+4,052685E-3</w:t>
            </w:r>
          </w:p>
        </w:tc>
        <w:tc>
          <w:tcPr>
            <w:tcW w:w="3312" w:type="dxa"/>
            <w:vAlign w:val="center"/>
          </w:tcPr>
          <w:p w14:paraId="252222D9" w14:textId="77777777" w:rsidR="00014065" w:rsidRDefault="00431C6B">
            <w:r>
              <w:rPr>
                <w:rFonts w:ascii="Times New Roman" w:hAnsi="Times New Roman"/>
                <w:sz w:val="20"/>
              </w:rPr>
              <w:t>-6,079027E-3</w:t>
            </w:r>
          </w:p>
        </w:tc>
      </w:tr>
      <w:tr w:rsidR="00014065" w14:paraId="1C9C6748" w14:textId="77777777">
        <w:trPr>
          <w:jc w:val="center"/>
        </w:trPr>
        <w:tc>
          <w:tcPr>
            <w:tcW w:w="3312" w:type="dxa"/>
            <w:vAlign w:val="center"/>
          </w:tcPr>
          <w:p w14:paraId="6E7C9BAA" w14:textId="77777777" w:rsidR="00014065" w:rsidRDefault="00431C6B">
            <w:r>
              <w:rPr>
                <w:rFonts w:ascii="Times New Roman" w:hAnsi="Times New Roman"/>
                <w:sz w:val="20"/>
              </w:rPr>
              <w:t>20</w:t>
            </w:r>
          </w:p>
        </w:tc>
        <w:tc>
          <w:tcPr>
            <w:tcW w:w="3312" w:type="dxa"/>
            <w:vAlign w:val="center"/>
          </w:tcPr>
          <w:p w14:paraId="3D6CB7A7" w14:textId="77777777" w:rsidR="00014065" w:rsidRDefault="00431C6B">
            <w:r>
              <w:rPr>
                <w:rFonts w:ascii="Times New Roman" w:hAnsi="Times New Roman"/>
                <w:sz w:val="20"/>
              </w:rPr>
              <w:t>-4,052685E-3</w:t>
            </w:r>
          </w:p>
        </w:tc>
        <w:tc>
          <w:tcPr>
            <w:tcW w:w="3312" w:type="dxa"/>
            <w:vAlign w:val="center"/>
          </w:tcPr>
          <w:p w14:paraId="0ECE54EB" w14:textId="77777777" w:rsidR="00014065" w:rsidRDefault="00431C6B">
            <w:r>
              <w:rPr>
                <w:rFonts w:ascii="Times New Roman" w:hAnsi="Times New Roman"/>
                <w:sz w:val="20"/>
              </w:rPr>
              <w:t>+6,079027E-3</w:t>
            </w:r>
          </w:p>
        </w:tc>
      </w:tr>
    </w:tbl>
    <w:p w14:paraId="3732F991" w14:textId="77777777" w:rsidR="00014065" w:rsidRDefault="00014065"/>
    <w:p w14:paraId="399D034C" w14:textId="77777777" w:rsidR="00014065" w:rsidRPr="00431C6B" w:rsidRDefault="00431C6B" w:rsidP="00431C6B">
      <w:pPr>
        <w:spacing w:after="40"/>
        <w:ind w:firstLine="720"/>
        <w:rPr>
          <w:rFonts w:ascii="Proxima Nova Lt" w:eastAsiaTheme="minorHAnsi" w:hAnsi="Proxima Nova Lt"/>
          <w:sz w:val="24"/>
          <w:u w:color="000000"/>
          <w:lang w:val="ru-RU"/>
        </w:rPr>
      </w:pPr>
      <w:bookmarkStart w:id="0" w:name="_GoBack"/>
      <w:bookmarkEnd w:id="0"/>
      <w:r w:rsidRPr="00431C6B">
        <w:rPr>
          <w:rFonts w:ascii="Proxima Nova Lt" w:eastAsiaTheme="minorHAnsi" w:hAnsi="Proxima Nova Lt"/>
          <w:sz w:val="24"/>
          <w:u w:color="000000"/>
          <w:lang w:val="ru-RU"/>
        </w:rPr>
        <w:t>Пример применения таблицы: температура 17 °C; показание давления прибора S = 1,284498385 бар.</w:t>
      </w:r>
    </w:p>
    <w:p w14:paraId="5794495C" w14:textId="77777777" w:rsidR="00014065" w:rsidRPr="00431C6B" w:rsidRDefault="00431C6B" w:rsidP="00431C6B">
      <w:pPr>
        <w:spacing w:after="40"/>
        <w:rPr>
          <w:rFonts w:ascii="Proxima Nova Lt" w:eastAsiaTheme="minorHAnsi" w:hAnsi="Proxima Nova Lt"/>
          <w:sz w:val="24"/>
          <w:u w:color="000000"/>
          <w:lang w:val="ru-RU"/>
        </w:rPr>
      </w:pPr>
      <w:r w:rsidRPr="00431C6B">
        <w:rPr>
          <w:rFonts w:ascii="Proxima Nova Lt" w:eastAsiaTheme="minorHAnsi" w:hAnsi="Proxima Nova Lt"/>
          <w:sz w:val="24"/>
          <w:u w:color="000000"/>
          <w:lang w:val="ru-RU"/>
        </w:rPr>
        <w:t xml:space="preserve">Расчет линейной части: Elin = 1,0131712259 · 1,284498385 - </w:t>
      </w:r>
      <w:r w:rsidRPr="00431C6B">
        <w:rPr>
          <w:rFonts w:ascii="Proxima Nova Lt" w:eastAsiaTheme="minorHAnsi" w:hAnsi="Proxima Nova Lt"/>
          <w:sz w:val="24"/>
          <w:u w:color="000000"/>
          <w:lang w:val="ru-RU"/>
        </w:rPr>
        <w:t>0,001013171226 = 1,300403633 бар.</w:t>
      </w:r>
    </w:p>
    <w:p w14:paraId="6ECF2496" w14:textId="77777777" w:rsidR="00014065" w:rsidRPr="00431C6B" w:rsidRDefault="00431C6B" w:rsidP="00431C6B">
      <w:pPr>
        <w:spacing w:after="40"/>
        <w:rPr>
          <w:rFonts w:ascii="Proxima Nova Lt" w:eastAsiaTheme="minorHAnsi" w:hAnsi="Proxima Nova Lt"/>
          <w:sz w:val="24"/>
          <w:u w:color="000000"/>
          <w:lang w:val="ru-RU"/>
        </w:rPr>
      </w:pPr>
      <w:r w:rsidRPr="00431C6B">
        <w:rPr>
          <w:rFonts w:ascii="Proxima Nova Lt" w:eastAsiaTheme="minorHAnsi" w:hAnsi="Proxima Nova Lt"/>
          <w:sz w:val="24"/>
          <w:u w:color="000000"/>
          <w:lang w:val="ru-RU"/>
        </w:rPr>
        <w:t>Относительное положение по температуре: u = (17 - 10) / (20 - 10) = 0,7.</w:t>
      </w:r>
    </w:p>
    <w:p w14:paraId="1BBB8A5A" w14:textId="77777777" w:rsidR="00014065" w:rsidRPr="00431C6B" w:rsidRDefault="00431C6B" w:rsidP="00431C6B">
      <w:pPr>
        <w:spacing w:after="40"/>
        <w:rPr>
          <w:rFonts w:ascii="Proxima Nova Lt" w:eastAsiaTheme="minorHAnsi" w:hAnsi="Proxima Nova Lt"/>
          <w:sz w:val="24"/>
          <w:u w:color="000000"/>
          <w:lang w:val="ru-RU"/>
        </w:rPr>
      </w:pPr>
      <w:r w:rsidRPr="00431C6B">
        <w:rPr>
          <w:rFonts w:ascii="Proxima Nova Lt" w:eastAsiaTheme="minorHAnsi" w:hAnsi="Proxima Nova Lt"/>
          <w:sz w:val="24"/>
          <w:u w:color="000000"/>
          <w:lang w:val="ru-RU"/>
        </w:rPr>
        <w:t>Относительное положение по давлению: v = (1,300403633 - 1,0) / (2,0 - 1,0) = 0,300403633.</w:t>
      </w:r>
    </w:p>
    <w:p w14:paraId="04B75BEA" w14:textId="77777777" w:rsidR="00014065" w:rsidRPr="00431C6B" w:rsidRDefault="00431C6B" w:rsidP="00431C6B">
      <w:pPr>
        <w:spacing w:after="40"/>
        <w:rPr>
          <w:rFonts w:ascii="Proxima Nova Lt" w:eastAsiaTheme="minorHAnsi" w:hAnsi="Proxima Nova Lt"/>
          <w:sz w:val="24"/>
          <w:u w:color="000000"/>
          <w:lang w:val="ru-RU"/>
        </w:rPr>
      </w:pPr>
      <w:r w:rsidRPr="00431C6B">
        <w:rPr>
          <w:rFonts w:ascii="Proxima Nova Lt" w:eastAsiaTheme="minorHAnsi" w:hAnsi="Proxima Nova Lt"/>
          <w:sz w:val="24"/>
          <w:u w:color="000000"/>
          <w:lang w:val="ru-RU"/>
        </w:rPr>
        <w:t>Поправка при 10 °C: ΔE10 = (1 - v) · 0,0040526849 + v · (-0</w:t>
      </w:r>
      <w:r w:rsidRPr="00431C6B">
        <w:rPr>
          <w:rFonts w:ascii="Proxima Nova Lt" w:eastAsiaTheme="minorHAnsi" w:hAnsi="Proxima Nova Lt"/>
          <w:sz w:val="24"/>
          <w:u w:color="000000"/>
          <w:lang w:val="ru-RU"/>
        </w:rPr>
        <w:t>,0060790274).</w:t>
      </w:r>
    </w:p>
    <w:p w14:paraId="094DE2D9" w14:textId="77777777" w:rsidR="00014065" w:rsidRPr="00431C6B" w:rsidRDefault="00431C6B" w:rsidP="00431C6B">
      <w:pPr>
        <w:spacing w:after="40"/>
        <w:rPr>
          <w:rFonts w:ascii="Proxima Nova Lt" w:eastAsiaTheme="minorHAnsi" w:hAnsi="Proxima Nova Lt"/>
          <w:sz w:val="24"/>
          <w:u w:color="000000"/>
          <w:lang w:val="ru-RU"/>
        </w:rPr>
      </w:pPr>
      <w:r w:rsidRPr="00431C6B">
        <w:rPr>
          <w:rFonts w:ascii="Proxima Nova Lt" w:eastAsiaTheme="minorHAnsi" w:hAnsi="Proxima Nova Lt"/>
          <w:sz w:val="24"/>
          <w:u w:color="000000"/>
          <w:lang w:val="ru-RU"/>
        </w:rPr>
        <w:t>Поправка при 20 °C: ΔE20 = (1 - v) · (-0,0040526849) + v · 0,0060790274.</w:t>
      </w:r>
    </w:p>
    <w:p w14:paraId="0C045336" w14:textId="77777777" w:rsidR="00014065" w:rsidRPr="00431C6B" w:rsidRDefault="00431C6B" w:rsidP="00431C6B">
      <w:pPr>
        <w:spacing w:after="40"/>
        <w:rPr>
          <w:rFonts w:ascii="Proxima Nova Lt" w:eastAsiaTheme="minorHAnsi" w:hAnsi="Proxima Nova Lt"/>
          <w:sz w:val="24"/>
          <w:u w:color="000000"/>
          <w:lang w:val="ru-RU"/>
        </w:rPr>
      </w:pPr>
      <w:r w:rsidRPr="00431C6B">
        <w:rPr>
          <w:rFonts w:ascii="Proxima Nova Lt" w:eastAsiaTheme="minorHAnsi" w:hAnsi="Proxima Nova Lt"/>
          <w:sz w:val="24"/>
          <w:u w:color="000000"/>
          <w:lang w:val="ru-RU"/>
        </w:rPr>
        <w:t>Итоговая поправка: ΔE = (1 - u) · ΔE10 + u · ΔE20.</w:t>
      </w:r>
    </w:p>
    <w:p w14:paraId="1CF8F0D2" w14:textId="77777777" w:rsidR="00014065" w:rsidRPr="00431C6B" w:rsidRDefault="00431C6B" w:rsidP="00431C6B">
      <w:pPr>
        <w:spacing w:after="40"/>
        <w:rPr>
          <w:rFonts w:ascii="Proxima Nova Lt" w:eastAsiaTheme="minorHAnsi" w:hAnsi="Proxima Nova Lt"/>
          <w:sz w:val="24"/>
          <w:u w:color="000000"/>
          <w:lang w:val="ru-RU"/>
        </w:rPr>
      </w:pPr>
      <w:r w:rsidRPr="00431C6B">
        <w:rPr>
          <w:rFonts w:ascii="Proxima Nova Lt" w:eastAsiaTheme="minorHAnsi" w:hAnsi="Proxima Nova Lt"/>
          <w:sz w:val="24"/>
          <w:u w:color="000000"/>
          <w:lang w:val="ru-RU"/>
        </w:rPr>
        <w:t>Скорректированное значение давления: Ê = Elin + ΔE.</w:t>
      </w:r>
    </w:p>
    <w:p w14:paraId="153B7698" w14:textId="422E954A" w:rsidR="00014065" w:rsidRDefault="00431C6B" w:rsidP="00431C6B">
      <w:pPr>
        <w:spacing w:after="40"/>
        <w:ind w:firstLine="720"/>
        <w:rPr>
          <w:rFonts w:ascii="Proxima Nova Lt" w:eastAsiaTheme="minorHAnsi" w:hAnsi="Proxima Nova Lt"/>
          <w:sz w:val="24"/>
          <w:u w:color="000000"/>
          <w:lang w:val="ru-RU"/>
        </w:rPr>
      </w:pPr>
      <w:r w:rsidRPr="00431C6B">
        <w:rPr>
          <w:rFonts w:ascii="Proxima Nova Lt" w:eastAsiaTheme="minorHAnsi" w:hAnsi="Proxima Nova Lt"/>
          <w:sz w:val="24"/>
          <w:u w:color="000000"/>
          <w:lang w:val="ru-RU"/>
        </w:rPr>
        <w:t xml:space="preserve">В приведенном примере итоговое значение после применения </w:t>
      </w:r>
      <w:r w:rsidRPr="00431C6B">
        <w:rPr>
          <w:rFonts w:ascii="Proxima Nova Lt" w:eastAsiaTheme="minorHAnsi" w:hAnsi="Proxima Nova Lt"/>
          <w:sz w:val="24"/>
          <w:u w:color="000000"/>
          <w:lang w:val="ru-RU"/>
        </w:rPr>
        <w:t>интерполированной поправки приближается к 1,3000 бар.</w:t>
      </w:r>
    </w:p>
    <w:p w14:paraId="10221147" w14:textId="77777777" w:rsidR="00431C6B" w:rsidRPr="00431C6B" w:rsidRDefault="00431C6B" w:rsidP="00431C6B">
      <w:pPr>
        <w:spacing w:after="40"/>
        <w:rPr>
          <w:rFonts w:ascii="Proxima Nova Lt" w:eastAsiaTheme="minorHAnsi" w:hAnsi="Proxima Nova Lt"/>
          <w:sz w:val="24"/>
          <w:u w:color="000000"/>
          <w:lang w:val="ru-RU"/>
        </w:rPr>
      </w:pPr>
    </w:p>
    <w:p w14:paraId="25415194" w14:textId="77777777" w:rsidR="00014065" w:rsidRPr="00431C6B" w:rsidRDefault="00431C6B">
      <w:pPr>
        <w:spacing w:after="120"/>
        <w:rPr>
          <w:rFonts w:ascii="Proxima Nova Lt" w:eastAsiaTheme="minorHAnsi" w:hAnsi="Proxima Nova Lt"/>
          <w:b/>
          <w:bCs/>
          <w:sz w:val="24"/>
          <w:u w:color="000000"/>
          <w:lang w:val="ru-RU"/>
        </w:rPr>
      </w:pPr>
      <w:r w:rsidRPr="00431C6B">
        <w:rPr>
          <w:rFonts w:ascii="Proxima Nova Lt" w:eastAsiaTheme="minorHAnsi" w:hAnsi="Proxima Nova Lt"/>
          <w:b/>
          <w:bCs/>
          <w:sz w:val="24"/>
          <w:u w:color="000000"/>
          <w:lang w:val="ru-RU"/>
        </w:rPr>
        <w:t>7. Ограничения метода</w:t>
      </w:r>
    </w:p>
    <w:p w14:paraId="55E3629F" w14:textId="77777777" w:rsidR="00014065" w:rsidRPr="00431C6B" w:rsidRDefault="00431C6B" w:rsidP="00431C6B">
      <w:pPr>
        <w:spacing w:after="40"/>
        <w:ind w:firstLine="720"/>
        <w:rPr>
          <w:rFonts w:ascii="Proxima Nova Lt" w:eastAsiaTheme="minorHAnsi" w:hAnsi="Proxima Nova Lt"/>
          <w:sz w:val="24"/>
          <w:u w:color="000000"/>
          <w:lang w:val="ru-RU"/>
        </w:rPr>
      </w:pPr>
      <w:r w:rsidRPr="00431C6B">
        <w:rPr>
          <w:rFonts w:ascii="Proxima Nova Lt" w:eastAsiaTheme="minorHAnsi" w:hAnsi="Proxima Nova Lt"/>
          <w:sz w:val="24"/>
          <w:u w:color="000000"/>
          <w:lang w:val="ru-RU"/>
        </w:rPr>
        <w:t>Калибровка и температурная компенсация применяются в пределах диапазонов, в которых были сняты контрольные точки. Вне этих диапазонов возможна деградация точности.</w:t>
      </w:r>
    </w:p>
    <w:p w14:paraId="0F4B4F06" w14:textId="77777777" w:rsidR="00014065" w:rsidRPr="00431C6B" w:rsidRDefault="00431C6B" w:rsidP="00431C6B">
      <w:pPr>
        <w:spacing w:after="40"/>
        <w:ind w:firstLine="720"/>
        <w:rPr>
          <w:rFonts w:ascii="Proxima Nova Lt" w:eastAsiaTheme="minorHAnsi" w:hAnsi="Proxima Nova Lt"/>
          <w:sz w:val="24"/>
          <w:u w:color="000000"/>
          <w:lang w:val="ru-RU"/>
        </w:rPr>
      </w:pPr>
      <w:r w:rsidRPr="00431C6B">
        <w:rPr>
          <w:rFonts w:ascii="Proxima Nova Lt" w:eastAsiaTheme="minorHAnsi" w:hAnsi="Proxima Nova Lt"/>
          <w:sz w:val="24"/>
          <w:u w:color="000000"/>
          <w:lang w:val="ru-RU"/>
        </w:rPr>
        <w:t>Между узлами таб</w:t>
      </w:r>
      <w:r w:rsidRPr="00431C6B">
        <w:rPr>
          <w:rFonts w:ascii="Proxima Nova Lt" w:eastAsiaTheme="minorHAnsi" w:hAnsi="Proxima Nova Lt"/>
          <w:sz w:val="24"/>
          <w:u w:color="000000"/>
          <w:lang w:val="ru-RU"/>
        </w:rPr>
        <w:t>лицы используется интерполяция. При выраженной нелинейности измерительного канала возможна остаточная ошибка.</w:t>
      </w:r>
    </w:p>
    <w:p w14:paraId="572343D0" w14:textId="77777777" w:rsidR="00014065" w:rsidRPr="00431C6B" w:rsidRDefault="00431C6B" w:rsidP="00431C6B">
      <w:pPr>
        <w:spacing w:after="40"/>
        <w:ind w:firstLine="720"/>
        <w:rPr>
          <w:rFonts w:ascii="Proxima Nova Lt" w:eastAsiaTheme="minorHAnsi" w:hAnsi="Proxima Nova Lt"/>
          <w:sz w:val="24"/>
          <w:u w:color="000000"/>
          <w:lang w:val="ru-RU"/>
        </w:rPr>
      </w:pPr>
      <w:r w:rsidRPr="00431C6B">
        <w:rPr>
          <w:rFonts w:ascii="Proxima Nova Lt" w:eastAsiaTheme="minorHAnsi" w:hAnsi="Proxima Nova Lt"/>
          <w:sz w:val="24"/>
          <w:u w:color="000000"/>
          <w:lang w:val="ru-RU"/>
        </w:rPr>
        <w:t>Качество калибровки определяется точностью эталонных средств измерений, стабильностью стенда, корректностью фиксации контрольных точек и условиями</w:t>
      </w:r>
      <w:r w:rsidRPr="00431C6B">
        <w:rPr>
          <w:rFonts w:ascii="Proxima Nova Lt" w:eastAsiaTheme="minorHAnsi" w:hAnsi="Proxima Nova Lt"/>
          <w:sz w:val="24"/>
          <w:u w:color="000000"/>
          <w:lang w:val="ru-RU"/>
        </w:rPr>
        <w:t xml:space="preserve"> эксплуатации прибора.</w:t>
      </w:r>
    </w:p>
    <w:p w14:paraId="7EED69F6" w14:textId="77777777" w:rsidR="00014065" w:rsidRPr="00431C6B" w:rsidRDefault="00431C6B" w:rsidP="00431C6B">
      <w:pPr>
        <w:spacing w:after="40"/>
        <w:ind w:firstLine="720"/>
        <w:rPr>
          <w:rFonts w:ascii="Proxima Nova Lt" w:eastAsiaTheme="minorHAnsi" w:hAnsi="Proxima Nova Lt"/>
          <w:sz w:val="24"/>
          <w:u w:color="000000"/>
          <w:lang w:val="ru-RU"/>
        </w:rPr>
      </w:pPr>
      <w:r w:rsidRPr="00431C6B">
        <w:rPr>
          <w:rFonts w:ascii="Proxima Nova Lt" w:eastAsiaTheme="minorHAnsi" w:hAnsi="Proxima Nova Lt"/>
          <w:sz w:val="24"/>
          <w:u w:color="000000"/>
          <w:lang w:val="ru-RU"/>
        </w:rPr>
        <w:t>Калибровочные алгоритмы и дискретность представления данных в программном обеспечении не являются самостоятельной гарантией достижения конкретных метрологических характеристик прибора.</w:t>
      </w:r>
    </w:p>
    <w:p w14:paraId="7506F5AE" w14:textId="57F88B51" w:rsidR="00014065" w:rsidRDefault="00431C6B" w:rsidP="00431C6B">
      <w:pPr>
        <w:spacing w:after="40"/>
        <w:ind w:firstLine="720"/>
        <w:rPr>
          <w:rFonts w:ascii="Proxima Nova Lt" w:eastAsiaTheme="minorHAnsi" w:hAnsi="Proxima Nova Lt"/>
          <w:sz w:val="24"/>
          <w:u w:color="000000"/>
          <w:lang w:val="ru-RU"/>
        </w:rPr>
      </w:pPr>
      <w:r w:rsidRPr="00431C6B">
        <w:rPr>
          <w:rFonts w:ascii="Proxima Nova Lt" w:eastAsiaTheme="minorHAnsi" w:hAnsi="Proxima Nova Lt"/>
          <w:sz w:val="24"/>
          <w:u w:color="000000"/>
          <w:lang w:val="ru-RU"/>
        </w:rPr>
        <w:t xml:space="preserve">Программное обеспечение не устраняет физические </w:t>
      </w:r>
      <w:r w:rsidRPr="00431C6B">
        <w:rPr>
          <w:rFonts w:ascii="Proxima Nova Lt" w:eastAsiaTheme="minorHAnsi" w:hAnsi="Proxima Nova Lt"/>
          <w:sz w:val="24"/>
          <w:u w:color="000000"/>
          <w:lang w:val="ru-RU"/>
        </w:rPr>
        <w:t>свойства измерительного узла, включая гистерезис, температурный дрейф, дрейф нуля во времени, шум, электромагнитные помехи, влияние монтажа, механических напряжений, тепловых градиентов, загрязнения и вибрации.</w:t>
      </w:r>
    </w:p>
    <w:p w14:paraId="75058374" w14:textId="77777777" w:rsidR="00431C6B" w:rsidRPr="00431C6B" w:rsidRDefault="00431C6B" w:rsidP="00431C6B">
      <w:pPr>
        <w:spacing w:after="40"/>
        <w:ind w:firstLine="720"/>
        <w:rPr>
          <w:rFonts w:ascii="Proxima Nova Lt" w:eastAsiaTheme="minorHAnsi" w:hAnsi="Proxima Nova Lt"/>
          <w:sz w:val="24"/>
          <w:u w:color="000000"/>
          <w:lang w:val="ru-RU"/>
        </w:rPr>
      </w:pPr>
    </w:p>
    <w:p w14:paraId="270C0308" w14:textId="77777777" w:rsidR="00014065" w:rsidRPr="00431C6B" w:rsidRDefault="00431C6B">
      <w:pPr>
        <w:spacing w:after="120"/>
        <w:rPr>
          <w:rFonts w:ascii="Proxima Nova Lt" w:eastAsiaTheme="minorHAnsi" w:hAnsi="Proxima Nova Lt"/>
          <w:b/>
          <w:bCs/>
          <w:sz w:val="24"/>
          <w:u w:color="000000"/>
          <w:lang w:val="ru-RU"/>
        </w:rPr>
      </w:pPr>
      <w:r w:rsidRPr="00431C6B">
        <w:rPr>
          <w:rFonts w:ascii="Proxima Nova Lt" w:eastAsiaTheme="minorHAnsi" w:hAnsi="Proxima Nova Lt"/>
          <w:b/>
          <w:bCs/>
          <w:sz w:val="24"/>
          <w:u w:color="000000"/>
          <w:lang w:val="ru-RU"/>
        </w:rPr>
        <w:t>8. Примечание о дискретности и разрешении дан</w:t>
      </w:r>
      <w:r w:rsidRPr="00431C6B">
        <w:rPr>
          <w:rFonts w:ascii="Proxima Nova Lt" w:eastAsiaTheme="minorHAnsi" w:hAnsi="Proxima Nova Lt"/>
          <w:b/>
          <w:bCs/>
          <w:sz w:val="24"/>
          <w:u w:color="000000"/>
          <w:lang w:val="ru-RU"/>
        </w:rPr>
        <w:t>ных</w:t>
      </w:r>
    </w:p>
    <w:p w14:paraId="12DD1643" w14:textId="77777777" w:rsidR="00014065" w:rsidRPr="00431C6B" w:rsidRDefault="00431C6B" w:rsidP="00431C6B">
      <w:pPr>
        <w:spacing w:after="40"/>
        <w:ind w:firstLine="720"/>
        <w:rPr>
          <w:rFonts w:ascii="Proxima Nova Lt" w:eastAsiaTheme="minorHAnsi" w:hAnsi="Proxima Nova Lt"/>
          <w:sz w:val="24"/>
          <w:u w:color="000000"/>
          <w:lang w:val="ru-RU"/>
        </w:rPr>
      </w:pPr>
      <w:r w:rsidRPr="00431C6B">
        <w:rPr>
          <w:rFonts w:ascii="Proxima Nova Lt" w:eastAsiaTheme="minorHAnsi" w:hAnsi="Proxima Nova Lt"/>
          <w:sz w:val="24"/>
          <w:u w:color="000000"/>
          <w:lang w:val="ru-RU"/>
        </w:rPr>
        <w:lastRenderedPageBreak/>
        <w:t>Программное обеспечение может обеспечивать ввод, отображение, расчет, хранение и передачу калибровочных данных с дискретностью, достаточной для выполнения настройки и калибровки прибора.</w:t>
      </w:r>
    </w:p>
    <w:p w14:paraId="46ABBF56" w14:textId="77777777" w:rsidR="00014065" w:rsidRPr="00431C6B" w:rsidRDefault="00431C6B" w:rsidP="00431C6B">
      <w:pPr>
        <w:spacing w:after="40"/>
        <w:ind w:firstLine="720"/>
        <w:rPr>
          <w:rFonts w:ascii="Proxima Nova Lt" w:eastAsiaTheme="minorHAnsi" w:hAnsi="Proxima Nova Lt"/>
          <w:sz w:val="24"/>
          <w:u w:color="000000"/>
          <w:lang w:val="ru-RU"/>
        </w:rPr>
      </w:pPr>
      <w:r w:rsidRPr="00431C6B">
        <w:rPr>
          <w:rFonts w:ascii="Proxima Nova Lt" w:eastAsiaTheme="minorHAnsi" w:hAnsi="Proxima Nova Lt"/>
          <w:sz w:val="24"/>
          <w:u w:color="000000"/>
          <w:lang w:val="ru-RU"/>
        </w:rPr>
        <w:t>Дискретность отображения и расчета в программном обеспечении не я</w:t>
      </w:r>
      <w:r w:rsidRPr="00431C6B">
        <w:rPr>
          <w:rFonts w:ascii="Proxima Nova Lt" w:eastAsiaTheme="minorHAnsi" w:hAnsi="Proxima Nova Lt"/>
          <w:sz w:val="24"/>
          <w:u w:color="000000"/>
          <w:lang w:val="ru-RU"/>
        </w:rPr>
        <w:t>вляется метрологической характеристикой прибора и не должна трактоваться как гарантия фактической погрешности измерений.</w:t>
      </w:r>
    </w:p>
    <w:p w14:paraId="45D82C85" w14:textId="77777777" w:rsidR="00014065" w:rsidRPr="00431C6B" w:rsidRDefault="00431C6B" w:rsidP="00431C6B">
      <w:pPr>
        <w:spacing w:after="40"/>
        <w:rPr>
          <w:rFonts w:ascii="Proxima Nova Lt" w:eastAsiaTheme="minorHAnsi" w:hAnsi="Proxima Nova Lt"/>
          <w:sz w:val="24"/>
          <w:u w:color="000000"/>
          <w:lang w:val="ru-RU"/>
        </w:rPr>
      </w:pPr>
      <w:r w:rsidRPr="00431C6B">
        <w:rPr>
          <w:rFonts w:ascii="Proxima Nova Lt" w:eastAsiaTheme="minorHAnsi" w:hAnsi="Proxima Nova Lt"/>
          <w:sz w:val="24"/>
          <w:u w:color="000000"/>
          <w:lang w:val="ru-RU"/>
        </w:rPr>
        <w:t>Фактические метрологические характеристики прибора определяются результатами испытаний, поверки или иной процедуры подтверждения характ</w:t>
      </w:r>
      <w:r w:rsidRPr="00431C6B">
        <w:rPr>
          <w:rFonts w:ascii="Proxima Nova Lt" w:eastAsiaTheme="minorHAnsi" w:hAnsi="Proxima Nova Lt"/>
          <w:sz w:val="24"/>
          <w:u w:color="000000"/>
          <w:lang w:val="ru-RU"/>
        </w:rPr>
        <w:t>еристик, выполняемой с применением соответствующих эталонных средств измерений и методик.</w:t>
      </w:r>
    </w:p>
    <w:sectPr w:rsidR="00014065" w:rsidRPr="00431C6B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  <w:font w:name="Proxima Nova Lt">
    <w:panose1 w:val="02000506030000020004"/>
    <w:charset w:val="00"/>
    <w:family w:val="modern"/>
    <w:notTrueType/>
    <w:pitch w:val="variable"/>
    <w:sig w:usb0="A00002EF" w:usb1="5000E0F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4065"/>
    <w:rsid w:val="00034616"/>
    <w:rsid w:val="0006063C"/>
    <w:rsid w:val="0015074B"/>
    <w:rsid w:val="0029639D"/>
    <w:rsid w:val="00326F90"/>
    <w:rsid w:val="00431C6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688E837"/>
  <w14:defaultImageDpi w14:val="300"/>
  <w15:docId w15:val="{F17CA82D-9B13-4634-AD0F-68549EA97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D46B3CB-15C8-46FD-BF32-3DFDB65A3E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1529</Words>
  <Characters>8718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10227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Сергей</cp:lastModifiedBy>
  <cp:revision>2</cp:revision>
  <dcterms:created xsi:type="dcterms:W3CDTF">2013-12-23T23:15:00Z</dcterms:created>
  <dcterms:modified xsi:type="dcterms:W3CDTF">2026-07-08T22:05:00Z</dcterms:modified>
  <cp:category/>
</cp:coreProperties>
</file>