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1F9E60" w14:textId="77777777" w:rsidR="00ED3ABC" w:rsidRPr="006C6C85" w:rsidRDefault="002A2A60" w:rsidP="004E5479">
      <w:pPr>
        <w:ind w:firstLine="709"/>
        <w:jc w:val="both"/>
        <w:rPr>
          <w:rFonts w:eastAsia="Proxima Nova" w:cs="Proxima Nova"/>
          <w:b/>
          <w:bCs/>
          <w:sz w:val="28"/>
          <w:szCs w:val="28"/>
        </w:rPr>
      </w:pPr>
      <w:sdt>
        <w:sdtPr>
          <w:tag w:val="goog_rdk_0"/>
          <w:id w:val="-634654819"/>
        </w:sdtPr>
        <w:sdtEndPr/>
        <w:sdtContent>
          <w:r w:rsidR="00ED3ABC" w:rsidRPr="006C6C85">
            <w:rPr>
              <w:rFonts w:eastAsia="Arial" w:cs="Arial"/>
              <w:b/>
              <w:bCs/>
              <w:sz w:val="28"/>
              <w:szCs w:val="28"/>
            </w:rPr>
            <w:t>Техническое задание № 1</w:t>
          </w:r>
        </w:sdtContent>
      </w:sdt>
    </w:p>
    <w:p w14:paraId="0B0BA0FF" w14:textId="77777777" w:rsidR="00ED3ABC" w:rsidRPr="006C6C85" w:rsidRDefault="00ED3ABC" w:rsidP="004E5479">
      <w:pPr>
        <w:pStyle w:val="a3"/>
        <w:ind w:left="720" w:firstLine="709"/>
        <w:jc w:val="both"/>
        <w:rPr>
          <w:rFonts w:ascii="Proxima Nova Lt" w:hAnsi="Proxima Nova Lt"/>
          <w:b/>
          <w:bCs/>
          <w:sz w:val="22"/>
          <w:szCs w:val="22"/>
        </w:rPr>
      </w:pPr>
      <w:bookmarkStart w:id="0" w:name="_heading=h.v6encq5gn50n" w:colFirst="0" w:colLast="0"/>
      <w:bookmarkEnd w:id="0"/>
      <w:r w:rsidRPr="006C6C85">
        <w:rPr>
          <w:rFonts w:ascii="Proxima Nova Lt" w:eastAsia="Proxima Nova" w:hAnsi="Proxima Nova Lt" w:cs="Proxima Nova"/>
          <w:b/>
          <w:bCs/>
          <w:szCs w:val="26"/>
        </w:rPr>
        <w:t>на создание интеллектуального объекта: датчик плотности DM-91</w:t>
      </w:r>
    </w:p>
    <w:p w14:paraId="582C0697" w14:textId="77777777" w:rsidR="00ED3ABC" w:rsidRPr="006C6C85" w:rsidRDefault="00ED3ABC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</w:rPr>
      </w:pPr>
    </w:p>
    <w:p w14:paraId="2C05B249" w14:textId="77777777" w:rsidR="00ED3ABC" w:rsidRPr="006C6C85" w:rsidRDefault="00ED3ABC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</w:rPr>
      </w:pPr>
      <w:r w:rsidRPr="006C6C85">
        <w:rPr>
          <w:rFonts w:eastAsia="Proxima Nova" w:cs="Proxima Nova"/>
          <w:szCs w:val="24"/>
        </w:rPr>
        <w:t>Дата подписания: _________________ 2026 года</w:t>
      </w:r>
    </w:p>
    <w:p w14:paraId="719575C8" w14:textId="77777777" w:rsidR="00ED3ABC" w:rsidRPr="006C6C85" w:rsidRDefault="00ED3ABC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</w:rPr>
      </w:pPr>
    </w:p>
    <w:p w14:paraId="0DD45CA4" w14:textId="77777777" w:rsidR="00ED3ABC" w:rsidRPr="006C6C85" w:rsidRDefault="00ED3ABC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</w:rPr>
      </w:pPr>
      <w:r w:rsidRPr="006C6C85">
        <w:rPr>
          <w:rFonts w:eastAsia="Proxima Nova" w:cs="Proxima Nova"/>
          <w:szCs w:val="24"/>
        </w:rPr>
        <w:t xml:space="preserve">Заказчик: ООО «ЛЕВИН </w:t>
      </w:r>
      <w:proofErr w:type="spellStart"/>
      <w:r w:rsidRPr="006C6C85">
        <w:rPr>
          <w:rFonts w:eastAsia="Proxima Nova" w:cs="Proxima Nova"/>
          <w:szCs w:val="24"/>
        </w:rPr>
        <w:t>Фотоникс</w:t>
      </w:r>
      <w:proofErr w:type="spellEnd"/>
      <w:r w:rsidRPr="006C6C85">
        <w:rPr>
          <w:rFonts w:eastAsia="Proxima Nova" w:cs="Proxima Nova"/>
          <w:szCs w:val="24"/>
        </w:rPr>
        <w:t>»</w:t>
      </w:r>
    </w:p>
    <w:p w14:paraId="26F2B11C" w14:textId="77777777" w:rsidR="00ED3ABC" w:rsidRPr="006C6C85" w:rsidRDefault="00ED3ABC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</w:rPr>
      </w:pPr>
    </w:p>
    <w:p w14:paraId="4781351F" w14:textId="77777777" w:rsidR="00ED3ABC" w:rsidRPr="006C6C85" w:rsidRDefault="00ED3ABC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</w:rPr>
      </w:pPr>
      <w:r w:rsidRPr="006C6C85">
        <w:rPr>
          <w:rFonts w:eastAsia="Proxima Nova" w:cs="Proxima Nova"/>
          <w:szCs w:val="24"/>
        </w:rPr>
        <w:t>Исполнитель: ИП Морозова А.</w:t>
      </w:r>
    </w:p>
    <w:p w14:paraId="42DFB7B5" w14:textId="77777777" w:rsidR="00ED3ABC" w:rsidRPr="006C6C85" w:rsidRDefault="00ED3ABC" w:rsidP="004E5479">
      <w:pPr>
        <w:pStyle w:val="a3"/>
        <w:ind w:left="720" w:firstLine="709"/>
        <w:jc w:val="both"/>
        <w:rPr>
          <w:rFonts w:ascii="Proxima Nova Lt" w:hAnsi="Proxima Nova Lt"/>
        </w:rPr>
      </w:pPr>
    </w:p>
    <w:p w14:paraId="1EED3F89" w14:textId="620687C5" w:rsidR="00ED3ABC" w:rsidRPr="004E5479" w:rsidRDefault="00ED3ABC" w:rsidP="004E5479">
      <w:pPr>
        <w:pStyle w:val="a3"/>
        <w:numPr>
          <w:ilvl w:val="0"/>
          <w:numId w:val="1"/>
        </w:numPr>
        <w:tabs>
          <w:tab w:val="clear" w:pos="720"/>
        </w:tabs>
        <w:ind w:left="0" w:firstLine="709"/>
        <w:jc w:val="both"/>
        <w:rPr>
          <w:rFonts w:ascii="Proxima Nova Lt" w:hAnsi="Proxima Nova Lt"/>
          <w:b/>
          <w:bCs/>
        </w:rPr>
      </w:pPr>
      <w:r w:rsidRPr="006C6C85">
        <w:rPr>
          <w:rFonts w:ascii="Proxima Nova Lt" w:hAnsi="Proxima Nova Lt"/>
          <w:b/>
          <w:bCs/>
        </w:rPr>
        <w:t>Описание создаваемого Объекта:</w:t>
      </w:r>
      <w:r w:rsidR="004E5479" w:rsidRPr="004E5479">
        <w:rPr>
          <w:rFonts w:ascii="Proxima Nova Lt" w:hAnsi="Proxima Nova Lt"/>
          <w:b/>
          <w:bCs/>
        </w:rPr>
        <w:t xml:space="preserve"> </w:t>
      </w:r>
      <w:r w:rsidRPr="004E5479">
        <w:rPr>
          <w:rFonts w:ascii="Proxima Nova Lt" w:hAnsi="Proxima Nova Lt"/>
          <w:b/>
          <w:bCs/>
        </w:rPr>
        <w:t>Прибор датчик плотности DM-91</w:t>
      </w:r>
    </w:p>
    <w:p w14:paraId="0EAB3567" w14:textId="77777777" w:rsidR="00ED3ABC" w:rsidRPr="006C6C85" w:rsidRDefault="00ED3ABC" w:rsidP="004E5479">
      <w:pPr>
        <w:pStyle w:val="a3"/>
        <w:ind w:firstLine="709"/>
        <w:jc w:val="both"/>
        <w:rPr>
          <w:rFonts w:ascii="Proxima Nova Lt" w:hAnsi="Proxima Nova Lt"/>
        </w:rPr>
      </w:pPr>
      <w:r w:rsidRPr="006C6C85">
        <w:rPr>
          <w:rFonts w:ascii="Proxima Nova Lt" w:hAnsi="Proxima Nova Lt"/>
        </w:rPr>
        <w:t>Датчик плотности IGAS DM-91 должен представлять собой стационарный одноблочный автоматический прибор непрерывного действия.</w:t>
      </w:r>
    </w:p>
    <w:p w14:paraId="592C6098" w14:textId="77777777" w:rsidR="00ED3ABC" w:rsidRPr="006C6C85" w:rsidRDefault="00ED3ABC" w:rsidP="004E5479">
      <w:pPr>
        <w:pStyle w:val="a3"/>
        <w:ind w:firstLine="709"/>
        <w:jc w:val="both"/>
        <w:rPr>
          <w:rFonts w:ascii="Proxima Nova Lt" w:hAnsi="Proxima Nova Lt"/>
        </w:rPr>
      </w:pPr>
      <w:r w:rsidRPr="006C6C85">
        <w:rPr>
          <w:rFonts w:ascii="Proxima Nova Lt" w:hAnsi="Proxima Nova Lt"/>
        </w:rPr>
        <w:t>Разрабатываемый прибор должен обеспечивать измерение параметров рабочей среды и формирование расчетных значений плотности на основании данных встроенных чувствительных элементов. В зависимости от исполнения прибора должен быть предусмотрен различный состав измеряемых и расчетных параметров, включая абсолютное давление, температуру, плотность рабочей среды и, при наличии соответствующего исполнения, влажность рабочей среды.</w:t>
      </w:r>
    </w:p>
    <w:p w14:paraId="16829F8E" w14:textId="77777777" w:rsidR="00ED3ABC" w:rsidRPr="006C6C85" w:rsidRDefault="00ED3ABC" w:rsidP="004E5479">
      <w:pPr>
        <w:pStyle w:val="a3"/>
        <w:ind w:firstLine="709"/>
        <w:jc w:val="both"/>
        <w:rPr>
          <w:rFonts w:ascii="Proxima Nova Lt" w:hAnsi="Proxima Nova Lt"/>
        </w:rPr>
      </w:pPr>
      <w:r w:rsidRPr="006C6C85">
        <w:rPr>
          <w:rFonts w:ascii="Proxima Nova Lt" w:hAnsi="Proxima Nova Lt"/>
        </w:rPr>
        <w:t>Конструктивно датчик плотности должен быть выполнен в цилиндрическом корпусе, предназначенном для размещения измерительного узла, чувствительных элементов и электронного блока прибора. Конструкция прибора должна обеспечивать возможность подключения к контролируемой среде, электрического подключения и передачи измерительной информации внешним устройствам.</w:t>
      </w:r>
    </w:p>
    <w:p w14:paraId="2C2FD97D" w14:textId="77777777" w:rsidR="00ED3ABC" w:rsidRPr="006C6C85" w:rsidRDefault="00ED3ABC" w:rsidP="004E5479">
      <w:pPr>
        <w:pStyle w:val="a3"/>
        <w:ind w:firstLine="709"/>
        <w:jc w:val="both"/>
        <w:rPr>
          <w:rFonts w:ascii="Proxima Nova Lt" w:hAnsi="Proxima Nova Lt"/>
        </w:rPr>
      </w:pPr>
      <w:r w:rsidRPr="006C6C85">
        <w:rPr>
          <w:rFonts w:ascii="Proxima Nova Lt" w:hAnsi="Proxima Nova Lt"/>
        </w:rPr>
        <w:t>Прибор должен иметь цифровой интерфейс обмена данными с внешними устройствами. Настройка, калибровка и считывание диагностической информации должны выполняться через внешний интерфейс в объеме, предусмотренном конструкторской документацией, эксплуатационной документацией и программным обеспечением, передаваемыми в составе результата работ.</w:t>
      </w:r>
    </w:p>
    <w:p w14:paraId="42B74E27" w14:textId="77777777" w:rsidR="00ED3ABC" w:rsidRPr="006C6C85" w:rsidRDefault="00ED3ABC" w:rsidP="004E5479">
      <w:pPr>
        <w:pStyle w:val="a3"/>
        <w:ind w:firstLine="709"/>
        <w:jc w:val="both"/>
        <w:rPr>
          <w:rFonts w:ascii="Proxima Nova Lt" w:hAnsi="Proxima Nova Lt"/>
        </w:rPr>
      </w:pPr>
    </w:p>
    <w:p w14:paraId="0D3DFB6C" w14:textId="77777777" w:rsidR="00ED3ABC" w:rsidRPr="004E5479" w:rsidRDefault="00ED3ABC" w:rsidP="004E5479">
      <w:pPr>
        <w:pStyle w:val="a3"/>
        <w:numPr>
          <w:ilvl w:val="0"/>
          <w:numId w:val="2"/>
        </w:numPr>
        <w:tabs>
          <w:tab w:val="clear" w:pos="720"/>
        </w:tabs>
        <w:ind w:left="0" w:firstLine="709"/>
        <w:jc w:val="both"/>
        <w:rPr>
          <w:rFonts w:ascii="Proxima Nova Lt" w:hAnsi="Proxima Nova Lt"/>
          <w:b/>
          <w:bCs/>
        </w:rPr>
      </w:pPr>
      <w:r w:rsidRPr="004E5479">
        <w:rPr>
          <w:rFonts w:ascii="Proxima Nova Lt" w:hAnsi="Proxima Nova Lt"/>
          <w:b/>
          <w:bCs/>
        </w:rPr>
        <w:t>Практическое назначение Объекта:</w:t>
      </w:r>
    </w:p>
    <w:p w14:paraId="1DE31C21" w14:textId="77777777" w:rsidR="00ED3ABC" w:rsidRPr="006C6C85" w:rsidRDefault="00ED3ABC" w:rsidP="004E5479">
      <w:pPr>
        <w:pStyle w:val="a3"/>
        <w:ind w:firstLine="709"/>
        <w:jc w:val="both"/>
        <w:rPr>
          <w:rFonts w:ascii="Proxima Nova Lt" w:hAnsi="Proxima Nova Lt"/>
        </w:rPr>
      </w:pPr>
      <w:r w:rsidRPr="006C6C85">
        <w:rPr>
          <w:rFonts w:ascii="Proxima Nova Lt" w:hAnsi="Proxima Nova Lt"/>
        </w:rPr>
        <w:t>Датчик плотности IGAS DM-91 предназначен для непрерывного измерения параметров рабочей среды и передачи измерительной информации внешним устройствам в цифровой форме.</w:t>
      </w:r>
    </w:p>
    <w:p w14:paraId="2CBAD2D0" w14:textId="77777777" w:rsidR="00ED3ABC" w:rsidRPr="006C6C85" w:rsidRDefault="00ED3ABC" w:rsidP="004E5479">
      <w:pPr>
        <w:pStyle w:val="a3"/>
        <w:ind w:firstLine="709"/>
        <w:jc w:val="both"/>
        <w:rPr>
          <w:rFonts w:ascii="Proxima Nova Lt" w:hAnsi="Proxima Nova Lt"/>
        </w:rPr>
      </w:pPr>
      <w:r w:rsidRPr="006C6C85">
        <w:rPr>
          <w:rFonts w:ascii="Proxima Nova Lt" w:hAnsi="Proxima Nova Lt"/>
        </w:rPr>
        <w:t xml:space="preserve">Прибор должен применяться в системах контроля, регулирования и управления технологическими процессами для получения данных об абсолютном давлении, температуре и расчетной плотности рабочей среды. Для исполнений прибора с каналом измерения влажности должно быть предусмотрено получение </w:t>
      </w:r>
      <w:r w:rsidRPr="006C6C85">
        <w:rPr>
          <w:rFonts w:ascii="Proxima Nova Lt" w:hAnsi="Proxima Nova Lt"/>
        </w:rPr>
        <w:lastRenderedPageBreak/>
        <w:t>данных о влажности рабочей среды и расчетных параметров, связанных с влажностью.</w:t>
      </w:r>
    </w:p>
    <w:p w14:paraId="16365194" w14:textId="77777777" w:rsidR="00ED3ABC" w:rsidRPr="006C6C85" w:rsidRDefault="00ED3ABC" w:rsidP="004E5479">
      <w:pPr>
        <w:pStyle w:val="a3"/>
        <w:ind w:firstLine="709"/>
        <w:jc w:val="both"/>
        <w:rPr>
          <w:rFonts w:ascii="Proxima Nova Lt" w:hAnsi="Proxima Nova Lt"/>
        </w:rPr>
      </w:pPr>
      <w:r w:rsidRPr="006C6C85">
        <w:rPr>
          <w:rFonts w:ascii="Proxima Nova Lt" w:hAnsi="Proxima Nova Lt"/>
        </w:rPr>
        <w:t xml:space="preserve">Рабочими измеряемыми средами прибора должны являться </w:t>
      </w:r>
      <w:proofErr w:type="spellStart"/>
      <w:r w:rsidRPr="006C6C85">
        <w:rPr>
          <w:rFonts w:ascii="Proxima Nova Lt" w:hAnsi="Proxima Nova Lt"/>
        </w:rPr>
        <w:t>газы</w:t>
      </w:r>
      <w:proofErr w:type="spellEnd"/>
      <w:r w:rsidRPr="006C6C85">
        <w:rPr>
          <w:rFonts w:ascii="Proxima Nova Lt" w:hAnsi="Proxima Nova Lt"/>
        </w:rPr>
        <w:t xml:space="preserve">, парогазовые и газовые смеси, а также некристаллизующиеся и </w:t>
      </w:r>
      <w:proofErr w:type="spellStart"/>
      <w:r w:rsidRPr="006C6C85">
        <w:rPr>
          <w:rFonts w:ascii="Proxima Nova Lt" w:hAnsi="Proxima Nova Lt"/>
        </w:rPr>
        <w:t>незатвердевающие</w:t>
      </w:r>
      <w:proofErr w:type="spellEnd"/>
      <w:r w:rsidRPr="006C6C85">
        <w:rPr>
          <w:rFonts w:ascii="Proxima Nova Lt" w:hAnsi="Proxima Nova Lt"/>
        </w:rPr>
        <w:t xml:space="preserve"> жидкости, совместимые с материалами, применяемыми в конструкции прибора.</w:t>
      </w:r>
    </w:p>
    <w:p w14:paraId="3CE45057" w14:textId="77777777" w:rsidR="00ED3ABC" w:rsidRPr="006C6C85" w:rsidRDefault="00ED3ABC" w:rsidP="004E5479">
      <w:pPr>
        <w:pStyle w:val="a3"/>
        <w:ind w:firstLine="709"/>
        <w:jc w:val="both"/>
        <w:rPr>
          <w:rFonts w:ascii="Proxima Nova Lt" w:hAnsi="Proxima Nova Lt"/>
        </w:rPr>
      </w:pPr>
    </w:p>
    <w:p w14:paraId="1DEAEE94" w14:textId="77777777" w:rsidR="00ED3ABC" w:rsidRPr="004E5479" w:rsidRDefault="00ED3ABC" w:rsidP="004E5479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b/>
          <w:bCs/>
          <w:szCs w:val="24"/>
          <w:lang w:eastAsia="ru-RU"/>
        </w:rPr>
      </w:pPr>
      <w:r w:rsidRPr="004E5479">
        <w:rPr>
          <w:rFonts w:eastAsia="Times New Roman" w:cs="Times New Roman"/>
          <w:b/>
          <w:bCs/>
          <w:szCs w:val="24"/>
          <w:lang w:eastAsia="ru-RU"/>
        </w:rPr>
        <w:t>Характеристики Объекта</w:t>
      </w:r>
    </w:p>
    <w:p w14:paraId="58CF567E" w14:textId="77777777" w:rsidR="00ED3ABC" w:rsidRPr="00ED3ABC" w:rsidRDefault="00ED3ABC" w:rsidP="004E5479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ED3ABC">
        <w:rPr>
          <w:rFonts w:eastAsia="Times New Roman" w:cs="Times New Roman"/>
          <w:szCs w:val="24"/>
          <w:lang w:eastAsia="ru-RU"/>
        </w:rPr>
        <w:t>В рамках разработки должны быть предусмотрены следующие исполнения прибора: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051"/>
        <w:gridCol w:w="7294"/>
      </w:tblGrid>
      <w:tr w:rsidR="00ED3ABC" w:rsidRPr="00ED3ABC" w14:paraId="3D813DC9" w14:textId="77777777" w:rsidTr="00ED3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5F87E" w14:textId="77777777" w:rsidR="00ED3ABC" w:rsidRPr="00ED3ABC" w:rsidRDefault="00ED3ABC" w:rsidP="004E5479">
            <w:pPr>
              <w:spacing w:after="0" w:line="240" w:lineRule="auto"/>
              <w:ind w:firstLine="22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ED3ABC">
              <w:rPr>
                <w:rFonts w:eastAsia="Times New Roman" w:cs="Times New Roman"/>
                <w:szCs w:val="24"/>
                <w:lang w:eastAsia="ru-RU"/>
              </w:rPr>
              <w:t>Обозначение исполнения</w:t>
            </w:r>
          </w:p>
        </w:tc>
        <w:tc>
          <w:tcPr>
            <w:tcW w:w="0" w:type="auto"/>
            <w:hideMark/>
          </w:tcPr>
          <w:p w14:paraId="228AAFA6" w14:textId="77777777" w:rsidR="00ED3ABC" w:rsidRPr="00ED3ABC" w:rsidRDefault="00ED3ABC" w:rsidP="004E5479">
            <w:pPr>
              <w:spacing w:after="0" w:line="240" w:lineRule="auto"/>
              <w:ind w:firstLine="22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ED3ABC">
              <w:rPr>
                <w:rFonts w:eastAsia="Times New Roman" w:cs="Times New Roman"/>
                <w:szCs w:val="24"/>
                <w:lang w:eastAsia="ru-RU"/>
              </w:rPr>
              <w:t>Назначение исполнения</w:t>
            </w:r>
          </w:p>
        </w:tc>
      </w:tr>
      <w:tr w:rsidR="00ED3ABC" w:rsidRPr="00ED3ABC" w14:paraId="3B5B6BC2" w14:textId="77777777" w:rsidTr="00ED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C10A1" w14:textId="77777777" w:rsidR="00ED3ABC" w:rsidRPr="004E5479" w:rsidRDefault="00ED3ABC" w:rsidP="004E5479">
            <w:pPr>
              <w:spacing w:after="0" w:line="240" w:lineRule="auto"/>
              <w:ind w:firstLine="22"/>
              <w:jc w:val="both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>DM-910</w:t>
            </w:r>
          </w:p>
        </w:tc>
        <w:tc>
          <w:tcPr>
            <w:tcW w:w="0" w:type="auto"/>
            <w:hideMark/>
          </w:tcPr>
          <w:p w14:paraId="0F86A458" w14:textId="77777777" w:rsidR="00ED3ABC" w:rsidRPr="00ED3ABC" w:rsidRDefault="00ED3ABC" w:rsidP="004E5479">
            <w:pPr>
              <w:spacing w:after="0" w:line="240" w:lineRule="auto"/>
              <w:ind w:firstLine="2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ED3ABC">
              <w:rPr>
                <w:rFonts w:eastAsia="Times New Roman" w:cs="Times New Roman"/>
                <w:szCs w:val="24"/>
                <w:lang w:eastAsia="ru-RU"/>
              </w:rPr>
              <w:t>Базовое исполнение прибора для измерения абсолютного давления, температуры и расчётной плотности рабочей среды.</w:t>
            </w:r>
          </w:p>
        </w:tc>
      </w:tr>
      <w:tr w:rsidR="00ED3ABC" w:rsidRPr="00ED3ABC" w14:paraId="3CBCC132" w14:textId="77777777" w:rsidTr="00ED3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1B643" w14:textId="77777777" w:rsidR="00ED3ABC" w:rsidRPr="004E5479" w:rsidRDefault="00ED3ABC" w:rsidP="004E5479">
            <w:pPr>
              <w:spacing w:after="0" w:line="240" w:lineRule="auto"/>
              <w:ind w:firstLine="22"/>
              <w:jc w:val="both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>DM-910h</w:t>
            </w:r>
          </w:p>
        </w:tc>
        <w:tc>
          <w:tcPr>
            <w:tcW w:w="0" w:type="auto"/>
            <w:hideMark/>
          </w:tcPr>
          <w:p w14:paraId="1CF9F871" w14:textId="77777777" w:rsidR="00ED3ABC" w:rsidRPr="00ED3ABC" w:rsidRDefault="00ED3ABC" w:rsidP="004E5479">
            <w:pPr>
              <w:spacing w:after="0" w:line="240" w:lineRule="auto"/>
              <w:ind w:firstLine="2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ED3ABC">
              <w:rPr>
                <w:rFonts w:eastAsia="Times New Roman" w:cs="Times New Roman"/>
                <w:szCs w:val="24"/>
                <w:lang w:eastAsia="ru-RU"/>
              </w:rPr>
              <w:t>Исполнение прибора для измерения абсолютного давления, температуры, расчётной плотности рабочей среды и влажности рабочей среды.</w:t>
            </w:r>
          </w:p>
        </w:tc>
      </w:tr>
      <w:tr w:rsidR="00ED3ABC" w:rsidRPr="00ED3ABC" w14:paraId="2E633A49" w14:textId="77777777" w:rsidTr="00ED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C7335" w14:textId="77777777" w:rsidR="00ED3ABC" w:rsidRPr="004E5479" w:rsidRDefault="00ED3ABC" w:rsidP="004E5479">
            <w:pPr>
              <w:spacing w:after="0" w:line="240" w:lineRule="auto"/>
              <w:ind w:firstLine="22"/>
              <w:jc w:val="both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 xml:space="preserve">DM-910 </w:t>
            </w:r>
            <w:proofErr w:type="spellStart"/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>arctic</w:t>
            </w:r>
            <w:proofErr w:type="spellEnd"/>
          </w:p>
        </w:tc>
        <w:tc>
          <w:tcPr>
            <w:tcW w:w="0" w:type="auto"/>
            <w:hideMark/>
          </w:tcPr>
          <w:p w14:paraId="7FEC7C23" w14:textId="77777777" w:rsidR="00ED3ABC" w:rsidRPr="00ED3ABC" w:rsidRDefault="00ED3ABC" w:rsidP="004E5479">
            <w:pPr>
              <w:spacing w:after="0" w:line="240" w:lineRule="auto"/>
              <w:ind w:firstLine="2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ED3ABC">
              <w:rPr>
                <w:rFonts w:eastAsia="Times New Roman" w:cs="Times New Roman"/>
                <w:szCs w:val="24"/>
                <w:lang w:eastAsia="ru-RU"/>
              </w:rPr>
              <w:t>Исполнение прибора для эксплуатации в условиях пониженных температур, с конструктивными, аппаратными и программными решениями, предусмотренными конструкторской и эксплуатационной документацией данного исполнения.</w:t>
            </w:r>
          </w:p>
        </w:tc>
      </w:tr>
    </w:tbl>
    <w:p w14:paraId="2FBFC7D4" w14:textId="77777777" w:rsidR="00ED3ABC" w:rsidRPr="00ED3ABC" w:rsidRDefault="00ED3ABC" w:rsidP="004E5479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ED3ABC">
        <w:rPr>
          <w:rFonts w:eastAsia="Times New Roman" w:cs="Times New Roman"/>
          <w:szCs w:val="24"/>
          <w:lang w:eastAsia="ru-RU"/>
        </w:rPr>
        <w:t>Технические, метрологические и эксплуатационные характеристики каждого исполнения прибора должны определяться настоящим Техническим заданием, конструкторской документацией, эксплуатационной документацией, паспортом изделия и описанием протокола обмена, передаваемыми в составе результата работ.</w:t>
      </w:r>
    </w:p>
    <w:p w14:paraId="6B61EA87" w14:textId="2A7B19DF" w:rsidR="00ED3ABC" w:rsidRPr="004E5479" w:rsidRDefault="00ED3ABC" w:rsidP="004E5479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b/>
          <w:bCs/>
          <w:szCs w:val="24"/>
          <w:lang w:eastAsia="ru-RU"/>
        </w:rPr>
      </w:pPr>
      <w:r w:rsidRPr="004E5479">
        <w:rPr>
          <w:rFonts w:eastAsia="Times New Roman" w:cs="Times New Roman"/>
          <w:b/>
          <w:bCs/>
          <w:szCs w:val="24"/>
          <w:lang w:eastAsia="ru-RU"/>
        </w:rPr>
        <w:t>Основные технические характеристики прибора</w:t>
      </w:r>
      <w:r w:rsidR="004E5479">
        <w:rPr>
          <w:rFonts w:eastAsia="Times New Roman" w:cs="Times New Roman"/>
          <w:b/>
          <w:bCs/>
          <w:szCs w:val="24"/>
          <w:lang w:eastAsia="ru-RU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5354"/>
        <w:gridCol w:w="3991"/>
      </w:tblGrid>
      <w:tr w:rsidR="00ED3ABC" w:rsidRPr="00ED3ABC" w14:paraId="0EFC9694" w14:textId="77777777" w:rsidTr="00ED3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F2712" w14:textId="77777777" w:rsidR="00ED3ABC" w:rsidRPr="00ED3ABC" w:rsidRDefault="00ED3ABC" w:rsidP="004E5479">
            <w:pPr>
              <w:spacing w:after="0" w:line="240" w:lineRule="auto"/>
              <w:ind w:firstLine="709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ED3ABC">
              <w:rPr>
                <w:rFonts w:eastAsia="Times New Roman" w:cs="Times New Roman"/>
                <w:szCs w:val="24"/>
                <w:lang w:eastAsia="ru-RU"/>
              </w:rPr>
              <w:t>Наименование характеристики</w:t>
            </w:r>
          </w:p>
        </w:tc>
        <w:tc>
          <w:tcPr>
            <w:tcW w:w="0" w:type="auto"/>
            <w:hideMark/>
          </w:tcPr>
          <w:p w14:paraId="113A91EB" w14:textId="77777777" w:rsidR="00ED3ABC" w:rsidRPr="00ED3ABC" w:rsidRDefault="00ED3ABC" w:rsidP="004E5479">
            <w:pPr>
              <w:spacing w:after="0" w:line="240" w:lineRule="auto"/>
              <w:ind w:firstLine="709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ED3ABC">
              <w:rPr>
                <w:rFonts w:eastAsia="Times New Roman" w:cs="Times New Roman"/>
                <w:szCs w:val="24"/>
                <w:lang w:eastAsia="ru-RU"/>
              </w:rPr>
              <w:t>Значение</w:t>
            </w:r>
          </w:p>
        </w:tc>
      </w:tr>
      <w:tr w:rsidR="00ED3ABC" w:rsidRPr="00ED3ABC" w14:paraId="13876765" w14:textId="77777777" w:rsidTr="00ED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953B5" w14:textId="77777777" w:rsidR="00ED3ABC" w:rsidRPr="004E5479" w:rsidRDefault="00ED3ABC" w:rsidP="004E5479">
            <w:pPr>
              <w:spacing w:after="0" w:line="240" w:lineRule="auto"/>
              <w:jc w:val="both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 xml:space="preserve">Габаритные размеры плотномера, мм, не более, </w:t>
            </w:r>
            <w:proofErr w:type="spellStart"/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>диаметр×длина</w:t>
            </w:r>
            <w:proofErr w:type="spellEnd"/>
          </w:p>
        </w:tc>
        <w:tc>
          <w:tcPr>
            <w:tcW w:w="0" w:type="auto"/>
            <w:hideMark/>
          </w:tcPr>
          <w:p w14:paraId="4B7CF31C" w14:textId="77777777" w:rsidR="00ED3ABC" w:rsidRPr="00ED3ABC" w:rsidRDefault="00ED3ABC" w:rsidP="004E547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ED3ABC">
              <w:rPr>
                <w:rFonts w:eastAsia="Times New Roman" w:cs="Times New Roman"/>
                <w:szCs w:val="24"/>
                <w:lang w:eastAsia="ru-RU"/>
              </w:rPr>
              <w:t>48×109,5</w:t>
            </w:r>
          </w:p>
        </w:tc>
      </w:tr>
      <w:tr w:rsidR="00ED3ABC" w:rsidRPr="00ED3ABC" w14:paraId="013A69D1" w14:textId="77777777" w:rsidTr="00ED3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64896" w14:textId="77777777" w:rsidR="00ED3ABC" w:rsidRPr="004E5479" w:rsidRDefault="00ED3ABC" w:rsidP="004E5479">
            <w:pPr>
              <w:spacing w:after="0" w:line="240" w:lineRule="auto"/>
              <w:jc w:val="both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>Масса, кг, не более</w:t>
            </w:r>
          </w:p>
        </w:tc>
        <w:tc>
          <w:tcPr>
            <w:tcW w:w="0" w:type="auto"/>
            <w:hideMark/>
          </w:tcPr>
          <w:p w14:paraId="3C6B737D" w14:textId="77777777" w:rsidR="00ED3ABC" w:rsidRPr="00ED3ABC" w:rsidRDefault="00ED3ABC" w:rsidP="004E547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ED3ABC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</w:tr>
      <w:tr w:rsidR="00ED3ABC" w:rsidRPr="00ED3ABC" w14:paraId="5217C904" w14:textId="77777777" w:rsidTr="00ED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A1D84" w14:textId="77777777" w:rsidR="00ED3ABC" w:rsidRPr="004E5479" w:rsidRDefault="00ED3ABC" w:rsidP="004E5479">
            <w:pPr>
              <w:spacing w:after="0" w:line="240" w:lineRule="auto"/>
              <w:jc w:val="both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>Рабочие условия эксплуатации: температура окружающей среды, °С</w:t>
            </w:r>
          </w:p>
        </w:tc>
        <w:tc>
          <w:tcPr>
            <w:tcW w:w="0" w:type="auto"/>
            <w:hideMark/>
          </w:tcPr>
          <w:p w14:paraId="6E4B1955" w14:textId="23FD2C04" w:rsidR="00ED3ABC" w:rsidRPr="00ED3ABC" w:rsidRDefault="00ED3ABC" w:rsidP="004E547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ED3ABC">
              <w:rPr>
                <w:rFonts w:eastAsia="Times New Roman" w:cs="Times New Roman"/>
                <w:szCs w:val="24"/>
                <w:lang w:eastAsia="ru-RU"/>
              </w:rPr>
              <w:t xml:space="preserve">от </w:t>
            </w:r>
            <w:r w:rsidR="004E5479">
              <w:rPr>
                <w:rFonts w:eastAsia="Times New Roman" w:cs="Times New Roman"/>
                <w:szCs w:val="24"/>
                <w:lang w:val="en-US" w:eastAsia="ru-RU"/>
              </w:rPr>
              <w:t>-</w:t>
            </w:r>
            <w:r w:rsidRPr="00ED3ABC">
              <w:rPr>
                <w:rFonts w:eastAsia="Times New Roman" w:cs="Times New Roman"/>
                <w:szCs w:val="24"/>
                <w:lang w:eastAsia="ru-RU"/>
              </w:rPr>
              <w:t xml:space="preserve">60 до </w:t>
            </w:r>
            <w:r w:rsidR="004E5479">
              <w:rPr>
                <w:rFonts w:eastAsia="Times New Roman" w:cs="Times New Roman"/>
                <w:szCs w:val="24"/>
                <w:lang w:eastAsia="ru-RU"/>
              </w:rPr>
              <w:t>+</w:t>
            </w:r>
            <w:r w:rsidRPr="00ED3ABC">
              <w:rPr>
                <w:rFonts w:eastAsia="Times New Roman" w:cs="Times New Roman"/>
                <w:szCs w:val="24"/>
                <w:lang w:eastAsia="ru-RU"/>
              </w:rPr>
              <w:t>85</w:t>
            </w:r>
          </w:p>
        </w:tc>
      </w:tr>
      <w:tr w:rsidR="00ED3ABC" w:rsidRPr="00ED3ABC" w14:paraId="7D8EA967" w14:textId="77777777" w:rsidTr="00ED3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77119" w14:textId="77777777" w:rsidR="00ED3ABC" w:rsidRPr="004E5479" w:rsidRDefault="00ED3ABC" w:rsidP="004E5479">
            <w:pPr>
              <w:spacing w:after="0" w:line="240" w:lineRule="auto"/>
              <w:jc w:val="both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>Рабочие условия эксплуатации: относительная влажность воздуха, %, не более</w:t>
            </w:r>
          </w:p>
        </w:tc>
        <w:tc>
          <w:tcPr>
            <w:tcW w:w="0" w:type="auto"/>
            <w:hideMark/>
          </w:tcPr>
          <w:p w14:paraId="680AB355" w14:textId="77777777" w:rsidR="00ED3ABC" w:rsidRPr="00ED3ABC" w:rsidRDefault="00ED3ABC" w:rsidP="004E547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ED3ABC">
              <w:rPr>
                <w:rFonts w:eastAsia="Times New Roman" w:cs="Times New Roman"/>
                <w:szCs w:val="24"/>
                <w:lang w:eastAsia="ru-RU"/>
              </w:rPr>
              <w:t>98</w:t>
            </w:r>
          </w:p>
        </w:tc>
      </w:tr>
      <w:tr w:rsidR="00ED3ABC" w:rsidRPr="00ED3ABC" w14:paraId="565CAF91" w14:textId="77777777" w:rsidTr="00ED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5D957" w14:textId="77777777" w:rsidR="00ED3ABC" w:rsidRPr="004E5479" w:rsidRDefault="00ED3ABC" w:rsidP="004E5479">
            <w:pPr>
              <w:spacing w:after="0" w:line="240" w:lineRule="auto"/>
              <w:jc w:val="both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>Рабочие условия эксплуатации: атмосферное давление, кПа</w:t>
            </w:r>
          </w:p>
        </w:tc>
        <w:tc>
          <w:tcPr>
            <w:tcW w:w="0" w:type="auto"/>
            <w:hideMark/>
          </w:tcPr>
          <w:p w14:paraId="2C6FC170" w14:textId="77777777" w:rsidR="00ED3ABC" w:rsidRPr="00ED3ABC" w:rsidRDefault="00ED3ABC" w:rsidP="004E547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ED3ABC">
              <w:rPr>
                <w:rFonts w:eastAsia="Times New Roman" w:cs="Times New Roman"/>
                <w:szCs w:val="24"/>
                <w:lang w:eastAsia="ru-RU"/>
              </w:rPr>
              <w:t>от 66,0 до 106,7</w:t>
            </w:r>
          </w:p>
        </w:tc>
      </w:tr>
      <w:tr w:rsidR="00ED3ABC" w:rsidRPr="00ED3ABC" w14:paraId="6D64B60C" w14:textId="77777777" w:rsidTr="00ED3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82B43" w14:textId="77777777" w:rsidR="00ED3ABC" w:rsidRPr="004E5479" w:rsidRDefault="00ED3ABC" w:rsidP="004E5479">
            <w:pPr>
              <w:spacing w:after="0" w:line="240" w:lineRule="auto"/>
              <w:jc w:val="both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>Степень защиты оболочки по ГОСТ 14254</w:t>
            </w:r>
          </w:p>
        </w:tc>
        <w:tc>
          <w:tcPr>
            <w:tcW w:w="0" w:type="auto"/>
            <w:hideMark/>
          </w:tcPr>
          <w:p w14:paraId="66307E28" w14:textId="77777777" w:rsidR="00ED3ABC" w:rsidRPr="00ED3ABC" w:rsidRDefault="00ED3ABC" w:rsidP="004E547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ED3ABC">
              <w:rPr>
                <w:rFonts w:eastAsia="Times New Roman" w:cs="Times New Roman"/>
                <w:szCs w:val="24"/>
                <w:lang w:eastAsia="ru-RU"/>
              </w:rPr>
              <w:t>IP68</w:t>
            </w:r>
          </w:p>
        </w:tc>
      </w:tr>
      <w:tr w:rsidR="00ED3ABC" w:rsidRPr="00ED3ABC" w14:paraId="23644B46" w14:textId="77777777" w:rsidTr="00ED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8CB51" w14:textId="77777777" w:rsidR="00ED3ABC" w:rsidRPr="004E5479" w:rsidRDefault="00ED3ABC" w:rsidP="004E5479">
            <w:pPr>
              <w:spacing w:after="0" w:line="240" w:lineRule="auto"/>
              <w:jc w:val="both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 xml:space="preserve">Параметры электрического питания: напряжение постоянного тока, </w:t>
            </w:r>
            <w:proofErr w:type="gramStart"/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  <w:hideMark/>
          </w:tcPr>
          <w:p w14:paraId="258CBE11" w14:textId="77777777" w:rsidR="00ED3ABC" w:rsidRPr="00ED3ABC" w:rsidRDefault="00ED3ABC" w:rsidP="004E547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ED3ABC">
              <w:rPr>
                <w:rFonts w:eastAsia="Times New Roman" w:cs="Times New Roman"/>
                <w:szCs w:val="24"/>
                <w:lang w:eastAsia="ru-RU"/>
              </w:rPr>
              <w:t>24</w:t>
            </w:r>
          </w:p>
        </w:tc>
      </w:tr>
      <w:tr w:rsidR="00ED3ABC" w:rsidRPr="00ED3ABC" w14:paraId="118D8F13" w14:textId="77777777" w:rsidTr="00ED3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87FA4" w14:textId="77777777" w:rsidR="00ED3ABC" w:rsidRPr="004E5479" w:rsidRDefault="00ED3ABC" w:rsidP="004E5479">
            <w:pPr>
              <w:spacing w:after="0" w:line="240" w:lineRule="auto"/>
              <w:jc w:val="both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>Электрический ток потребления, мА, не более</w:t>
            </w:r>
          </w:p>
        </w:tc>
        <w:tc>
          <w:tcPr>
            <w:tcW w:w="0" w:type="auto"/>
            <w:hideMark/>
          </w:tcPr>
          <w:p w14:paraId="30358DCC" w14:textId="77777777" w:rsidR="00ED3ABC" w:rsidRPr="00ED3ABC" w:rsidRDefault="00ED3ABC" w:rsidP="004E547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ED3ABC">
              <w:rPr>
                <w:rFonts w:eastAsia="Times New Roman" w:cs="Times New Roman"/>
                <w:szCs w:val="24"/>
                <w:lang w:eastAsia="ru-RU"/>
              </w:rPr>
              <w:t>16</w:t>
            </w:r>
          </w:p>
        </w:tc>
      </w:tr>
      <w:tr w:rsidR="00ED3ABC" w:rsidRPr="00ED3ABC" w14:paraId="6C0CD136" w14:textId="77777777" w:rsidTr="00ED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675B5" w14:textId="77777777" w:rsidR="00ED3ABC" w:rsidRPr="004E5479" w:rsidRDefault="00ED3ABC" w:rsidP="004E5479">
            <w:pPr>
              <w:spacing w:after="0" w:line="240" w:lineRule="auto"/>
              <w:ind w:firstLine="22"/>
              <w:jc w:val="both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>Средняя наработка на отказ, ч, не менее</w:t>
            </w:r>
          </w:p>
        </w:tc>
        <w:tc>
          <w:tcPr>
            <w:tcW w:w="0" w:type="auto"/>
            <w:hideMark/>
          </w:tcPr>
          <w:p w14:paraId="38CEAE98" w14:textId="77777777" w:rsidR="00ED3ABC" w:rsidRPr="00ED3ABC" w:rsidRDefault="00ED3ABC" w:rsidP="004E5479">
            <w:pPr>
              <w:spacing w:after="0" w:line="240" w:lineRule="auto"/>
              <w:ind w:firstLine="2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ED3ABC">
              <w:rPr>
                <w:rFonts w:eastAsia="Times New Roman" w:cs="Times New Roman"/>
                <w:szCs w:val="24"/>
                <w:lang w:eastAsia="ru-RU"/>
              </w:rPr>
              <w:t>65000</w:t>
            </w:r>
          </w:p>
        </w:tc>
      </w:tr>
      <w:tr w:rsidR="00ED3ABC" w:rsidRPr="00ED3ABC" w14:paraId="6E8DB713" w14:textId="77777777" w:rsidTr="00ED3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2F635" w14:textId="77777777" w:rsidR="00ED3ABC" w:rsidRPr="004E5479" w:rsidRDefault="00ED3ABC" w:rsidP="004E5479">
            <w:pPr>
              <w:spacing w:after="0" w:line="240" w:lineRule="auto"/>
              <w:ind w:firstLine="22"/>
              <w:jc w:val="both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>Средний срок службы, лет, не менее</w:t>
            </w:r>
          </w:p>
        </w:tc>
        <w:tc>
          <w:tcPr>
            <w:tcW w:w="0" w:type="auto"/>
            <w:hideMark/>
          </w:tcPr>
          <w:p w14:paraId="4C6C372E" w14:textId="77777777" w:rsidR="00ED3ABC" w:rsidRPr="00ED3ABC" w:rsidRDefault="00ED3ABC" w:rsidP="004E5479">
            <w:pPr>
              <w:spacing w:after="0" w:line="240" w:lineRule="auto"/>
              <w:ind w:firstLine="2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ED3ABC">
              <w:rPr>
                <w:rFonts w:eastAsia="Times New Roman" w:cs="Times New Roman"/>
                <w:szCs w:val="24"/>
                <w:lang w:eastAsia="ru-RU"/>
              </w:rPr>
              <w:t>12</w:t>
            </w:r>
          </w:p>
        </w:tc>
      </w:tr>
      <w:tr w:rsidR="00ED3ABC" w:rsidRPr="00ED3ABC" w14:paraId="564B8C88" w14:textId="77777777" w:rsidTr="00ED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54C29" w14:textId="77777777" w:rsidR="00ED3ABC" w:rsidRPr="004E5479" w:rsidRDefault="00ED3ABC" w:rsidP="004E5479">
            <w:pPr>
              <w:spacing w:after="0" w:line="240" w:lineRule="auto"/>
              <w:ind w:firstLine="22"/>
              <w:jc w:val="both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lastRenderedPageBreak/>
              <w:t>Электромагнитная совместимость изделия</w:t>
            </w:r>
          </w:p>
        </w:tc>
        <w:tc>
          <w:tcPr>
            <w:tcW w:w="0" w:type="auto"/>
            <w:hideMark/>
          </w:tcPr>
          <w:p w14:paraId="3F37AF44" w14:textId="77777777" w:rsidR="00ED3ABC" w:rsidRPr="00ED3ABC" w:rsidRDefault="00ED3ABC" w:rsidP="004E5479">
            <w:pPr>
              <w:spacing w:after="0" w:line="240" w:lineRule="auto"/>
              <w:ind w:firstLine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ED3ABC">
              <w:rPr>
                <w:rFonts w:eastAsia="Times New Roman" w:cs="Times New Roman"/>
                <w:szCs w:val="24"/>
                <w:lang w:eastAsia="ru-RU"/>
              </w:rPr>
              <w:t>ТР ТС 020/2011 в части требований, применимых к изделию</w:t>
            </w:r>
          </w:p>
        </w:tc>
      </w:tr>
      <w:tr w:rsidR="00ED3ABC" w:rsidRPr="00ED3ABC" w14:paraId="09A1C94A" w14:textId="77777777" w:rsidTr="00ED3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B2C87" w14:textId="77777777" w:rsidR="00ED3ABC" w:rsidRPr="004E5479" w:rsidRDefault="00ED3ABC" w:rsidP="004E5479">
            <w:pPr>
              <w:spacing w:after="0" w:line="240" w:lineRule="auto"/>
              <w:ind w:firstLine="22"/>
              <w:jc w:val="both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>Общие требования безопасности</w:t>
            </w:r>
          </w:p>
        </w:tc>
        <w:tc>
          <w:tcPr>
            <w:tcW w:w="0" w:type="auto"/>
            <w:hideMark/>
          </w:tcPr>
          <w:p w14:paraId="63C7F8D4" w14:textId="77777777" w:rsidR="00ED3ABC" w:rsidRPr="00ED3ABC" w:rsidRDefault="00ED3ABC" w:rsidP="004E5479">
            <w:pPr>
              <w:spacing w:after="0" w:line="240" w:lineRule="auto"/>
              <w:ind w:firstLine="2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ED3ABC">
              <w:rPr>
                <w:rFonts w:eastAsia="Times New Roman" w:cs="Times New Roman"/>
                <w:szCs w:val="24"/>
                <w:lang w:eastAsia="ru-RU"/>
              </w:rPr>
              <w:t>ГОСТ 12.2.003</w:t>
            </w:r>
          </w:p>
        </w:tc>
      </w:tr>
      <w:tr w:rsidR="00ED3ABC" w:rsidRPr="00ED3ABC" w14:paraId="0306F7C3" w14:textId="77777777" w:rsidTr="00ED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3E16B" w14:textId="77777777" w:rsidR="00ED3ABC" w:rsidRPr="004E5479" w:rsidRDefault="00ED3ABC" w:rsidP="004E5479">
            <w:pPr>
              <w:spacing w:after="0" w:line="240" w:lineRule="auto"/>
              <w:ind w:firstLine="22"/>
              <w:jc w:val="both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>Способ защиты человека от поражения электрическим током по ГОСТ 12.2.007.0</w:t>
            </w:r>
          </w:p>
        </w:tc>
        <w:tc>
          <w:tcPr>
            <w:tcW w:w="0" w:type="auto"/>
            <w:hideMark/>
          </w:tcPr>
          <w:p w14:paraId="75DB8EEC" w14:textId="77777777" w:rsidR="00ED3ABC" w:rsidRPr="00ED3ABC" w:rsidRDefault="00ED3ABC" w:rsidP="004E5479">
            <w:pPr>
              <w:spacing w:after="0" w:line="240" w:lineRule="auto"/>
              <w:ind w:firstLine="2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ED3ABC">
              <w:rPr>
                <w:rFonts w:eastAsia="Times New Roman" w:cs="Times New Roman"/>
                <w:szCs w:val="24"/>
                <w:lang w:eastAsia="ru-RU"/>
              </w:rPr>
              <w:t>класс III</w:t>
            </w:r>
          </w:p>
        </w:tc>
      </w:tr>
      <w:tr w:rsidR="00ED3ABC" w:rsidRPr="00ED3ABC" w14:paraId="2774646A" w14:textId="77777777" w:rsidTr="00ED3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BA96A" w14:textId="77777777" w:rsidR="00ED3ABC" w:rsidRPr="004E5479" w:rsidRDefault="00ED3ABC" w:rsidP="004E5479">
            <w:pPr>
              <w:spacing w:after="0" w:line="240" w:lineRule="auto"/>
              <w:ind w:firstLine="22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>Интерфейс передачи данных</w:t>
            </w:r>
          </w:p>
        </w:tc>
        <w:tc>
          <w:tcPr>
            <w:tcW w:w="0" w:type="auto"/>
            <w:hideMark/>
          </w:tcPr>
          <w:p w14:paraId="007F1C7C" w14:textId="77777777" w:rsidR="00ED3ABC" w:rsidRPr="00ED3ABC" w:rsidRDefault="00ED3ABC" w:rsidP="004E5479">
            <w:pPr>
              <w:spacing w:after="0" w:line="240" w:lineRule="auto"/>
              <w:ind w:firstLine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ED3ABC">
              <w:rPr>
                <w:rFonts w:eastAsia="Times New Roman" w:cs="Times New Roman"/>
                <w:szCs w:val="24"/>
                <w:lang w:eastAsia="ru-RU"/>
              </w:rPr>
              <w:t xml:space="preserve">RS-485, </w:t>
            </w:r>
            <w:proofErr w:type="spellStart"/>
            <w:r w:rsidRPr="00ED3ABC">
              <w:rPr>
                <w:rFonts w:eastAsia="Times New Roman" w:cs="Times New Roman"/>
                <w:szCs w:val="24"/>
                <w:lang w:eastAsia="ru-RU"/>
              </w:rPr>
              <w:t>Modbus</w:t>
            </w:r>
            <w:proofErr w:type="spellEnd"/>
            <w:r w:rsidRPr="00ED3ABC">
              <w:rPr>
                <w:rFonts w:eastAsia="Times New Roman" w:cs="Times New Roman"/>
                <w:szCs w:val="24"/>
                <w:lang w:eastAsia="ru-RU"/>
              </w:rPr>
              <w:t xml:space="preserve"> RTU, двухпроводной</w:t>
            </w:r>
          </w:p>
        </w:tc>
      </w:tr>
    </w:tbl>
    <w:p w14:paraId="373D0629" w14:textId="77777777" w:rsidR="00ED3ABC" w:rsidRPr="00ED3ABC" w:rsidRDefault="00ED3ABC" w:rsidP="004E5479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ED3ABC">
        <w:rPr>
          <w:rFonts w:eastAsia="Times New Roman" w:cs="Times New Roman"/>
          <w:szCs w:val="24"/>
          <w:lang w:eastAsia="ru-RU"/>
        </w:rPr>
        <w:t xml:space="preserve">Для исполнения DM-910 </w:t>
      </w:r>
      <w:proofErr w:type="spellStart"/>
      <w:r w:rsidRPr="00ED3ABC">
        <w:rPr>
          <w:rFonts w:eastAsia="Times New Roman" w:cs="Times New Roman"/>
          <w:szCs w:val="24"/>
          <w:lang w:eastAsia="ru-RU"/>
        </w:rPr>
        <w:t>arctic</w:t>
      </w:r>
      <w:proofErr w:type="spellEnd"/>
      <w:r w:rsidRPr="00ED3ABC">
        <w:rPr>
          <w:rFonts w:eastAsia="Times New Roman" w:cs="Times New Roman"/>
          <w:szCs w:val="24"/>
          <w:lang w:eastAsia="ru-RU"/>
        </w:rPr>
        <w:t xml:space="preserve"> должны быть предусмотрены конструктивные, аппаратные и программные решения, обеспечивающие эксплуатацию прибора в условиях пониженных температур в пределах, установленных конструкторской и эксплуатационной документацией данного исполнения.</w:t>
      </w:r>
    </w:p>
    <w:p w14:paraId="3B221518" w14:textId="2528D4DE" w:rsidR="00ED3ABC" w:rsidRPr="004E5479" w:rsidRDefault="00ED3ABC" w:rsidP="004E5479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b/>
          <w:bCs/>
          <w:szCs w:val="24"/>
          <w:lang w:eastAsia="ru-RU"/>
        </w:rPr>
      </w:pPr>
      <w:r w:rsidRPr="004E5479">
        <w:rPr>
          <w:rFonts w:eastAsia="Times New Roman" w:cs="Times New Roman"/>
          <w:b/>
          <w:bCs/>
          <w:szCs w:val="24"/>
          <w:lang w:eastAsia="ru-RU"/>
        </w:rPr>
        <w:t>Основные метрологические характеристики прибора</w:t>
      </w:r>
      <w:r w:rsidR="004E5479">
        <w:rPr>
          <w:rFonts w:eastAsia="Times New Roman" w:cs="Times New Roman"/>
          <w:b/>
          <w:bCs/>
          <w:szCs w:val="24"/>
          <w:lang w:eastAsia="ru-RU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485"/>
        <w:gridCol w:w="2291"/>
        <w:gridCol w:w="2291"/>
        <w:gridCol w:w="2278"/>
      </w:tblGrid>
      <w:tr w:rsidR="00ED3ABC" w:rsidRPr="00ED3ABC" w14:paraId="1B498E63" w14:textId="77777777" w:rsidTr="006C6C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012BC" w14:textId="77777777" w:rsidR="00ED3ABC" w:rsidRPr="004E5479" w:rsidRDefault="00ED3ABC" w:rsidP="004E5479">
            <w:pPr>
              <w:spacing w:after="0" w:line="240" w:lineRule="auto"/>
              <w:ind w:firstLine="22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14:paraId="232B880C" w14:textId="77777777" w:rsidR="00ED3ABC" w:rsidRPr="004E5479" w:rsidRDefault="00ED3ABC" w:rsidP="004E5479">
            <w:pPr>
              <w:spacing w:after="0" w:line="240" w:lineRule="auto"/>
              <w:ind w:firstLine="2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szCs w:val="24"/>
                <w:lang w:eastAsia="ru-RU"/>
              </w:rPr>
              <w:t>Исполнение DM-910</w:t>
            </w:r>
          </w:p>
        </w:tc>
        <w:tc>
          <w:tcPr>
            <w:tcW w:w="0" w:type="auto"/>
            <w:hideMark/>
          </w:tcPr>
          <w:p w14:paraId="580EEE5A" w14:textId="77777777" w:rsidR="00ED3ABC" w:rsidRPr="004E5479" w:rsidRDefault="00ED3ABC" w:rsidP="004E5479">
            <w:pPr>
              <w:spacing w:after="0" w:line="240" w:lineRule="auto"/>
              <w:ind w:firstLine="2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szCs w:val="24"/>
                <w:lang w:eastAsia="ru-RU"/>
              </w:rPr>
              <w:t>Исполнение DM-910h</w:t>
            </w:r>
          </w:p>
        </w:tc>
        <w:tc>
          <w:tcPr>
            <w:tcW w:w="0" w:type="auto"/>
            <w:hideMark/>
          </w:tcPr>
          <w:p w14:paraId="4FDAE329" w14:textId="77777777" w:rsidR="00ED3ABC" w:rsidRPr="004E5479" w:rsidRDefault="00ED3ABC" w:rsidP="004E5479">
            <w:pPr>
              <w:spacing w:after="0" w:line="240" w:lineRule="auto"/>
              <w:ind w:firstLine="2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szCs w:val="24"/>
                <w:lang w:eastAsia="ru-RU"/>
              </w:rPr>
              <w:t xml:space="preserve">Исполнение DM-910 </w:t>
            </w:r>
            <w:proofErr w:type="spellStart"/>
            <w:r w:rsidRPr="004E5479">
              <w:rPr>
                <w:rFonts w:eastAsia="Times New Roman" w:cs="Times New Roman"/>
                <w:szCs w:val="24"/>
                <w:lang w:eastAsia="ru-RU"/>
              </w:rPr>
              <w:t>arctic</w:t>
            </w:r>
            <w:proofErr w:type="spellEnd"/>
          </w:p>
        </w:tc>
      </w:tr>
      <w:tr w:rsidR="00ED3ABC" w:rsidRPr="00ED3ABC" w14:paraId="3C94D40D" w14:textId="77777777" w:rsidTr="006C6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8346B" w14:textId="77777777" w:rsidR="00ED3ABC" w:rsidRPr="004E5479" w:rsidRDefault="00ED3ABC" w:rsidP="004E5479">
            <w:pPr>
              <w:spacing w:after="0" w:line="240" w:lineRule="auto"/>
              <w:ind w:firstLine="22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>Абсолютное давление</w:t>
            </w:r>
          </w:p>
        </w:tc>
        <w:tc>
          <w:tcPr>
            <w:tcW w:w="0" w:type="auto"/>
            <w:hideMark/>
          </w:tcPr>
          <w:p w14:paraId="3A2FDF83" w14:textId="77777777" w:rsidR="00ED3ABC" w:rsidRPr="004E5479" w:rsidRDefault="00ED3ABC" w:rsidP="004E5479">
            <w:pPr>
              <w:spacing w:after="0" w:line="240" w:lineRule="auto"/>
              <w:ind w:firstLine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szCs w:val="24"/>
                <w:lang w:eastAsia="ru-RU"/>
              </w:rPr>
              <w:t>предусмотрено</w:t>
            </w:r>
          </w:p>
        </w:tc>
        <w:tc>
          <w:tcPr>
            <w:tcW w:w="0" w:type="auto"/>
            <w:hideMark/>
          </w:tcPr>
          <w:p w14:paraId="599E7B21" w14:textId="77777777" w:rsidR="00ED3ABC" w:rsidRPr="004E5479" w:rsidRDefault="00ED3ABC" w:rsidP="004E5479">
            <w:pPr>
              <w:spacing w:after="0" w:line="240" w:lineRule="auto"/>
              <w:ind w:firstLine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szCs w:val="24"/>
                <w:lang w:eastAsia="ru-RU"/>
              </w:rPr>
              <w:t>предусмотрено</w:t>
            </w:r>
          </w:p>
        </w:tc>
        <w:tc>
          <w:tcPr>
            <w:tcW w:w="0" w:type="auto"/>
            <w:hideMark/>
          </w:tcPr>
          <w:p w14:paraId="2FE69953" w14:textId="77777777" w:rsidR="00ED3ABC" w:rsidRPr="004E5479" w:rsidRDefault="00ED3ABC" w:rsidP="004E5479">
            <w:pPr>
              <w:spacing w:after="0" w:line="240" w:lineRule="auto"/>
              <w:ind w:firstLine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szCs w:val="24"/>
                <w:lang w:eastAsia="ru-RU"/>
              </w:rPr>
              <w:t>предусмотрено</w:t>
            </w:r>
          </w:p>
        </w:tc>
      </w:tr>
      <w:tr w:rsidR="00ED3ABC" w:rsidRPr="00ED3ABC" w14:paraId="0B42C5D1" w14:textId="77777777" w:rsidTr="006C6C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7DAD4" w14:textId="77777777" w:rsidR="00ED3ABC" w:rsidRPr="004E5479" w:rsidRDefault="00ED3ABC" w:rsidP="004E5479">
            <w:pPr>
              <w:spacing w:after="0" w:line="240" w:lineRule="auto"/>
              <w:ind w:firstLine="22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>Температура рабочей среды</w:t>
            </w:r>
          </w:p>
        </w:tc>
        <w:tc>
          <w:tcPr>
            <w:tcW w:w="0" w:type="auto"/>
            <w:hideMark/>
          </w:tcPr>
          <w:p w14:paraId="40B2C444" w14:textId="77777777" w:rsidR="00ED3ABC" w:rsidRPr="004E5479" w:rsidRDefault="00ED3ABC" w:rsidP="004E5479">
            <w:pPr>
              <w:spacing w:after="0" w:line="240" w:lineRule="auto"/>
              <w:ind w:firstLine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szCs w:val="24"/>
                <w:lang w:eastAsia="ru-RU"/>
              </w:rPr>
              <w:t>предусмотрено</w:t>
            </w:r>
          </w:p>
        </w:tc>
        <w:tc>
          <w:tcPr>
            <w:tcW w:w="0" w:type="auto"/>
            <w:hideMark/>
          </w:tcPr>
          <w:p w14:paraId="252048F6" w14:textId="77777777" w:rsidR="00ED3ABC" w:rsidRPr="004E5479" w:rsidRDefault="00ED3ABC" w:rsidP="004E5479">
            <w:pPr>
              <w:spacing w:after="0" w:line="240" w:lineRule="auto"/>
              <w:ind w:firstLine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szCs w:val="24"/>
                <w:lang w:eastAsia="ru-RU"/>
              </w:rPr>
              <w:t>предусмотрено</w:t>
            </w:r>
          </w:p>
        </w:tc>
        <w:tc>
          <w:tcPr>
            <w:tcW w:w="0" w:type="auto"/>
            <w:hideMark/>
          </w:tcPr>
          <w:p w14:paraId="629BBA31" w14:textId="77777777" w:rsidR="00ED3ABC" w:rsidRPr="004E5479" w:rsidRDefault="00ED3ABC" w:rsidP="004E5479">
            <w:pPr>
              <w:spacing w:after="0" w:line="240" w:lineRule="auto"/>
              <w:ind w:firstLine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szCs w:val="24"/>
                <w:lang w:eastAsia="ru-RU"/>
              </w:rPr>
              <w:t>предусмотрено</w:t>
            </w:r>
          </w:p>
        </w:tc>
      </w:tr>
      <w:tr w:rsidR="00ED3ABC" w:rsidRPr="00ED3ABC" w14:paraId="22E5181F" w14:textId="77777777" w:rsidTr="006C6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B9881" w14:textId="77777777" w:rsidR="00ED3ABC" w:rsidRPr="004E5479" w:rsidRDefault="00ED3ABC" w:rsidP="004E5479">
            <w:pPr>
              <w:spacing w:after="0" w:line="240" w:lineRule="auto"/>
              <w:ind w:firstLine="22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>Расчётная плотность рабочей среды</w:t>
            </w:r>
          </w:p>
        </w:tc>
        <w:tc>
          <w:tcPr>
            <w:tcW w:w="0" w:type="auto"/>
            <w:hideMark/>
          </w:tcPr>
          <w:p w14:paraId="21063B79" w14:textId="77777777" w:rsidR="00ED3ABC" w:rsidRPr="004E5479" w:rsidRDefault="00ED3ABC" w:rsidP="004E5479">
            <w:pPr>
              <w:spacing w:after="0" w:line="240" w:lineRule="auto"/>
              <w:ind w:firstLine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szCs w:val="24"/>
                <w:lang w:eastAsia="ru-RU"/>
              </w:rPr>
              <w:t>предусмотрено</w:t>
            </w:r>
          </w:p>
        </w:tc>
        <w:tc>
          <w:tcPr>
            <w:tcW w:w="0" w:type="auto"/>
            <w:hideMark/>
          </w:tcPr>
          <w:p w14:paraId="072443B0" w14:textId="77777777" w:rsidR="00ED3ABC" w:rsidRPr="004E5479" w:rsidRDefault="00ED3ABC" w:rsidP="004E5479">
            <w:pPr>
              <w:spacing w:after="0" w:line="240" w:lineRule="auto"/>
              <w:ind w:firstLine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szCs w:val="24"/>
                <w:lang w:eastAsia="ru-RU"/>
              </w:rPr>
              <w:t>предусмотрено</w:t>
            </w:r>
          </w:p>
        </w:tc>
        <w:tc>
          <w:tcPr>
            <w:tcW w:w="0" w:type="auto"/>
            <w:hideMark/>
          </w:tcPr>
          <w:p w14:paraId="1545694B" w14:textId="77777777" w:rsidR="00ED3ABC" w:rsidRPr="004E5479" w:rsidRDefault="00ED3ABC" w:rsidP="004E5479">
            <w:pPr>
              <w:spacing w:after="0" w:line="240" w:lineRule="auto"/>
              <w:ind w:firstLine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szCs w:val="24"/>
                <w:lang w:eastAsia="ru-RU"/>
              </w:rPr>
              <w:t>предусмотрено</w:t>
            </w:r>
          </w:p>
        </w:tc>
      </w:tr>
      <w:tr w:rsidR="00ED3ABC" w:rsidRPr="00ED3ABC" w14:paraId="30EB4A5B" w14:textId="77777777" w:rsidTr="006C6C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B27BD" w14:textId="77777777" w:rsidR="00ED3ABC" w:rsidRPr="004E5479" w:rsidRDefault="00ED3ABC" w:rsidP="004E5479">
            <w:pPr>
              <w:spacing w:after="0" w:line="240" w:lineRule="auto"/>
              <w:ind w:firstLine="22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>Относительная влажность рабочей среды</w:t>
            </w:r>
          </w:p>
        </w:tc>
        <w:tc>
          <w:tcPr>
            <w:tcW w:w="0" w:type="auto"/>
            <w:hideMark/>
          </w:tcPr>
          <w:p w14:paraId="77906CA0" w14:textId="77777777" w:rsidR="00ED3ABC" w:rsidRPr="004E5479" w:rsidRDefault="00ED3ABC" w:rsidP="004E5479">
            <w:pPr>
              <w:spacing w:after="0" w:line="240" w:lineRule="auto"/>
              <w:ind w:firstLine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szCs w:val="24"/>
                <w:lang w:eastAsia="ru-RU"/>
              </w:rPr>
              <w:t>не предусмотрено</w:t>
            </w:r>
          </w:p>
        </w:tc>
        <w:tc>
          <w:tcPr>
            <w:tcW w:w="0" w:type="auto"/>
            <w:hideMark/>
          </w:tcPr>
          <w:p w14:paraId="7AA436B3" w14:textId="77777777" w:rsidR="00ED3ABC" w:rsidRPr="004E5479" w:rsidRDefault="00ED3ABC" w:rsidP="004E5479">
            <w:pPr>
              <w:spacing w:after="0" w:line="240" w:lineRule="auto"/>
              <w:ind w:firstLine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szCs w:val="24"/>
                <w:lang w:eastAsia="ru-RU"/>
              </w:rPr>
              <w:t>предусмотрено</w:t>
            </w:r>
          </w:p>
        </w:tc>
        <w:tc>
          <w:tcPr>
            <w:tcW w:w="0" w:type="auto"/>
            <w:hideMark/>
          </w:tcPr>
          <w:p w14:paraId="08D3658B" w14:textId="77777777" w:rsidR="00ED3ABC" w:rsidRPr="004E5479" w:rsidRDefault="00ED3ABC" w:rsidP="004E5479">
            <w:pPr>
              <w:spacing w:after="0" w:line="240" w:lineRule="auto"/>
              <w:ind w:firstLine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szCs w:val="24"/>
                <w:lang w:eastAsia="ru-RU"/>
              </w:rPr>
              <w:t>в соответствии с документацией исполнения</w:t>
            </w:r>
          </w:p>
        </w:tc>
      </w:tr>
      <w:tr w:rsidR="00ED3ABC" w:rsidRPr="00ED3ABC" w14:paraId="73E131D1" w14:textId="77777777" w:rsidTr="006C6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05C20" w14:textId="77777777" w:rsidR="00ED3ABC" w:rsidRPr="004E5479" w:rsidRDefault="00ED3ABC" w:rsidP="004E5479">
            <w:pPr>
              <w:spacing w:after="0" w:line="240" w:lineRule="auto"/>
              <w:ind w:firstLine="22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>Расчётные параметры, связанные с влажностью рабочей среды</w:t>
            </w:r>
          </w:p>
        </w:tc>
        <w:tc>
          <w:tcPr>
            <w:tcW w:w="0" w:type="auto"/>
            <w:hideMark/>
          </w:tcPr>
          <w:p w14:paraId="362B1403" w14:textId="77777777" w:rsidR="00ED3ABC" w:rsidRPr="004E5479" w:rsidRDefault="00ED3ABC" w:rsidP="004E5479">
            <w:pPr>
              <w:spacing w:after="0" w:line="240" w:lineRule="auto"/>
              <w:ind w:firstLine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szCs w:val="24"/>
                <w:lang w:eastAsia="ru-RU"/>
              </w:rPr>
              <w:t>не предусмотрено</w:t>
            </w:r>
          </w:p>
        </w:tc>
        <w:tc>
          <w:tcPr>
            <w:tcW w:w="0" w:type="auto"/>
            <w:hideMark/>
          </w:tcPr>
          <w:p w14:paraId="2DAB8F82" w14:textId="77777777" w:rsidR="00ED3ABC" w:rsidRPr="004E5479" w:rsidRDefault="00ED3ABC" w:rsidP="004E5479">
            <w:pPr>
              <w:spacing w:after="0" w:line="240" w:lineRule="auto"/>
              <w:ind w:firstLine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szCs w:val="24"/>
                <w:lang w:eastAsia="ru-RU"/>
              </w:rPr>
              <w:t>предусмотрено</w:t>
            </w:r>
          </w:p>
        </w:tc>
        <w:tc>
          <w:tcPr>
            <w:tcW w:w="0" w:type="auto"/>
            <w:hideMark/>
          </w:tcPr>
          <w:p w14:paraId="29AD2E97" w14:textId="77777777" w:rsidR="00ED3ABC" w:rsidRPr="004E5479" w:rsidRDefault="00ED3ABC" w:rsidP="004E5479">
            <w:pPr>
              <w:spacing w:after="0" w:line="240" w:lineRule="auto"/>
              <w:ind w:firstLine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szCs w:val="24"/>
                <w:lang w:eastAsia="ru-RU"/>
              </w:rPr>
              <w:t>в соответствии с документацией исполнения</w:t>
            </w:r>
          </w:p>
        </w:tc>
      </w:tr>
      <w:tr w:rsidR="00ED3ABC" w:rsidRPr="00ED3ABC" w14:paraId="10DEFD99" w14:textId="77777777" w:rsidTr="006C6C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10C66" w14:textId="77777777" w:rsidR="00ED3ABC" w:rsidRPr="004E5479" w:rsidRDefault="00ED3ABC" w:rsidP="004E5479">
            <w:pPr>
              <w:spacing w:after="0" w:line="240" w:lineRule="auto"/>
              <w:ind w:firstLine="22"/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b w:val="0"/>
                <w:bCs w:val="0"/>
                <w:szCs w:val="24"/>
                <w:lang w:eastAsia="ru-RU"/>
              </w:rPr>
              <w:t>Эксплуатация при пониженных температурах</w:t>
            </w:r>
          </w:p>
        </w:tc>
        <w:tc>
          <w:tcPr>
            <w:tcW w:w="0" w:type="auto"/>
            <w:hideMark/>
          </w:tcPr>
          <w:p w14:paraId="57856711" w14:textId="77777777" w:rsidR="00ED3ABC" w:rsidRPr="004E5479" w:rsidRDefault="00ED3ABC" w:rsidP="004E5479">
            <w:pPr>
              <w:spacing w:after="0" w:line="240" w:lineRule="auto"/>
              <w:ind w:firstLine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szCs w:val="24"/>
                <w:lang w:eastAsia="ru-RU"/>
              </w:rPr>
              <w:t>не предусмотрено как отдельное исполнение</w:t>
            </w:r>
          </w:p>
        </w:tc>
        <w:tc>
          <w:tcPr>
            <w:tcW w:w="0" w:type="auto"/>
            <w:hideMark/>
          </w:tcPr>
          <w:p w14:paraId="33CFD1FD" w14:textId="77777777" w:rsidR="00ED3ABC" w:rsidRPr="004E5479" w:rsidRDefault="00ED3ABC" w:rsidP="004E5479">
            <w:pPr>
              <w:spacing w:after="0" w:line="240" w:lineRule="auto"/>
              <w:ind w:firstLine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szCs w:val="24"/>
                <w:lang w:eastAsia="ru-RU"/>
              </w:rPr>
              <w:t>не предусмотрено как отдельное исполнение</w:t>
            </w:r>
          </w:p>
        </w:tc>
        <w:tc>
          <w:tcPr>
            <w:tcW w:w="0" w:type="auto"/>
            <w:hideMark/>
          </w:tcPr>
          <w:p w14:paraId="46B7B672" w14:textId="77777777" w:rsidR="00ED3ABC" w:rsidRPr="004E5479" w:rsidRDefault="00ED3ABC" w:rsidP="004E5479">
            <w:pPr>
              <w:spacing w:after="0" w:line="240" w:lineRule="auto"/>
              <w:ind w:firstLine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4E5479">
              <w:rPr>
                <w:rFonts w:eastAsia="Times New Roman" w:cs="Times New Roman"/>
                <w:szCs w:val="24"/>
                <w:lang w:eastAsia="ru-RU"/>
              </w:rPr>
              <w:t>предусмотрено</w:t>
            </w:r>
          </w:p>
        </w:tc>
      </w:tr>
    </w:tbl>
    <w:p w14:paraId="45F5288F" w14:textId="546F77AB" w:rsidR="004E5479" w:rsidRDefault="004E5479" w:rsidP="004E5479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>
        <w:t xml:space="preserve">Калибровочные, сервисные и диагностические функции прибора должны выполняться через программное обеспечение IGAS </w:t>
      </w:r>
      <w:proofErr w:type="spellStart"/>
      <w:r>
        <w:t>Toolbox</w:t>
      </w:r>
      <w:proofErr w:type="spellEnd"/>
      <w:r>
        <w:t xml:space="preserve"> DM-91 и интерфейс RS-485 </w:t>
      </w:r>
      <w:proofErr w:type="spellStart"/>
      <w:r>
        <w:t>Modbus</w:t>
      </w:r>
      <w:proofErr w:type="spellEnd"/>
      <w:r>
        <w:t xml:space="preserve"> RTU в объеме, предусмотренном для соответствующего исполнения прибора. Порядок калибровки, количество контрольных точек, состав сохраняемых коэффициентов и форма отчета о калибровке должны определяться эксплуатационной документацией, руководством пользователя программного обеспечения и описанием протокола обмена.</w:t>
      </w:r>
    </w:p>
    <w:p w14:paraId="55B38350" w14:textId="525FF2DF" w:rsidR="00ED3ABC" w:rsidRPr="00ED3ABC" w:rsidRDefault="00ED3ABC" w:rsidP="004E5479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ED3ABC">
        <w:rPr>
          <w:rFonts w:eastAsia="Times New Roman" w:cs="Times New Roman"/>
          <w:szCs w:val="24"/>
          <w:lang w:eastAsia="ru-RU"/>
        </w:rPr>
        <w:t>Диапазоны измерений, пределы допускаемой погрешности, состав расчётных параметров, единицы измерения и состав передаваемых по цифровому интерфейсу данных должны соответствовать паспорту изделия, эксплуатационной документации и описанию протокола обмена для соответствующего исполнения прибора.</w:t>
      </w:r>
    </w:p>
    <w:p w14:paraId="62C17EC2" w14:textId="77777777" w:rsidR="00ED3ABC" w:rsidRPr="00ED3ABC" w:rsidRDefault="00ED3ABC" w:rsidP="004E5479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ED3ABC">
        <w:rPr>
          <w:rFonts w:eastAsia="Times New Roman" w:cs="Times New Roman"/>
          <w:szCs w:val="24"/>
          <w:lang w:eastAsia="ru-RU"/>
        </w:rPr>
        <w:lastRenderedPageBreak/>
        <w:t>Для исполнений прибора, предусматривающих расчет дополнительных параметров, должен быть обеспечен расчет и передача таких параметров в объеме, предусмотренном эксплуатационной документацией, описанием протокола обмена и программным обеспечением, передаваемыми в составе результата работ.</w:t>
      </w:r>
    </w:p>
    <w:p w14:paraId="3428CB7E" w14:textId="77777777" w:rsidR="00ED3ABC" w:rsidRPr="00ED3ABC" w:rsidRDefault="00ED3ABC" w:rsidP="004E5479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ED3ABC">
        <w:rPr>
          <w:rFonts w:eastAsia="Times New Roman" w:cs="Times New Roman"/>
          <w:szCs w:val="24"/>
          <w:lang w:eastAsia="ru-RU"/>
        </w:rPr>
        <w:t>Прибор должен сохранять работоспособность при изменении напряжения питания в пределах, установленных эксплуатационной документацией.</w:t>
      </w:r>
    </w:p>
    <w:p w14:paraId="1C1373A6" w14:textId="77777777" w:rsidR="00ED3ABC" w:rsidRPr="00ED3ABC" w:rsidRDefault="00ED3ABC" w:rsidP="004E5479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ED3ABC">
        <w:rPr>
          <w:rFonts w:eastAsia="Times New Roman" w:cs="Times New Roman"/>
          <w:szCs w:val="24"/>
          <w:lang w:eastAsia="ru-RU"/>
        </w:rPr>
        <w:t>Прибор должен выдерживать воздействие перегрузки давлением, равным 125 % от верхнего предела измерений соответствующего исполнения, без нарушения прочности и герметичности.</w:t>
      </w:r>
    </w:p>
    <w:p w14:paraId="314856BC" w14:textId="77777777" w:rsidR="00ED3ABC" w:rsidRPr="004E5479" w:rsidRDefault="00ED3ABC" w:rsidP="004E5479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b/>
          <w:bCs/>
          <w:szCs w:val="24"/>
          <w:lang w:eastAsia="ru-RU"/>
        </w:rPr>
      </w:pPr>
      <w:r w:rsidRPr="004E5479">
        <w:rPr>
          <w:rFonts w:eastAsia="Times New Roman" w:cs="Times New Roman"/>
          <w:b/>
          <w:bCs/>
          <w:szCs w:val="24"/>
          <w:lang w:eastAsia="ru-RU"/>
        </w:rPr>
        <w:t>Прибор в транспортной таре должен быть устойчив к воздействию:</w:t>
      </w:r>
    </w:p>
    <w:p w14:paraId="3F344350" w14:textId="3D713DA7" w:rsidR="00ED3ABC" w:rsidRPr="00ED3ABC" w:rsidRDefault="00ED3ABC" w:rsidP="004E5479">
      <w:pPr>
        <w:numPr>
          <w:ilvl w:val="0"/>
          <w:numId w:val="4"/>
        </w:num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ED3ABC">
        <w:rPr>
          <w:rFonts w:eastAsia="Times New Roman" w:cs="Times New Roman"/>
          <w:szCs w:val="24"/>
          <w:lang w:eastAsia="ru-RU"/>
        </w:rPr>
        <w:t xml:space="preserve">температуры окружающей среды в диапазоне от </w:t>
      </w:r>
      <w:r w:rsidR="004E5479">
        <w:rPr>
          <w:rFonts w:eastAsia="Times New Roman" w:cs="Times New Roman"/>
          <w:szCs w:val="24"/>
          <w:lang w:eastAsia="ru-RU"/>
        </w:rPr>
        <w:t>-</w:t>
      </w:r>
      <w:r w:rsidRPr="00ED3ABC">
        <w:rPr>
          <w:rFonts w:eastAsia="Times New Roman" w:cs="Times New Roman"/>
          <w:szCs w:val="24"/>
          <w:lang w:eastAsia="ru-RU"/>
        </w:rPr>
        <w:t xml:space="preserve">50 °С </w:t>
      </w:r>
      <w:proofErr w:type="gramStart"/>
      <w:r w:rsidRPr="00ED3ABC">
        <w:rPr>
          <w:rFonts w:eastAsia="Times New Roman" w:cs="Times New Roman"/>
          <w:szCs w:val="24"/>
          <w:lang w:eastAsia="ru-RU"/>
        </w:rPr>
        <w:t xml:space="preserve">до  </w:t>
      </w:r>
      <w:r w:rsidR="004E5479">
        <w:rPr>
          <w:rFonts w:eastAsia="Times New Roman" w:cs="Times New Roman"/>
          <w:szCs w:val="24"/>
          <w:lang w:eastAsia="ru-RU"/>
        </w:rPr>
        <w:t>+</w:t>
      </w:r>
      <w:proofErr w:type="gramEnd"/>
      <w:r w:rsidRPr="00ED3ABC">
        <w:rPr>
          <w:rFonts w:eastAsia="Times New Roman" w:cs="Times New Roman"/>
          <w:szCs w:val="24"/>
          <w:lang w:eastAsia="ru-RU"/>
        </w:rPr>
        <w:t>50 °С;</w:t>
      </w:r>
    </w:p>
    <w:p w14:paraId="530725CF" w14:textId="77777777" w:rsidR="00ED3ABC" w:rsidRPr="00ED3ABC" w:rsidRDefault="00ED3ABC" w:rsidP="004E5479">
      <w:pPr>
        <w:numPr>
          <w:ilvl w:val="0"/>
          <w:numId w:val="4"/>
        </w:num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ED3ABC">
        <w:rPr>
          <w:rFonts w:eastAsia="Times New Roman" w:cs="Times New Roman"/>
          <w:szCs w:val="24"/>
          <w:lang w:eastAsia="ru-RU"/>
        </w:rPr>
        <w:t>относительной влажности окружающего воздуха (95 ± 3) % при температуре 35 °С;</w:t>
      </w:r>
    </w:p>
    <w:p w14:paraId="5442568E" w14:textId="77777777" w:rsidR="00ED3ABC" w:rsidRPr="00ED3ABC" w:rsidRDefault="00ED3ABC" w:rsidP="004E5479">
      <w:pPr>
        <w:numPr>
          <w:ilvl w:val="0"/>
          <w:numId w:val="4"/>
        </w:num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ED3ABC">
        <w:rPr>
          <w:rFonts w:eastAsia="Times New Roman" w:cs="Times New Roman"/>
          <w:szCs w:val="24"/>
          <w:lang w:eastAsia="ru-RU"/>
        </w:rPr>
        <w:t>вибрации в диапазоне частот от 10 до 55 Гц с амплитудой 0,35 мм;</w:t>
      </w:r>
    </w:p>
    <w:p w14:paraId="0FFF760E" w14:textId="77777777" w:rsidR="00ED3ABC" w:rsidRPr="00ED3ABC" w:rsidRDefault="00ED3ABC" w:rsidP="004E5479">
      <w:pPr>
        <w:numPr>
          <w:ilvl w:val="0"/>
          <w:numId w:val="4"/>
        </w:num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ED3ABC">
        <w:rPr>
          <w:rFonts w:eastAsia="Times New Roman" w:cs="Times New Roman"/>
          <w:szCs w:val="24"/>
          <w:lang w:eastAsia="ru-RU"/>
        </w:rPr>
        <w:t xml:space="preserve">ударов со значением пикового ударного ускорения 98 м/с2, длительностью ударного импульса 16 </w:t>
      </w:r>
      <w:proofErr w:type="spellStart"/>
      <w:r w:rsidRPr="00ED3ABC">
        <w:rPr>
          <w:rFonts w:eastAsia="Times New Roman" w:cs="Times New Roman"/>
          <w:szCs w:val="24"/>
          <w:lang w:eastAsia="ru-RU"/>
        </w:rPr>
        <w:t>мс</w:t>
      </w:r>
      <w:proofErr w:type="spellEnd"/>
      <w:r w:rsidRPr="00ED3ABC">
        <w:rPr>
          <w:rFonts w:eastAsia="Times New Roman" w:cs="Times New Roman"/>
          <w:szCs w:val="24"/>
          <w:lang w:eastAsia="ru-RU"/>
        </w:rPr>
        <w:t>, числом ударов (1000 ± 10);</w:t>
      </w:r>
    </w:p>
    <w:p w14:paraId="5660C336" w14:textId="77777777" w:rsidR="00ED3ABC" w:rsidRPr="00ED3ABC" w:rsidRDefault="00ED3ABC" w:rsidP="004E5479">
      <w:pPr>
        <w:numPr>
          <w:ilvl w:val="0"/>
          <w:numId w:val="4"/>
        </w:num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ED3ABC">
        <w:rPr>
          <w:rFonts w:eastAsia="Times New Roman" w:cs="Times New Roman"/>
          <w:szCs w:val="24"/>
          <w:lang w:eastAsia="ru-RU"/>
        </w:rPr>
        <w:t>ударов при свободном падении с высоты 1000 мм.</w:t>
      </w:r>
    </w:p>
    <w:p w14:paraId="592DDD6F" w14:textId="77777777" w:rsidR="00ED3ABC" w:rsidRPr="00ED3ABC" w:rsidRDefault="00ED3ABC" w:rsidP="004E5479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ED3ABC">
        <w:rPr>
          <w:rFonts w:eastAsia="Times New Roman" w:cs="Times New Roman"/>
          <w:szCs w:val="24"/>
          <w:lang w:eastAsia="ru-RU"/>
        </w:rPr>
        <w:t>Электрическая прочность и электрическое сопротивление изоляции цепей прибора должны соответствовать требованиям нормативной и конструкторской документации, применимой к низковольтным электрическим цепям прибора с номинальным напряжением питания 24 В постоянного тока.</w:t>
      </w:r>
    </w:p>
    <w:p w14:paraId="4F94DDF7" w14:textId="77777777" w:rsidR="00ED3ABC" w:rsidRPr="006C6C85" w:rsidRDefault="00ED3ABC" w:rsidP="004E5479">
      <w:pPr>
        <w:pStyle w:val="a3"/>
        <w:ind w:firstLine="709"/>
        <w:jc w:val="both"/>
        <w:rPr>
          <w:rFonts w:ascii="Proxima Nova Lt" w:hAnsi="Proxima Nova Lt"/>
        </w:rPr>
      </w:pPr>
    </w:p>
    <w:p w14:paraId="1D142320" w14:textId="77777777" w:rsidR="006C6C85" w:rsidRPr="006C6C85" w:rsidRDefault="006C6C85" w:rsidP="004E5479">
      <w:pPr>
        <w:pStyle w:val="4"/>
        <w:numPr>
          <w:ilvl w:val="0"/>
          <w:numId w:val="3"/>
        </w:numPr>
        <w:ind w:firstLine="709"/>
        <w:jc w:val="both"/>
        <w:rPr>
          <w:rStyle w:val="30"/>
          <w:rFonts w:ascii="Proxima Nova Lt" w:eastAsia="Proxima Nova" w:hAnsi="Proxima Nova Lt"/>
          <w:b/>
          <w:bCs/>
          <w:szCs w:val="24"/>
        </w:rPr>
      </w:pPr>
      <w:r w:rsidRPr="006C6C85">
        <w:rPr>
          <w:rStyle w:val="30"/>
          <w:rFonts w:ascii="Proxima Nova Lt" w:eastAsia="Proxima Nova" w:hAnsi="Proxima Nova Lt"/>
          <w:b/>
          <w:bCs/>
          <w:szCs w:val="24"/>
        </w:rPr>
        <w:t xml:space="preserve">Описание этапов разработки </w:t>
      </w:r>
    </w:p>
    <w:p w14:paraId="289446A9" w14:textId="77777777" w:rsidR="006C6C85" w:rsidRPr="006C6C85" w:rsidRDefault="006C6C85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</w:rPr>
      </w:pPr>
      <w:r w:rsidRPr="006C6C85">
        <w:rPr>
          <w:rFonts w:eastAsia="Proxima Nova" w:cs="Proxima Nova"/>
          <w:szCs w:val="24"/>
        </w:rPr>
        <w:t xml:space="preserve">Описание этапов разработки устанавливается и определяется в следующем порядке </w:t>
      </w:r>
    </w:p>
    <w:p w14:paraId="5B679889" w14:textId="77777777" w:rsidR="006C6C85" w:rsidRPr="006C6C85" w:rsidRDefault="006C6C85" w:rsidP="004E5479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firstLine="709"/>
        <w:jc w:val="both"/>
        <w:rPr>
          <w:rFonts w:eastAsia="Proxima Nova" w:cs="Proxima Nova"/>
          <w:szCs w:val="24"/>
        </w:rPr>
      </w:pPr>
      <w:bookmarkStart w:id="1" w:name="_heading=h.6yrse7xzhxj1" w:colFirst="0" w:colLast="0"/>
      <w:bookmarkEnd w:id="1"/>
    </w:p>
    <w:p w14:paraId="3053A320" w14:textId="1A482D77" w:rsidR="006C6C85" w:rsidRPr="004E5479" w:rsidRDefault="006C6C85" w:rsidP="00D6563A">
      <w:pPr>
        <w:pStyle w:val="a6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spacing w:after="0" w:line="264" w:lineRule="auto"/>
        <w:ind w:left="0" w:firstLine="0"/>
        <w:jc w:val="both"/>
        <w:rPr>
          <w:rFonts w:ascii="Proxima Nova Lt" w:eastAsia="Proxima Nova" w:hAnsi="Proxima Nova Lt" w:cs="Proxima Nova"/>
          <w:b/>
          <w:bCs/>
          <w:color w:val="000000"/>
          <w:sz w:val="24"/>
          <w:szCs w:val="24"/>
        </w:rPr>
      </w:pPr>
      <w:bookmarkStart w:id="2" w:name="_heading=h.mbs7r27cw5ai" w:colFirst="0" w:colLast="0"/>
      <w:bookmarkEnd w:id="2"/>
      <w:r w:rsidRPr="004E5479">
        <w:rPr>
          <w:rFonts w:ascii="Proxima Nova Lt" w:eastAsia="Proxima Nova" w:hAnsi="Proxima Nova Lt" w:cs="Proxima Nova"/>
          <w:b/>
          <w:bCs/>
          <w:color w:val="000000"/>
          <w:sz w:val="24"/>
          <w:szCs w:val="24"/>
        </w:rPr>
        <w:t xml:space="preserve">Анализ требований и концептуальное проектирование </w:t>
      </w:r>
    </w:p>
    <w:p w14:paraId="13A5D6EC" w14:textId="77777777" w:rsidR="006C6C85" w:rsidRPr="00D6563A" w:rsidRDefault="006C6C85" w:rsidP="00D6563A">
      <w:pPr>
        <w:pStyle w:val="a6"/>
        <w:numPr>
          <w:ilvl w:val="0"/>
          <w:numId w:val="10"/>
        </w:numPr>
        <w:spacing w:before="280" w:after="0" w:line="240" w:lineRule="auto"/>
        <w:jc w:val="both"/>
        <w:rPr>
          <w:rFonts w:ascii="Proxima Nova Lt" w:eastAsia="Times New Roman" w:hAnsi="Proxima Nova Lt" w:cs="Times New Roman"/>
          <w:sz w:val="24"/>
          <w:szCs w:val="28"/>
        </w:rPr>
      </w:pPr>
      <w:r w:rsidRPr="00D6563A">
        <w:rPr>
          <w:rFonts w:ascii="Proxima Nova Lt" w:eastAsia="Proxima Nova" w:hAnsi="Proxima Nova Lt" w:cs="Proxima Nova"/>
          <w:sz w:val="24"/>
          <w:szCs w:val="26"/>
        </w:rPr>
        <w:t>Сбор и анализ требований к прибору.</w:t>
      </w:r>
    </w:p>
    <w:p w14:paraId="5C32DC79" w14:textId="77777777" w:rsidR="006C6C85" w:rsidRPr="00D6563A" w:rsidRDefault="006C6C85" w:rsidP="00D6563A">
      <w:pPr>
        <w:pStyle w:val="a6"/>
        <w:numPr>
          <w:ilvl w:val="0"/>
          <w:numId w:val="10"/>
        </w:numPr>
        <w:spacing w:after="0" w:line="240" w:lineRule="auto"/>
        <w:jc w:val="both"/>
        <w:rPr>
          <w:rFonts w:ascii="Proxima Nova Lt" w:eastAsia="Times New Roman" w:hAnsi="Proxima Nova Lt" w:cs="Times New Roman"/>
          <w:sz w:val="24"/>
          <w:szCs w:val="28"/>
        </w:rPr>
      </w:pPr>
      <w:r w:rsidRPr="00D6563A">
        <w:rPr>
          <w:rFonts w:ascii="Proxima Nova Lt" w:eastAsia="Proxima Nova" w:hAnsi="Proxima Nova Lt" w:cs="Proxima Nova"/>
          <w:sz w:val="24"/>
          <w:szCs w:val="26"/>
        </w:rPr>
        <w:t>Создание концептуального описания прибора (функциональная схема, возможные варианты исполнения).</w:t>
      </w:r>
    </w:p>
    <w:p w14:paraId="2640E566" w14:textId="77777777" w:rsidR="006C6C85" w:rsidRPr="00D6563A" w:rsidRDefault="006C6C85" w:rsidP="00D6563A">
      <w:pPr>
        <w:pStyle w:val="a6"/>
        <w:numPr>
          <w:ilvl w:val="0"/>
          <w:numId w:val="10"/>
        </w:numPr>
        <w:spacing w:after="280" w:line="240" w:lineRule="auto"/>
        <w:jc w:val="both"/>
        <w:rPr>
          <w:rFonts w:ascii="Proxima Nova Lt" w:eastAsia="Times New Roman" w:hAnsi="Proxima Nova Lt" w:cs="Times New Roman"/>
          <w:sz w:val="24"/>
          <w:szCs w:val="28"/>
        </w:rPr>
      </w:pPr>
      <w:r w:rsidRPr="00D6563A">
        <w:rPr>
          <w:rFonts w:ascii="Proxima Nova Lt" w:eastAsia="Proxima Nova" w:hAnsi="Proxima Nova Lt" w:cs="Proxima Nova"/>
          <w:sz w:val="24"/>
          <w:szCs w:val="26"/>
        </w:rPr>
        <w:t>Согласование требований с заказчиком.</w:t>
      </w:r>
    </w:p>
    <w:p w14:paraId="22AD52EC" w14:textId="77777777" w:rsidR="006C6C85" w:rsidRPr="006C6C85" w:rsidRDefault="006C6C85" w:rsidP="00D6563A">
      <w:pPr>
        <w:pStyle w:val="a6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spacing w:after="0" w:line="264" w:lineRule="auto"/>
        <w:ind w:left="0" w:firstLine="0"/>
        <w:jc w:val="both"/>
        <w:rPr>
          <w:rFonts w:ascii="Proxima Nova Lt" w:eastAsia="Proxima Nova" w:hAnsi="Proxima Nova Lt" w:cs="Proxima Nova"/>
          <w:b/>
          <w:bCs/>
          <w:color w:val="000000"/>
          <w:sz w:val="24"/>
          <w:szCs w:val="24"/>
        </w:rPr>
      </w:pPr>
      <w:r w:rsidRPr="006C6C85">
        <w:rPr>
          <w:rFonts w:ascii="Proxima Nova Lt" w:eastAsia="Proxima Nova" w:hAnsi="Proxima Nova Lt" w:cs="Proxima Nova"/>
          <w:b/>
          <w:bCs/>
          <w:color w:val="000000"/>
          <w:sz w:val="24"/>
          <w:szCs w:val="24"/>
        </w:rPr>
        <w:t>Эскизное проектирование</w:t>
      </w:r>
    </w:p>
    <w:p w14:paraId="6E52EB8B" w14:textId="77777777" w:rsidR="006C6C85" w:rsidRPr="00D6563A" w:rsidRDefault="006C6C85" w:rsidP="00D6563A">
      <w:pPr>
        <w:pStyle w:val="a6"/>
        <w:numPr>
          <w:ilvl w:val="0"/>
          <w:numId w:val="11"/>
        </w:numPr>
        <w:spacing w:before="280" w:after="0" w:line="240" w:lineRule="auto"/>
        <w:jc w:val="both"/>
        <w:rPr>
          <w:rFonts w:ascii="Proxima Nova Lt" w:eastAsia="Times New Roman" w:hAnsi="Proxima Nova Lt" w:cs="Times New Roman"/>
          <w:sz w:val="24"/>
          <w:szCs w:val="28"/>
        </w:rPr>
      </w:pPr>
      <w:r w:rsidRPr="00D6563A">
        <w:rPr>
          <w:rFonts w:ascii="Proxima Nova Lt" w:eastAsia="Proxima Nova" w:hAnsi="Proxima Nova Lt" w:cs="Proxima Nova"/>
          <w:sz w:val="24"/>
          <w:szCs w:val="26"/>
        </w:rPr>
        <w:t>Разработка структурной и принципиальной схемы прибора различной модификации.</w:t>
      </w:r>
    </w:p>
    <w:p w14:paraId="7E231C18" w14:textId="77777777" w:rsidR="006C6C85" w:rsidRPr="00D6563A" w:rsidRDefault="006C6C85" w:rsidP="00D6563A">
      <w:pPr>
        <w:pStyle w:val="a6"/>
        <w:numPr>
          <w:ilvl w:val="0"/>
          <w:numId w:val="11"/>
        </w:numPr>
        <w:spacing w:after="0" w:line="240" w:lineRule="auto"/>
        <w:jc w:val="both"/>
        <w:rPr>
          <w:rFonts w:ascii="Proxima Nova Lt" w:eastAsia="Times New Roman" w:hAnsi="Proxima Nova Lt" w:cs="Times New Roman"/>
          <w:sz w:val="24"/>
          <w:szCs w:val="28"/>
        </w:rPr>
      </w:pPr>
      <w:r w:rsidRPr="00D6563A">
        <w:rPr>
          <w:rFonts w:ascii="Proxima Nova Lt" w:eastAsia="Proxima Nova" w:hAnsi="Proxima Nova Lt" w:cs="Proxima Nova"/>
          <w:sz w:val="24"/>
          <w:szCs w:val="26"/>
        </w:rPr>
        <w:t>Предварительный выбор компонентов и материалов.</w:t>
      </w:r>
    </w:p>
    <w:p w14:paraId="23F9B470" w14:textId="77777777" w:rsidR="006C6C85" w:rsidRPr="00D6563A" w:rsidRDefault="006C6C85" w:rsidP="00D6563A">
      <w:pPr>
        <w:pStyle w:val="a6"/>
        <w:numPr>
          <w:ilvl w:val="0"/>
          <w:numId w:val="11"/>
        </w:numPr>
        <w:spacing w:after="0" w:line="240" w:lineRule="auto"/>
        <w:jc w:val="both"/>
        <w:rPr>
          <w:rFonts w:ascii="Proxima Nova Lt" w:eastAsia="Times New Roman" w:hAnsi="Proxima Nova Lt" w:cs="Times New Roman"/>
          <w:sz w:val="24"/>
          <w:szCs w:val="28"/>
        </w:rPr>
      </w:pPr>
      <w:r w:rsidRPr="00D6563A">
        <w:rPr>
          <w:rFonts w:ascii="Proxima Nova Lt" w:eastAsia="Proxima Nova" w:hAnsi="Proxima Nova Lt" w:cs="Proxima Nova"/>
          <w:sz w:val="24"/>
          <w:szCs w:val="26"/>
        </w:rPr>
        <w:t>Моделирование работы прибора (если применимо).</w:t>
      </w:r>
    </w:p>
    <w:p w14:paraId="3D8BFFEF" w14:textId="77777777" w:rsidR="006C6C85" w:rsidRPr="00D6563A" w:rsidRDefault="006C6C85" w:rsidP="00D6563A">
      <w:pPr>
        <w:pStyle w:val="a6"/>
        <w:numPr>
          <w:ilvl w:val="0"/>
          <w:numId w:val="11"/>
        </w:numPr>
        <w:spacing w:after="0" w:line="240" w:lineRule="auto"/>
        <w:jc w:val="both"/>
        <w:rPr>
          <w:rFonts w:ascii="Proxima Nova Lt" w:eastAsia="Times New Roman" w:hAnsi="Proxima Nova Lt" w:cs="Times New Roman"/>
          <w:sz w:val="24"/>
          <w:szCs w:val="28"/>
        </w:rPr>
      </w:pPr>
      <w:r w:rsidRPr="00D6563A">
        <w:rPr>
          <w:rFonts w:ascii="Proxima Nova Lt" w:eastAsia="Proxima Nova" w:hAnsi="Proxima Nova Lt" w:cs="Proxima Nova"/>
          <w:sz w:val="24"/>
          <w:szCs w:val="26"/>
        </w:rPr>
        <w:t>Создание предварительных чертежей и 3D-моделей, в т.ч.  3D-модели сборочных единиц (узла и прибора в целом); 3D-модели деталей.</w:t>
      </w:r>
    </w:p>
    <w:p w14:paraId="3EE64619" w14:textId="77777777" w:rsidR="006C6C85" w:rsidRPr="00D6563A" w:rsidRDefault="006C6C85" w:rsidP="00D6563A">
      <w:pPr>
        <w:pStyle w:val="a6"/>
        <w:numPr>
          <w:ilvl w:val="0"/>
          <w:numId w:val="11"/>
        </w:numPr>
        <w:spacing w:after="280" w:line="240" w:lineRule="auto"/>
        <w:jc w:val="both"/>
        <w:rPr>
          <w:rFonts w:ascii="Proxima Nova Lt" w:eastAsia="Times New Roman" w:hAnsi="Proxima Nova Lt" w:cs="Times New Roman"/>
          <w:sz w:val="24"/>
          <w:szCs w:val="28"/>
        </w:rPr>
      </w:pPr>
      <w:r w:rsidRPr="00D6563A">
        <w:rPr>
          <w:rFonts w:ascii="Proxima Nova Lt" w:eastAsia="Proxima Nova" w:hAnsi="Proxima Nova Lt" w:cs="Proxima Nova"/>
          <w:sz w:val="24"/>
          <w:szCs w:val="26"/>
        </w:rPr>
        <w:t xml:space="preserve">Согласование эскизного </w:t>
      </w:r>
      <w:proofErr w:type="gramStart"/>
      <w:r w:rsidRPr="00D6563A">
        <w:rPr>
          <w:rFonts w:ascii="Proxima Nova Lt" w:eastAsia="Proxima Nova" w:hAnsi="Proxima Nova Lt" w:cs="Proxima Nova"/>
          <w:sz w:val="24"/>
          <w:szCs w:val="26"/>
        </w:rPr>
        <w:t>проекта  и</w:t>
      </w:r>
      <w:proofErr w:type="gramEnd"/>
      <w:r w:rsidRPr="00D6563A">
        <w:rPr>
          <w:rFonts w:ascii="Proxima Nova Lt" w:eastAsia="Proxima Nova" w:hAnsi="Proxima Nova Lt" w:cs="Proxima Nova"/>
          <w:sz w:val="24"/>
          <w:szCs w:val="26"/>
        </w:rPr>
        <w:t xml:space="preserve"> 3D-моделей с заказчиком.</w:t>
      </w:r>
    </w:p>
    <w:p w14:paraId="231BF17E" w14:textId="39E4C5FE" w:rsidR="006C6C85" w:rsidRPr="006C6C85" w:rsidRDefault="006C6C85" w:rsidP="00D6563A">
      <w:pPr>
        <w:pStyle w:val="a6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spacing w:before="280" w:after="280" w:line="240" w:lineRule="auto"/>
        <w:ind w:left="0" w:firstLine="0"/>
        <w:jc w:val="both"/>
        <w:rPr>
          <w:rFonts w:ascii="Proxima Nova Lt" w:eastAsia="Proxima Nova" w:hAnsi="Proxima Nova Lt" w:cs="Proxima Nova"/>
          <w:b/>
          <w:bCs/>
          <w:color w:val="000000"/>
          <w:sz w:val="24"/>
          <w:szCs w:val="24"/>
        </w:rPr>
      </w:pPr>
      <w:r w:rsidRPr="006C6C85">
        <w:rPr>
          <w:rFonts w:ascii="Proxima Nova Lt" w:eastAsia="Proxima Nova" w:hAnsi="Proxima Nova Lt" w:cs="Proxima Nova"/>
          <w:b/>
          <w:bCs/>
          <w:color w:val="000000"/>
          <w:sz w:val="24"/>
          <w:szCs w:val="24"/>
        </w:rPr>
        <w:t>Разработка рабочего проекта для прибора</w:t>
      </w:r>
    </w:p>
    <w:p w14:paraId="16D62C90" w14:textId="77777777" w:rsidR="00D6563A" w:rsidRDefault="00D6563A" w:rsidP="00D6563A">
      <w:pPr>
        <w:pStyle w:val="a6"/>
        <w:spacing w:before="280" w:after="0" w:line="240" w:lineRule="auto"/>
        <w:ind w:left="1429"/>
        <w:jc w:val="both"/>
        <w:rPr>
          <w:rFonts w:ascii="Proxima Nova Lt" w:eastAsia="Proxima Nova" w:hAnsi="Proxima Nova Lt" w:cs="Proxima Nova"/>
          <w:sz w:val="24"/>
          <w:szCs w:val="24"/>
          <w:lang w:val="ru-RU" w:eastAsia="en-US"/>
        </w:rPr>
      </w:pPr>
    </w:p>
    <w:p w14:paraId="020C4266" w14:textId="564E59C1" w:rsidR="006C6C85" w:rsidRPr="00D6563A" w:rsidRDefault="006C6C85" w:rsidP="00D6563A">
      <w:pPr>
        <w:pStyle w:val="a6"/>
        <w:numPr>
          <w:ilvl w:val="0"/>
          <w:numId w:val="9"/>
        </w:numPr>
        <w:spacing w:before="280" w:after="0" w:line="240" w:lineRule="auto"/>
        <w:jc w:val="both"/>
        <w:rPr>
          <w:rFonts w:ascii="Proxima Nova Lt" w:eastAsia="Proxima Nova" w:hAnsi="Proxima Nova Lt" w:cs="Proxima Nova"/>
          <w:sz w:val="24"/>
          <w:szCs w:val="24"/>
          <w:lang w:val="ru-RU" w:eastAsia="en-US"/>
        </w:rPr>
      </w:pPr>
      <w:r w:rsidRPr="00D6563A">
        <w:rPr>
          <w:rFonts w:ascii="Proxima Nova Lt" w:eastAsia="Proxima Nova" w:hAnsi="Proxima Nova Lt" w:cs="Proxima Nova"/>
          <w:sz w:val="24"/>
          <w:szCs w:val="24"/>
          <w:lang w:val="ru-RU" w:eastAsia="en-US"/>
        </w:rPr>
        <w:t>Детализация принципиальных схем.</w:t>
      </w:r>
    </w:p>
    <w:p w14:paraId="2B5BEB71" w14:textId="77777777" w:rsidR="006C6C85" w:rsidRPr="00D6563A" w:rsidRDefault="006C6C85" w:rsidP="00D6563A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Proxima Nova Lt" w:eastAsia="Proxima Nova" w:hAnsi="Proxima Nova Lt" w:cs="Proxima Nova"/>
          <w:sz w:val="24"/>
          <w:szCs w:val="24"/>
          <w:lang w:val="ru-RU" w:eastAsia="en-US"/>
        </w:rPr>
      </w:pPr>
      <w:r w:rsidRPr="00D6563A">
        <w:rPr>
          <w:rFonts w:ascii="Proxima Nova Lt" w:eastAsia="Proxima Nova" w:hAnsi="Proxima Nova Lt" w:cs="Proxima Nova"/>
          <w:sz w:val="24"/>
          <w:szCs w:val="24"/>
          <w:lang w:val="ru-RU" w:eastAsia="en-US"/>
        </w:rPr>
        <w:t>Разработка печатных плат.</w:t>
      </w:r>
    </w:p>
    <w:p w14:paraId="0064243A" w14:textId="77777777" w:rsidR="006C6C85" w:rsidRPr="00D6563A" w:rsidRDefault="006C6C85" w:rsidP="00D6563A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Proxima Nova Lt" w:eastAsia="Proxima Nova" w:hAnsi="Proxima Nova Lt" w:cs="Proxima Nova"/>
          <w:sz w:val="24"/>
          <w:szCs w:val="24"/>
          <w:lang w:val="ru-RU" w:eastAsia="en-US"/>
        </w:rPr>
      </w:pPr>
      <w:r w:rsidRPr="00D6563A">
        <w:rPr>
          <w:rFonts w:ascii="Proxima Nova Lt" w:eastAsia="Proxima Nova" w:hAnsi="Proxima Nova Lt" w:cs="Proxima Nova"/>
          <w:sz w:val="24"/>
          <w:szCs w:val="24"/>
          <w:lang w:val="ru-RU" w:eastAsia="en-US"/>
        </w:rPr>
        <w:t>Выбор и закупка компонентов.</w:t>
      </w:r>
    </w:p>
    <w:p w14:paraId="1CCE64D8" w14:textId="77777777" w:rsidR="006C6C85" w:rsidRPr="00D6563A" w:rsidRDefault="006C6C85" w:rsidP="00D6563A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Proxima Nova Lt" w:eastAsia="Proxima Nova" w:hAnsi="Proxima Nova Lt" w:cs="Proxima Nova"/>
          <w:sz w:val="24"/>
          <w:szCs w:val="24"/>
          <w:lang w:val="ru-RU" w:eastAsia="en-US"/>
        </w:rPr>
      </w:pPr>
      <w:r w:rsidRPr="00D6563A">
        <w:rPr>
          <w:rFonts w:ascii="Proxima Nova Lt" w:eastAsia="Proxima Nova" w:hAnsi="Proxima Nova Lt" w:cs="Proxima Nova"/>
          <w:sz w:val="24"/>
          <w:szCs w:val="24"/>
          <w:lang w:val="ru-RU" w:eastAsia="en-US"/>
        </w:rPr>
        <w:t>Создание сборочных чертежей и конструкторской документации.</w:t>
      </w:r>
    </w:p>
    <w:p w14:paraId="34FF668C" w14:textId="77777777" w:rsidR="006C6C85" w:rsidRPr="00D6563A" w:rsidRDefault="006C6C85" w:rsidP="00D6563A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Proxima Nova Lt" w:eastAsia="Proxima Nova" w:hAnsi="Proxima Nova Lt" w:cs="Proxima Nova"/>
          <w:sz w:val="24"/>
          <w:szCs w:val="24"/>
          <w:lang w:val="ru-RU" w:eastAsia="en-US"/>
        </w:rPr>
      </w:pPr>
      <w:r w:rsidRPr="00D6563A">
        <w:rPr>
          <w:rFonts w:ascii="Proxima Nova Lt" w:eastAsia="Proxima Nova" w:hAnsi="Proxima Nova Lt" w:cs="Proxima Nova"/>
          <w:sz w:val="24"/>
          <w:szCs w:val="24"/>
          <w:lang w:val="ru-RU" w:eastAsia="en-US"/>
        </w:rPr>
        <w:t>Создание внутренней программы микроконтроллера прибора</w:t>
      </w:r>
    </w:p>
    <w:p w14:paraId="450DD3F0" w14:textId="77777777" w:rsidR="006C6C85" w:rsidRPr="00D6563A" w:rsidRDefault="006C6C85" w:rsidP="00D6563A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Proxima Nova Lt" w:eastAsia="Proxima Nova" w:hAnsi="Proxima Nova Lt" w:cs="Proxima Nova"/>
          <w:sz w:val="24"/>
          <w:szCs w:val="24"/>
          <w:lang w:val="ru-RU" w:eastAsia="en-US"/>
        </w:rPr>
      </w:pPr>
      <w:r w:rsidRPr="00D6563A">
        <w:rPr>
          <w:rFonts w:ascii="Proxima Nova Lt" w:eastAsia="Proxima Nova" w:hAnsi="Proxima Nova Lt" w:cs="Proxima Nova"/>
          <w:sz w:val="24"/>
          <w:szCs w:val="24"/>
          <w:lang w:val="ru-RU" w:eastAsia="en-US"/>
        </w:rPr>
        <w:t>Создание документов ОТК для каждого этапа сборки</w:t>
      </w:r>
    </w:p>
    <w:p w14:paraId="54ABC6DA" w14:textId="6DAE2637" w:rsidR="00D6563A" w:rsidRPr="00D6563A" w:rsidRDefault="006C6C85" w:rsidP="00D6563A">
      <w:pPr>
        <w:pStyle w:val="a6"/>
        <w:numPr>
          <w:ilvl w:val="0"/>
          <w:numId w:val="9"/>
        </w:numPr>
        <w:spacing w:after="280" w:line="240" w:lineRule="auto"/>
        <w:jc w:val="both"/>
        <w:rPr>
          <w:rFonts w:ascii="Proxima Nova Lt" w:eastAsia="Proxima Nova" w:hAnsi="Proxima Nova Lt" w:cs="Proxima Nova"/>
          <w:sz w:val="24"/>
          <w:szCs w:val="24"/>
          <w:lang w:val="ru-RU" w:eastAsia="en-US"/>
        </w:rPr>
      </w:pPr>
      <w:r w:rsidRPr="00D6563A">
        <w:rPr>
          <w:rFonts w:ascii="Proxima Nova Lt" w:eastAsia="Proxima Nova" w:hAnsi="Proxima Nova Lt" w:cs="Proxima Nova"/>
          <w:sz w:val="24"/>
          <w:szCs w:val="24"/>
          <w:lang w:val="ru-RU" w:eastAsia="en-US"/>
        </w:rPr>
        <w:t>Создание документа настройки, юстировки и тестирования готового прибора</w:t>
      </w:r>
    </w:p>
    <w:p w14:paraId="147735F6" w14:textId="77777777" w:rsidR="006C6C85" w:rsidRPr="006C6C85" w:rsidRDefault="006C6C85" w:rsidP="00D6563A">
      <w:pPr>
        <w:pStyle w:val="a6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spacing w:before="280" w:after="280" w:line="240" w:lineRule="auto"/>
        <w:ind w:left="0" w:firstLine="0"/>
        <w:jc w:val="both"/>
        <w:rPr>
          <w:rFonts w:ascii="Proxima Nova Lt" w:eastAsia="Proxima Nova" w:hAnsi="Proxima Nova Lt" w:cs="Proxima Nova"/>
          <w:b/>
          <w:bCs/>
          <w:color w:val="000000"/>
          <w:sz w:val="24"/>
          <w:szCs w:val="24"/>
        </w:rPr>
      </w:pPr>
      <w:r w:rsidRPr="006C6C85">
        <w:rPr>
          <w:rFonts w:ascii="Proxima Nova Lt" w:eastAsia="Proxima Nova" w:hAnsi="Proxima Nova Lt" w:cs="Proxima Nova"/>
          <w:b/>
          <w:bCs/>
          <w:color w:val="000000"/>
          <w:sz w:val="24"/>
          <w:szCs w:val="24"/>
        </w:rPr>
        <w:t>Сборка рабочего прибора</w:t>
      </w:r>
    </w:p>
    <w:p w14:paraId="3C5DC927" w14:textId="77777777" w:rsidR="006C6C85" w:rsidRPr="00D6563A" w:rsidRDefault="006C6C85" w:rsidP="00D6563A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Proxima Nova Lt" w:eastAsia="Proxima Nova" w:hAnsi="Proxima Nova Lt" w:cs="Proxima Nova"/>
          <w:sz w:val="24"/>
          <w:szCs w:val="24"/>
          <w:lang w:val="ru-RU" w:eastAsia="en-US"/>
        </w:rPr>
      </w:pPr>
      <w:r w:rsidRPr="00D6563A">
        <w:rPr>
          <w:rFonts w:ascii="Proxima Nova Lt" w:eastAsia="Proxima Nova" w:hAnsi="Proxima Nova Lt" w:cs="Proxima Nova"/>
          <w:sz w:val="24"/>
          <w:szCs w:val="24"/>
          <w:lang w:val="ru-RU" w:eastAsia="en-US"/>
        </w:rPr>
        <w:t>Сборка прототипа прибора.</w:t>
      </w:r>
    </w:p>
    <w:p w14:paraId="74FAAC24" w14:textId="77777777" w:rsidR="006C6C85" w:rsidRPr="00D6563A" w:rsidRDefault="006C6C85" w:rsidP="00D6563A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Proxima Nova Lt" w:eastAsia="Proxima Nova" w:hAnsi="Proxima Nova Lt" w:cs="Proxima Nova"/>
          <w:sz w:val="24"/>
          <w:szCs w:val="24"/>
          <w:lang w:val="ru-RU" w:eastAsia="en-US"/>
        </w:rPr>
      </w:pPr>
      <w:r w:rsidRPr="00D6563A">
        <w:rPr>
          <w:rFonts w:ascii="Proxima Nova Lt" w:eastAsia="Proxima Nova" w:hAnsi="Proxima Nova Lt" w:cs="Proxima Nova"/>
          <w:sz w:val="24"/>
          <w:szCs w:val="24"/>
          <w:lang w:val="ru-RU" w:eastAsia="en-US"/>
        </w:rPr>
        <w:t>Первичное тестирование и отладка согласно ОТК документов</w:t>
      </w:r>
    </w:p>
    <w:p w14:paraId="4FAACC26" w14:textId="77777777" w:rsidR="006C6C85" w:rsidRPr="00D6563A" w:rsidRDefault="006C6C85" w:rsidP="00D6563A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Proxima Nova Lt" w:eastAsia="Proxima Nova" w:hAnsi="Proxima Nova Lt" w:cs="Proxima Nova"/>
          <w:sz w:val="24"/>
          <w:szCs w:val="24"/>
          <w:lang w:val="ru-RU" w:eastAsia="en-US"/>
        </w:rPr>
      </w:pPr>
      <w:r w:rsidRPr="00D6563A">
        <w:rPr>
          <w:rFonts w:ascii="Proxima Nova Lt" w:eastAsia="Proxima Nova" w:hAnsi="Proxima Nova Lt" w:cs="Proxima Nova"/>
          <w:sz w:val="24"/>
          <w:szCs w:val="24"/>
          <w:lang w:val="ru-RU" w:eastAsia="en-US"/>
        </w:rPr>
        <w:t>Подготовка отчетности по результатам тестирования.</w:t>
      </w:r>
    </w:p>
    <w:p w14:paraId="6666BD5F" w14:textId="77777777" w:rsidR="006C6C85" w:rsidRPr="006C6C85" w:rsidRDefault="006C6C85" w:rsidP="00D6563A">
      <w:pPr>
        <w:pStyle w:val="a6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spacing w:before="280" w:after="280" w:line="240" w:lineRule="auto"/>
        <w:ind w:left="0" w:firstLine="0"/>
        <w:jc w:val="both"/>
        <w:rPr>
          <w:rFonts w:ascii="Proxima Nova Lt" w:eastAsia="Proxima Nova" w:hAnsi="Proxima Nova Lt" w:cs="Proxima Nova"/>
          <w:b/>
          <w:bCs/>
          <w:color w:val="000000"/>
          <w:sz w:val="24"/>
          <w:szCs w:val="24"/>
        </w:rPr>
      </w:pPr>
      <w:r w:rsidRPr="006C6C85">
        <w:rPr>
          <w:rFonts w:ascii="Proxima Nova Lt" w:eastAsia="Proxima Nova" w:hAnsi="Proxima Nova Lt" w:cs="Proxima Nova"/>
          <w:b/>
          <w:bCs/>
          <w:color w:val="000000"/>
          <w:sz w:val="24"/>
          <w:szCs w:val="24"/>
        </w:rPr>
        <w:t>Подготовка и передача документации и программного обеспечения:</w:t>
      </w:r>
    </w:p>
    <w:p w14:paraId="0E7BD11D" w14:textId="53E20366" w:rsidR="006C6C85" w:rsidRDefault="006C6C85" w:rsidP="004E5479">
      <w:pPr>
        <w:tabs>
          <w:tab w:val="left" w:pos="284"/>
        </w:tabs>
        <w:spacing w:before="280" w:after="280" w:line="240" w:lineRule="auto"/>
        <w:ind w:left="284" w:firstLine="709"/>
        <w:jc w:val="both"/>
        <w:rPr>
          <w:rFonts w:eastAsia="Proxima Nova" w:cs="Proxima Nova"/>
          <w:szCs w:val="24"/>
          <w:highlight w:val="white"/>
        </w:rPr>
      </w:pPr>
      <w:r w:rsidRPr="006C6C85">
        <w:rPr>
          <w:rFonts w:eastAsia="Proxima Nova" w:cs="Proxima Nova"/>
          <w:szCs w:val="24"/>
          <w:highlight w:val="white"/>
        </w:rPr>
        <w:t xml:space="preserve">       Вся передаваемая в рамках разработки документация должна соответствовать перечню, указанному в приложении 1. </w:t>
      </w:r>
    </w:p>
    <w:p w14:paraId="20A9529F" w14:textId="77777777" w:rsidR="00D6563A" w:rsidRPr="006C6C85" w:rsidRDefault="00D6563A" w:rsidP="004E5479">
      <w:pPr>
        <w:tabs>
          <w:tab w:val="left" w:pos="284"/>
        </w:tabs>
        <w:spacing w:before="280" w:after="280" w:line="240" w:lineRule="auto"/>
        <w:ind w:left="284" w:firstLine="709"/>
        <w:jc w:val="both"/>
        <w:rPr>
          <w:rFonts w:eastAsia="Proxima Nova" w:cs="Proxima Nova"/>
          <w:szCs w:val="24"/>
          <w:highlight w:val="white"/>
        </w:rPr>
      </w:pPr>
    </w:p>
    <w:p w14:paraId="3F11F2B8" w14:textId="77777777" w:rsidR="006C6C85" w:rsidRPr="006C6C85" w:rsidRDefault="006C6C85" w:rsidP="004E5479">
      <w:pPr>
        <w:pStyle w:val="a6"/>
        <w:numPr>
          <w:ilvl w:val="0"/>
          <w:numId w:val="3"/>
        </w:numPr>
        <w:spacing w:after="0" w:line="264" w:lineRule="auto"/>
        <w:ind w:firstLine="709"/>
        <w:jc w:val="both"/>
        <w:rPr>
          <w:rFonts w:ascii="Proxima Nova Lt" w:eastAsia="Proxima Nova" w:hAnsi="Proxima Nova Lt" w:cs="Proxima Nova"/>
          <w:b/>
          <w:bCs/>
          <w:color w:val="000000"/>
          <w:sz w:val="24"/>
          <w:szCs w:val="24"/>
        </w:rPr>
      </w:pPr>
      <w:r w:rsidRPr="006C6C85">
        <w:rPr>
          <w:rFonts w:ascii="Proxima Nova Lt" w:eastAsia="Proxima Nova" w:hAnsi="Proxima Nova Lt" w:cs="Proxima Nova"/>
          <w:b/>
          <w:bCs/>
          <w:color w:val="000000"/>
          <w:sz w:val="24"/>
          <w:szCs w:val="24"/>
        </w:rPr>
        <w:t>Выбор технологий реализации</w:t>
      </w:r>
    </w:p>
    <w:p w14:paraId="2E9944A0" w14:textId="77777777" w:rsidR="006C6C85" w:rsidRPr="006C6C85" w:rsidRDefault="006C6C85" w:rsidP="004E5479">
      <w:pPr>
        <w:pStyle w:val="a6"/>
        <w:spacing w:after="0" w:line="264" w:lineRule="auto"/>
        <w:ind w:left="360" w:firstLine="709"/>
        <w:jc w:val="both"/>
        <w:rPr>
          <w:rFonts w:ascii="Proxima Nova Lt" w:eastAsia="Proxima Nova" w:hAnsi="Proxima Nova Lt" w:cs="Proxima Nova"/>
          <w:sz w:val="24"/>
          <w:szCs w:val="24"/>
          <w:lang w:val="ru-RU"/>
        </w:rPr>
      </w:pPr>
      <w:r w:rsidRPr="006C6C85">
        <w:rPr>
          <w:rFonts w:ascii="Proxima Nova Lt" w:eastAsia="Proxima Nova" w:hAnsi="Proxima Nova Lt" w:cs="Proxima Nova"/>
          <w:sz w:val="24"/>
          <w:szCs w:val="24"/>
        </w:rPr>
        <w:t>Технологии программирования и алгоритмов работы при создании Объекта определяются и</w:t>
      </w:r>
      <w:r w:rsidRPr="006C6C85">
        <w:rPr>
          <w:rFonts w:ascii="Proxima Nova Lt" w:hAnsi="Proxima Nova Lt"/>
        </w:rPr>
        <w:t xml:space="preserve"> </w:t>
      </w:r>
      <w:r w:rsidRPr="006C6C85">
        <w:rPr>
          <w:rFonts w:ascii="Proxima Nova Lt" w:eastAsia="Proxima Nova" w:hAnsi="Proxima Nova Lt" w:cs="Proxima Nova"/>
          <w:sz w:val="24"/>
          <w:szCs w:val="24"/>
        </w:rPr>
        <w:t>указываются в Приложение № 1 к настоящему ТЗ</w:t>
      </w:r>
      <w:r>
        <w:rPr>
          <w:rFonts w:ascii="Proxima Nova Lt" w:eastAsia="Proxima Nova" w:hAnsi="Proxima Nova Lt" w:cs="Proxima Nova"/>
          <w:sz w:val="24"/>
          <w:szCs w:val="24"/>
          <w:lang w:val="ru-RU"/>
        </w:rPr>
        <w:t>.</w:t>
      </w:r>
    </w:p>
    <w:p w14:paraId="48EA886A" w14:textId="77777777" w:rsidR="006C6C85" w:rsidRPr="006C6C85" w:rsidRDefault="006C6C85" w:rsidP="004E5479">
      <w:pPr>
        <w:pStyle w:val="3"/>
        <w:numPr>
          <w:ilvl w:val="0"/>
          <w:numId w:val="3"/>
        </w:numPr>
        <w:spacing w:before="280" w:beforeAutospacing="0" w:after="80" w:afterAutospacing="0" w:line="240" w:lineRule="auto"/>
        <w:ind w:firstLine="709"/>
        <w:jc w:val="both"/>
        <w:rPr>
          <w:rFonts w:eastAsia="Proxima Nova" w:cs="Proxima Nova"/>
          <w:sz w:val="26"/>
          <w:szCs w:val="26"/>
        </w:rPr>
      </w:pPr>
      <w:bookmarkStart w:id="3" w:name="_heading=h.vh0yesz89935" w:colFirst="0" w:colLast="0"/>
      <w:bookmarkEnd w:id="3"/>
      <w:r w:rsidRPr="006C6C85">
        <w:rPr>
          <w:rFonts w:eastAsia="Proxima Nova" w:cs="Proxima Nova"/>
          <w:sz w:val="26"/>
          <w:szCs w:val="26"/>
        </w:rPr>
        <w:t>Консультации, инструктаж и обучение</w:t>
      </w:r>
    </w:p>
    <w:p w14:paraId="68801FA0" w14:textId="7EB962F3" w:rsidR="006C6C85" w:rsidRPr="006C6C85" w:rsidRDefault="006C6C85" w:rsidP="004E5479">
      <w:pPr>
        <w:spacing w:before="280" w:after="280" w:line="240" w:lineRule="auto"/>
        <w:ind w:left="644" w:firstLine="709"/>
        <w:jc w:val="both"/>
        <w:rPr>
          <w:rFonts w:eastAsia="Proxima Nova" w:cs="Proxima Nova"/>
          <w:szCs w:val="24"/>
        </w:rPr>
      </w:pPr>
      <w:r w:rsidRPr="006C6C85">
        <w:rPr>
          <w:rFonts w:eastAsia="Proxima Nova" w:cs="Proxima Nova"/>
          <w:szCs w:val="24"/>
        </w:rPr>
        <w:t>Исполнитель предоставляет Заказчику до 10 консультационных часов на каждый продукт.</w:t>
      </w:r>
      <w:r w:rsidR="00D6563A">
        <w:rPr>
          <w:rFonts w:eastAsia="Proxima Nova" w:cs="Proxima Nova"/>
          <w:szCs w:val="24"/>
        </w:rPr>
        <w:t xml:space="preserve"> </w:t>
      </w:r>
      <w:r w:rsidRPr="006C6C85">
        <w:rPr>
          <w:rFonts w:eastAsia="Proxima Nova" w:cs="Proxima Nova"/>
          <w:szCs w:val="24"/>
        </w:rPr>
        <w:t>Все консультации, инструктаж и обучение осуществляются исключительно в пределах этих часов.</w:t>
      </w:r>
      <w:r w:rsidR="00D6563A">
        <w:rPr>
          <w:rFonts w:eastAsia="Proxima Nova" w:cs="Proxima Nova"/>
          <w:szCs w:val="24"/>
        </w:rPr>
        <w:t xml:space="preserve"> </w:t>
      </w:r>
      <w:r w:rsidRPr="006C6C85">
        <w:rPr>
          <w:rFonts w:eastAsia="Proxima Nova" w:cs="Proxima Nova"/>
          <w:szCs w:val="24"/>
        </w:rPr>
        <w:t>Превышение лимита оплачивается отдельно.</w:t>
      </w:r>
    </w:p>
    <w:p w14:paraId="164A2427" w14:textId="77777777" w:rsidR="006C6C85" w:rsidRPr="006C6C85" w:rsidRDefault="006C6C85" w:rsidP="004E5479">
      <w:pPr>
        <w:pStyle w:val="a6"/>
        <w:numPr>
          <w:ilvl w:val="0"/>
          <w:numId w:val="3"/>
        </w:numPr>
        <w:spacing w:after="0" w:line="264" w:lineRule="auto"/>
        <w:ind w:firstLine="709"/>
        <w:jc w:val="both"/>
        <w:rPr>
          <w:rFonts w:ascii="Proxima Nova Lt" w:eastAsia="Proxima Nova" w:hAnsi="Proxima Nova Lt" w:cs="Proxima Nova"/>
          <w:b/>
          <w:bCs/>
          <w:sz w:val="26"/>
          <w:szCs w:val="26"/>
        </w:rPr>
      </w:pPr>
      <w:r w:rsidRPr="006C6C85">
        <w:rPr>
          <w:rFonts w:ascii="Proxima Nova Lt" w:eastAsia="Proxima Nova" w:hAnsi="Proxima Nova Lt" w:cs="Proxima Nova"/>
          <w:b/>
          <w:bCs/>
          <w:sz w:val="26"/>
          <w:szCs w:val="26"/>
        </w:rPr>
        <w:t>Порядок использования объекта</w:t>
      </w:r>
    </w:p>
    <w:p w14:paraId="3559BCA4" w14:textId="7E24C06D" w:rsidR="006C6C85" w:rsidRPr="006C6C85" w:rsidRDefault="006C6C85" w:rsidP="004E5479">
      <w:pPr>
        <w:pStyle w:val="a6"/>
        <w:spacing w:after="0" w:line="264" w:lineRule="auto"/>
        <w:ind w:left="360" w:firstLine="709"/>
        <w:jc w:val="both"/>
        <w:rPr>
          <w:rFonts w:ascii="Proxima Nova Lt" w:eastAsia="Proxima Nova" w:hAnsi="Proxima Nova Lt" w:cs="Proxima Nova"/>
          <w:sz w:val="24"/>
          <w:szCs w:val="24"/>
        </w:rPr>
      </w:pPr>
      <w:r w:rsidRPr="006C6C85">
        <w:rPr>
          <w:rFonts w:ascii="Proxima Nova Lt" w:eastAsia="Proxima Nova" w:hAnsi="Proxima Nova Lt" w:cs="Proxima Nova"/>
          <w:sz w:val="24"/>
          <w:szCs w:val="24"/>
        </w:rPr>
        <w:t xml:space="preserve">Порядок использования объекта определяется в следующем порядке: Объект прибор </w:t>
      </w:r>
      <w:r w:rsidR="00D6563A" w:rsidRPr="006C6C85">
        <w:rPr>
          <w:rFonts w:ascii="Proxima Nova Lt" w:hAnsi="Proxima Nova Lt"/>
        </w:rPr>
        <w:t xml:space="preserve">Датчик плотности IGAS DM-91 </w:t>
      </w:r>
      <w:r w:rsidRPr="006C6C85">
        <w:rPr>
          <w:rFonts w:ascii="Proxima Nova Lt" w:eastAsia="Proxima Nova" w:hAnsi="Proxima Nova Lt" w:cs="Proxima Nova"/>
          <w:sz w:val="24"/>
          <w:szCs w:val="24"/>
        </w:rPr>
        <w:t>используется в производстве Заказчика в полном объеме.</w:t>
      </w:r>
    </w:p>
    <w:p w14:paraId="4EA6BC90" w14:textId="77777777" w:rsidR="006C6C85" w:rsidRPr="006C6C85" w:rsidRDefault="006C6C85" w:rsidP="004E5479">
      <w:pPr>
        <w:pStyle w:val="a6"/>
        <w:spacing w:after="0" w:line="264" w:lineRule="auto"/>
        <w:ind w:left="360" w:firstLine="709"/>
        <w:jc w:val="both"/>
        <w:rPr>
          <w:rFonts w:ascii="Proxima Nova Lt" w:eastAsia="Proxima Nova" w:hAnsi="Proxima Nova Lt" w:cs="Proxima Nova"/>
          <w:sz w:val="24"/>
          <w:szCs w:val="24"/>
        </w:rPr>
      </w:pPr>
    </w:p>
    <w:p w14:paraId="6D9CCA1C" w14:textId="77777777" w:rsidR="006C6C85" w:rsidRPr="006C6C85" w:rsidRDefault="006C6C85" w:rsidP="004E5479">
      <w:pPr>
        <w:pStyle w:val="a6"/>
        <w:numPr>
          <w:ilvl w:val="0"/>
          <w:numId w:val="3"/>
        </w:numPr>
        <w:spacing w:after="0" w:line="264" w:lineRule="auto"/>
        <w:ind w:firstLine="709"/>
        <w:jc w:val="both"/>
        <w:rPr>
          <w:rFonts w:ascii="Proxima Nova Lt" w:eastAsia="Proxima Nova" w:hAnsi="Proxima Nova Lt" w:cs="Proxima Nova"/>
          <w:b/>
          <w:bCs/>
          <w:sz w:val="26"/>
          <w:szCs w:val="26"/>
        </w:rPr>
      </w:pPr>
      <w:r w:rsidRPr="006C6C85">
        <w:rPr>
          <w:rFonts w:ascii="Proxima Nova Lt" w:eastAsia="Proxima Nova" w:hAnsi="Proxima Nova Lt" w:cs="Proxima Nova"/>
          <w:b/>
          <w:bCs/>
          <w:sz w:val="26"/>
          <w:szCs w:val="26"/>
        </w:rPr>
        <w:t xml:space="preserve">Условия использования Объекта </w:t>
      </w:r>
    </w:p>
    <w:p w14:paraId="3302804B" w14:textId="38EA2F3A" w:rsidR="006C6C85" w:rsidRPr="006C6C85" w:rsidRDefault="00D6563A" w:rsidP="004E5479">
      <w:pPr>
        <w:pStyle w:val="a6"/>
        <w:spacing w:after="0" w:line="264" w:lineRule="auto"/>
        <w:ind w:left="360" w:firstLine="709"/>
        <w:jc w:val="both"/>
        <w:rPr>
          <w:rFonts w:ascii="Proxima Nova Lt" w:eastAsia="Proxima Nova" w:hAnsi="Proxima Nova Lt" w:cs="Proxima Nova"/>
          <w:sz w:val="24"/>
          <w:szCs w:val="24"/>
        </w:rPr>
      </w:pPr>
      <w:r w:rsidRPr="006C6C85">
        <w:rPr>
          <w:rFonts w:ascii="Proxima Nova Lt" w:hAnsi="Proxima Nova Lt"/>
        </w:rPr>
        <w:t xml:space="preserve">Датчик плотности IGAS DM-91 </w:t>
      </w:r>
      <w:r w:rsidR="006C6C85" w:rsidRPr="006C6C85">
        <w:rPr>
          <w:rFonts w:ascii="Proxima Nova Lt" w:eastAsia="Proxima Nova" w:hAnsi="Proxima Nova Lt" w:cs="Proxima Nova"/>
          <w:sz w:val="24"/>
          <w:szCs w:val="24"/>
        </w:rPr>
        <w:t>после передачи по Акту приема-передачи</w:t>
      </w:r>
      <w:r w:rsidR="006C6C85" w:rsidRPr="006C6C85">
        <w:rPr>
          <w:rFonts w:ascii="Proxima Nova Lt" w:eastAsia="Proxima Nova" w:hAnsi="Proxima Nova Lt" w:cs="Proxima Nova"/>
          <w:sz w:val="24"/>
          <w:szCs w:val="24"/>
          <w:lang w:val="ru-RU"/>
        </w:rPr>
        <w:t xml:space="preserve"> </w:t>
      </w:r>
      <w:r w:rsidR="006C6C85" w:rsidRPr="006C6C85">
        <w:rPr>
          <w:rFonts w:ascii="Proxima Nova Lt" w:eastAsia="Proxima Nova" w:hAnsi="Proxima Nova Lt" w:cs="Proxima Nova"/>
          <w:sz w:val="24"/>
          <w:szCs w:val="24"/>
        </w:rPr>
        <w:t>Заказчик использует полностью в своих коммерческих интересах.</w:t>
      </w:r>
    </w:p>
    <w:p w14:paraId="02009B49" w14:textId="77777777" w:rsidR="006C6C85" w:rsidRPr="006C6C85" w:rsidRDefault="006C6C85" w:rsidP="004E5479">
      <w:pPr>
        <w:pStyle w:val="a6"/>
        <w:spacing w:after="0" w:line="264" w:lineRule="auto"/>
        <w:ind w:left="360" w:firstLine="709"/>
        <w:jc w:val="both"/>
        <w:rPr>
          <w:rFonts w:ascii="Proxima Nova Lt" w:eastAsia="Proxima Nova" w:hAnsi="Proxima Nova Lt" w:cs="Proxima Nova"/>
          <w:sz w:val="24"/>
          <w:szCs w:val="24"/>
        </w:rPr>
      </w:pPr>
    </w:p>
    <w:p w14:paraId="6C51F16B" w14:textId="77777777" w:rsidR="006C6C85" w:rsidRPr="006C6C85" w:rsidRDefault="006C6C85" w:rsidP="004E5479">
      <w:pPr>
        <w:pStyle w:val="a6"/>
        <w:numPr>
          <w:ilvl w:val="0"/>
          <w:numId w:val="3"/>
        </w:numPr>
        <w:spacing w:after="0" w:line="264" w:lineRule="auto"/>
        <w:ind w:firstLine="709"/>
        <w:jc w:val="both"/>
        <w:rPr>
          <w:rFonts w:ascii="Proxima Nova Lt" w:eastAsia="Proxima Nova" w:hAnsi="Proxima Nova Lt" w:cs="Proxima Nova"/>
          <w:b/>
          <w:bCs/>
          <w:sz w:val="26"/>
          <w:szCs w:val="26"/>
        </w:rPr>
      </w:pPr>
      <w:r w:rsidRPr="006C6C85">
        <w:rPr>
          <w:rFonts w:ascii="Proxima Nova Lt" w:eastAsia="Proxima Nova" w:hAnsi="Proxima Nova Lt" w:cs="Proxima Nova"/>
          <w:b/>
          <w:bCs/>
          <w:sz w:val="26"/>
          <w:szCs w:val="26"/>
        </w:rPr>
        <w:t>Ограничения по использованию Объекта</w:t>
      </w:r>
    </w:p>
    <w:p w14:paraId="1EA79507" w14:textId="49D46808" w:rsidR="006C6C85" w:rsidRPr="006C6C85" w:rsidRDefault="006C6C85" w:rsidP="004E5479">
      <w:pPr>
        <w:pStyle w:val="a6"/>
        <w:spacing w:after="0" w:line="264" w:lineRule="auto"/>
        <w:ind w:left="360" w:firstLine="709"/>
        <w:jc w:val="both"/>
        <w:rPr>
          <w:rFonts w:ascii="Proxima Nova Lt" w:eastAsia="Proxima Nova" w:hAnsi="Proxima Nova Lt" w:cs="Proxima Nova"/>
          <w:sz w:val="24"/>
          <w:szCs w:val="24"/>
        </w:rPr>
      </w:pPr>
      <w:r w:rsidRPr="006C6C85">
        <w:rPr>
          <w:rFonts w:ascii="Proxima Nova Lt" w:eastAsia="Proxima Nova" w:hAnsi="Proxima Nova Lt" w:cs="Proxima Nova"/>
          <w:sz w:val="24"/>
          <w:szCs w:val="24"/>
        </w:rPr>
        <w:t xml:space="preserve">Исполнитель не имеет права применять и реализовывать прибора </w:t>
      </w:r>
      <w:r w:rsidR="00D6563A" w:rsidRPr="006C6C85">
        <w:rPr>
          <w:rFonts w:ascii="Proxima Nova Lt" w:hAnsi="Proxima Nova Lt"/>
        </w:rPr>
        <w:t xml:space="preserve">Датчик плотности IGAS DM-91 </w:t>
      </w:r>
      <w:r w:rsidRPr="006C6C85">
        <w:rPr>
          <w:rFonts w:ascii="Proxima Nova Lt" w:eastAsia="Proxima Nova" w:hAnsi="Proxima Nova Lt" w:cs="Proxima Nova"/>
          <w:sz w:val="24"/>
          <w:szCs w:val="24"/>
        </w:rPr>
        <w:t>на коммерческих условиях без письменного согласия Заказчика, а также упоминать в рекламных целях.</w:t>
      </w:r>
    </w:p>
    <w:p w14:paraId="1E0D0164" w14:textId="77777777" w:rsidR="006C6C85" w:rsidRPr="006C6C85" w:rsidRDefault="006C6C85" w:rsidP="004E5479">
      <w:pPr>
        <w:pStyle w:val="a6"/>
        <w:spacing w:after="0" w:line="264" w:lineRule="auto"/>
        <w:ind w:left="360" w:firstLine="709"/>
        <w:jc w:val="both"/>
        <w:rPr>
          <w:rFonts w:ascii="Proxima Nova Lt" w:eastAsia="Proxima Nova" w:hAnsi="Proxima Nova Lt" w:cs="Proxima Nova"/>
          <w:sz w:val="24"/>
          <w:szCs w:val="24"/>
        </w:rPr>
      </w:pPr>
    </w:p>
    <w:p w14:paraId="73FB169E" w14:textId="77777777" w:rsidR="006C6C85" w:rsidRPr="006C6C85" w:rsidRDefault="006C6C85" w:rsidP="004E5479">
      <w:pPr>
        <w:pStyle w:val="a6"/>
        <w:numPr>
          <w:ilvl w:val="0"/>
          <w:numId w:val="3"/>
        </w:numPr>
        <w:spacing w:after="0" w:line="264" w:lineRule="auto"/>
        <w:ind w:firstLine="709"/>
        <w:jc w:val="both"/>
        <w:rPr>
          <w:rFonts w:ascii="Proxima Nova Lt" w:eastAsia="Proxima Nova" w:hAnsi="Proxima Nova Lt" w:cs="Proxima Nova"/>
          <w:b/>
          <w:bCs/>
          <w:sz w:val="26"/>
          <w:szCs w:val="26"/>
        </w:rPr>
      </w:pPr>
      <w:r w:rsidRPr="006C6C85">
        <w:rPr>
          <w:rFonts w:ascii="Proxima Nova Lt" w:eastAsia="Proxima Nova" w:hAnsi="Proxima Nova Lt" w:cs="Proxima Nova"/>
          <w:b/>
          <w:bCs/>
          <w:sz w:val="26"/>
          <w:szCs w:val="26"/>
        </w:rPr>
        <w:t>Исключительное право</w:t>
      </w:r>
    </w:p>
    <w:p w14:paraId="029F9B92" w14:textId="77777777" w:rsidR="006C6C85" w:rsidRPr="006C6C85" w:rsidRDefault="006C6C85" w:rsidP="004E5479">
      <w:pPr>
        <w:pStyle w:val="a6"/>
        <w:spacing w:after="0" w:line="264" w:lineRule="auto"/>
        <w:ind w:left="360" w:firstLine="709"/>
        <w:jc w:val="both"/>
        <w:rPr>
          <w:rFonts w:ascii="Proxima Nova Lt" w:eastAsia="Proxima Nova" w:hAnsi="Proxima Nova Lt" w:cs="Proxima Nova"/>
          <w:sz w:val="24"/>
          <w:szCs w:val="24"/>
        </w:rPr>
      </w:pPr>
      <w:r w:rsidRPr="006C6C85">
        <w:rPr>
          <w:rFonts w:ascii="Proxima Nova Lt" w:eastAsia="Proxima Nova" w:hAnsi="Proxima Nova Lt" w:cs="Proxima Nova"/>
          <w:sz w:val="24"/>
          <w:szCs w:val="24"/>
        </w:rPr>
        <w:t>Исключительное право на Объект возникает у Заказчика.</w:t>
      </w:r>
    </w:p>
    <w:p w14:paraId="401FE05E" w14:textId="77777777" w:rsidR="006C6C85" w:rsidRPr="006C6C85" w:rsidRDefault="006C6C85" w:rsidP="004E5479">
      <w:pPr>
        <w:pStyle w:val="a6"/>
        <w:spacing w:after="0" w:line="264" w:lineRule="auto"/>
        <w:ind w:left="360" w:firstLine="709"/>
        <w:jc w:val="both"/>
        <w:rPr>
          <w:rFonts w:ascii="Proxima Nova Lt" w:eastAsia="Proxima Nova" w:hAnsi="Proxima Nova Lt" w:cs="Proxima Nova"/>
          <w:sz w:val="24"/>
          <w:szCs w:val="24"/>
        </w:rPr>
      </w:pPr>
    </w:p>
    <w:p w14:paraId="21EF5610" w14:textId="77777777" w:rsidR="006C6C85" w:rsidRPr="006C6C85" w:rsidRDefault="006C6C85" w:rsidP="004E5479">
      <w:pPr>
        <w:pStyle w:val="a6"/>
        <w:numPr>
          <w:ilvl w:val="0"/>
          <w:numId w:val="3"/>
        </w:numPr>
        <w:spacing w:after="0" w:line="264" w:lineRule="auto"/>
        <w:ind w:firstLine="709"/>
        <w:jc w:val="both"/>
        <w:rPr>
          <w:rFonts w:ascii="Proxima Nova Lt" w:eastAsia="Proxima Nova" w:hAnsi="Proxima Nova Lt" w:cs="Proxima Nova"/>
          <w:b/>
          <w:bCs/>
          <w:sz w:val="26"/>
          <w:szCs w:val="26"/>
        </w:rPr>
      </w:pPr>
      <w:r w:rsidRPr="006C6C85">
        <w:rPr>
          <w:rFonts w:ascii="Proxima Nova Lt" w:eastAsia="Proxima Nova" w:hAnsi="Proxima Nova Lt" w:cs="Proxima Nova"/>
          <w:b/>
          <w:bCs/>
          <w:sz w:val="26"/>
          <w:szCs w:val="26"/>
        </w:rPr>
        <w:t>Регистрация права</w:t>
      </w:r>
    </w:p>
    <w:p w14:paraId="75C55B1B" w14:textId="77777777" w:rsidR="006C6C85" w:rsidRPr="006C6C85" w:rsidRDefault="006C6C85" w:rsidP="004E5479">
      <w:pPr>
        <w:pStyle w:val="a6"/>
        <w:spacing w:after="0" w:line="264" w:lineRule="auto"/>
        <w:ind w:left="360" w:firstLine="709"/>
        <w:jc w:val="both"/>
        <w:rPr>
          <w:rFonts w:ascii="Proxima Nova Lt" w:eastAsia="Proxima Nova" w:hAnsi="Proxima Nova Lt" w:cs="Proxima Nova"/>
          <w:sz w:val="24"/>
          <w:szCs w:val="24"/>
        </w:rPr>
      </w:pPr>
      <w:r w:rsidRPr="006C6C85">
        <w:rPr>
          <w:rFonts w:ascii="Proxima Nova Lt" w:eastAsia="Proxima Nova" w:hAnsi="Proxima Nova Lt" w:cs="Proxima Nova"/>
          <w:sz w:val="24"/>
          <w:szCs w:val="24"/>
        </w:rPr>
        <w:t>Необходимость регистрации исключительного права на Объект в ходе выполнения настоящего Договора не предусматривается. В случае необходимости регистрации исключительного права на Объект, с заявление о регистрации права обращается только Заказчик.</w:t>
      </w:r>
    </w:p>
    <w:p w14:paraId="2F451CF6" w14:textId="77777777" w:rsidR="006C6C85" w:rsidRPr="006C6C85" w:rsidRDefault="006C6C85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</w:rPr>
      </w:pPr>
      <w:r w:rsidRPr="006C6C85">
        <w:rPr>
          <w:rFonts w:eastAsia="Proxima Nova" w:cs="Proxima Nova"/>
          <w:szCs w:val="24"/>
        </w:rPr>
        <w:t>Право на результат после государственной регистрации возникает у Заказчика.</w:t>
      </w:r>
    </w:p>
    <w:p w14:paraId="0974D07A" w14:textId="77777777" w:rsidR="006C6C85" w:rsidRPr="006C6C85" w:rsidRDefault="006C6C85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</w:rPr>
      </w:pPr>
    </w:p>
    <w:p w14:paraId="616E9A41" w14:textId="77777777" w:rsidR="006C6C85" w:rsidRPr="006C6C85" w:rsidRDefault="006C6C85" w:rsidP="004E5479">
      <w:pPr>
        <w:pStyle w:val="a6"/>
        <w:numPr>
          <w:ilvl w:val="0"/>
          <w:numId w:val="3"/>
        </w:numPr>
        <w:spacing w:after="0" w:line="264" w:lineRule="auto"/>
        <w:ind w:firstLine="709"/>
        <w:jc w:val="both"/>
        <w:rPr>
          <w:rFonts w:ascii="Proxima Nova Lt" w:eastAsia="Proxima Nova" w:hAnsi="Proxima Nova Lt" w:cs="Proxima Nova"/>
          <w:b/>
          <w:bCs/>
          <w:sz w:val="26"/>
          <w:szCs w:val="26"/>
        </w:rPr>
      </w:pPr>
      <w:r w:rsidRPr="006C6C85">
        <w:rPr>
          <w:rFonts w:ascii="Proxima Nova Lt" w:eastAsia="Proxima Nova" w:hAnsi="Proxima Nova Lt" w:cs="Proxima Nova"/>
          <w:b/>
          <w:bCs/>
          <w:sz w:val="26"/>
          <w:szCs w:val="26"/>
        </w:rPr>
        <w:t xml:space="preserve"> Ограничения доступа к материалам</w:t>
      </w:r>
    </w:p>
    <w:p w14:paraId="6B20A9D2" w14:textId="77777777" w:rsidR="006C6C85" w:rsidRPr="006C6C85" w:rsidRDefault="006C6C85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  <w:u w:val="single"/>
        </w:rPr>
      </w:pPr>
      <w:r w:rsidRPr="006C6C85">
        <w:rPr>
          <w:rFonts w:eastAsia="Proxima Nova" w:cs="Proxima Nova"/>
          <w:szCs w:val="24"/>
        </w:rPr>
        <w:t xml:space="preserve">Технологии, технические устройства или их компоненты, контролирующие доступ к объекту (результату), предотвращающие либо ограничивающие осуществление действий, которые не разрешены автором или иным правообладателем в отношении, пароли, условия и порядок доступа </w:t>
      </w:r>
      <w:r w:rsidRPr="006C6C85">
        <w:rPr>
          <w:rFonts w:eastAsia="Proxima Nova" w:cs="Proxima Nova"/>
          <w:szCs w:val="24"/>
          <w:u w:val="single"/>
        </w:rPr>
        <w:t>не применяется.</w:t>
      </w:r>
    </w:p>
    <w:p w14:paraId="5F1FC0F1" w14:textId="77777777" w:rsidR="006C6C85" w:rsidRPr="006C6C85" w:rsidRDefault="006C6C85" w:rsidP="004E5479">
      <w:pPr>
        <w:spacing w:after="0" w:line="264" w:lineRule="auto"/>
        <w:ind w:firstLine="709"/>
        <w:jc w:val="both"/>
      </w:pPr>
    </w:p>
    <w:p w14:paraId="6039CDDE" w14:textId="77777777" w:rsidR="006C6C85" w:rsidRPr="006C6C85" w:rsidRDefault="006C6C85" w:rsidP="004E5479">
      <w:pPr>
        <w:pStyle w:val="a6"/>
        <w:numPr>
          <w:ilvl w:val="0"/>
          <w:numId w:val="3"/>
        </w:numPr>
        <w:spacing w:after="0" w:line="264" w:lineRule="auto"/>
        <w:ind w:firstLine="709"/>
        <w:jc w:val="both"/>
        <w:rPr>
          <w:rFonts w:ascii="Proxima Nova Lt" w:eastAsia="Proxima Nova" w:hAnsi="Proxima Nova Lt" w:cs="Proxima Nova"/>
          <w:b/>
          <w:bCs/>
          <w:sz w:val="26"/>
          <w:szCs w:val="26"/>
        </w:rPr>
      </w:pPr>
      <w:r w:rsidRPr="006C6C85">
        <w:rPr>
          <w:rFonts w:ascii="Proxima Nova Lt" w:eastAsia="Proxima Nova" w:hAnsi="Proxima Nova Lt" w:cs="Proxima Nova"/>
          <w:b/>
          <w:bCs/>
          <w:sz w:val="26"/>
          <w:szCs w:val="26"/>
        </w:rPr>
        <w:t>Перечень передаваемых материалов</w:t>
      </w:r>
    </w:p>
    <w:p w14:paraId="249BA234" w14:textId="77777777" w:rsidR="006C6C85" w:rsidRPr="006C6C85" w:rsidRDefault="006C6C85" w:rsidP="004E5479">
      <w:pPr>
        <w:spacing w:after="0" w:line="264" w:lineRule="auto"/>
        <w:ind w:firstLine="709"/>
        <w:jc w:val="both"/>
      </w:pPr>
      <w:r w:rsidRPr="006C6C85">
        <w:t xml:space="preserve">Перечень и формат передаваемых сведений, указывается в </w:t>
      </w:r>
      <w:proofErr w:type="gramStart"/>
      <w:r w:rsidRPr="006C6C85">
        <w:t>Приложение  №</w:t>
      </w:r>
      <w:proofErr w:type="gramEnd"/>
      <w:r w:rsidRPr="006C6C85">
        <w:t xml:space="preserve">1 к настоящему Техническому заданию </w:t>
      </w:r>
    </w:p>
    <w:p w14:paraId="01AA7598" w14:textId="77777777" w:rsidR="006C6C85" w:rsidRPr="006C6C85" w:rsidRDefault="006C6C85" w:rsidP="004E5479">
      <w:pPr>
        <w:spacing w:after="0" w:line="264" w:lineRule="auto"/>
        <w:ind w:firstLine="709"/>
        <w:jc w:val="both"/>
      </w:pPr>
    </w:p>
    <w:p w14:paraId="036DED63" w14:textId="77777777" w:rsidR="006C6C85" w:rsidRPr="006C6C85" w:rsidRDefault="006C6C85" w:rsidP="004E5479">
      <w:pPr>
        <w:pStyle w:val="a6"/>
        <w:numPr>
          <w:ilvl w:val="0"/>
          <w:numId w:val="3"/>
        </w:numPr>
        <w:spacing w:after="0" w:line="264" w:lineRule="auto"/>
        <w:ind w:firstLine="709"/>
        <w:jc w:val="both"/>
        <w:rPr>
          <w:rFonts w:ascii="Proxima Nova Lt" w:eastAsia="Proxima Nova" w:hAnsi="Proxima Nova Lt" w:cs="Proxima Nova"/>
          <w:b/>
          <w:bCs/>
          <w:sz w:val="26"/>
          <w:szCs w:val="26"/>
        </w:rPr>
      </w:pPr>
      <w:r w:rsidRPr="006C6C85">
        <w:rPr>
          <w:rFonts w:ascii="Proxima Nova Lt" w:eastAsia="Proxima Nova" w:hAnsi="Proxima Nova Lt" w:cs="Proxima Nova"/>
          <w:b/>
          <w:bCs/>
          <w:sz w:val="26"/>
          <w:szCs w:val="26"/>
        </w:rPr>
        <w:t>Способ передачи материалов.</w:t>
      </w:r>
    </w:p>
    <w:p w14:paraId="2B38A60B" w14:textId="6E216AA5" w:rsidR="006C6C85" w:rsidRPr="006C6C85" w:rsidRDefault="006C6C85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</w:rPr>
      </w:pPr>
      <w:r w:rsidRPr="006C6C85">
        <w:rPr>
          <w:rFonts w:eastAsia="Proxima Nova" w:cs="Proxima Nova"/>
          <w:szCs w:val="24"/>
        </w:rPr>
        <w:t xml:space="preserve">Материальный носитель, на котором передается результат – USB </w:t>
      </w:r>
      <w:proofErr w:type="spellStart"/>
      <w:r w:rsidRPr="006C6C85">
        <w:rPr>
          <w:rFonts w:eastAsia="Proxima Nova" w:cs="Proxima Nova"/>
          <w:szCs w:val="24"/>
        </w:rPr>
        <w:t>Flash</w:t>
      </w:r>
      <w:proofErr w:type="spellEnd"/>
      <w:r w:rsidRPr="006C6C85">
        <w:rPr>
          <w:rFonts w:eastAsia="Proxima Nova" w:cs="Proxima Nova"/>
          <w:szCs w:val="24"/>
        </w:rPr>
        <w:t xml:space="preserve"> носитель и дублирование через защищенное облачное хранилище, указываются в приложение </w:t>
      </w:r>
      <w:r w:rsidR="00D6563A">
        <w:rPr>
          <w:rFonts w:eastAsia="Proxima Nova" w:cs="Proxima Nova"/>
          <w:szCs w:val="24"/>
        </w:rPr>
        <w:t>№</w:t>
      </w:r>
      <w:r w:rsidRPr="006C6C85">
        <w:rPr>
          <w:rFonts w:eastAsia="Proxima Nova" w:cs="Proxima Nova"/>
          <w:szCs w:val="24"/>
        </w:rPr>
        <w:t>1 к настоящему ТЗ.</w:t>
      </w:r>
    </w:p>
    <w:p w14:paraId="3746AB82" w14:textId="77777777" w:rsidR="006C6C85" w:rsidRPr="006C6C85" w:rsidRDefault="006C6C85" w:rsidP="004E5479">
      <w:pPr>
        <w:spacing w:after="0" w:line="264" w:lineRule="auto"/>
        <w:ind w:firstLine="709"/>
        <w:jc w:val="both"/>
        <w:rPr>
          <w:rFonts w:eastAsia="Proxima Nova" w:cs="Proxima Nova"/>
          <w:b/>
          <w:bCs/>
          <w:sz w:val="26"/>
          <w:szCs w:val="26"/>
        </w:rPr>
      </w:pPr>
    </w:p>
    <w:p w14:paraId="2D2E7BAC" w14:textId="77777777" w:rsidR="006C6C85" w:rsidRPr="006C6C85" w:rsidRDefault="006C6C85" w:rsidP="004E5479">
      <w:pPr>
        <w:pStyle w:val="a6"/>
        <w:numPr>
          <w:ilvl w:val="0"/>
          <w:numId w:val="3"/>
        </w:numPr>
        <w:spacing w:after="0" w:line="264" w:lineRule="auto"/>
        <w:ind w:firstLine="709"/>
        <w:jc w:val="both"/>
        <w:rPr>
          <w:rFonts w:ascii="Proxima Nova Lt" w:eastAsia="Proxima Nova" w:hAnsi="Proxima Nova Lt" w:cs="Proxima Nova"/>
          <w:b/>
          <w:bCs/>
          <w:sz w:val="26"/>
          <w:szCs w:val="26"/>
        </w:rPr>
      </w:pPr>
      <w:r w:rsidRPr="006C6C85">
        <w:rPr>
          <w:rFonts w:ascii="Proxima Nova Lt" w:eastAsia="Proxima Nova" w:hAnsi="Proxima Nova Lt" w:cs="Proxima Nova"/>
          <w:b/>
          <w:bCs/>
          <w:sz w:val="26"/>
          <w:szCs w:val="26"/>
        </w:rPr>
        <w:t xml:space="preserve">Сроки передачи. </w:t>
      </w:r>
    </w:p>
    <w:p w14:paraId="6B4B44C2" w14:textId="77777777" w:rsidR="006C6C85" w:rsidRPr="006C6C85" w:rsidRDefault="006C6C85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  <w:highlight w:val="yellow"/>
        </w:rPr>
      </w:pPr>
      <w:r w:rsidRPr="006C6C85">
        <w:rPr>
          <w:rFonts w:eastAsia="Proxima Nova" w:cs="Proxima Nova"/>
          <w:szCs w:val="24"/>
        </w:rPr>
        <w:t xml:space="preserve">Срок подготовки и передачи объекта не позднее </w:t>
      </w:r>
      <w:r w:rsidRPr="006C6C85">
        <w:rPr>
          <w:rFonts w:eastAsia="Proxima Nova" w:cs="Proxima Nova"/>
          <w:szCs w:val="24"/>
          <w:highlight w:val="yellow"/>
        </w:rPr>
        <w:t>__________________</w:t>
      </w:r>
    </w:p>
    <w:p w14:paraId="4199A70F" w14:textId="77777777" w:rsidR="006C6C85" w:rsidRPr="006C6C85" w:rsidRDefault="006C6C85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  <w:highlight w:val="yellow"/>
        </w:rPr>
      </w:pPr>
    </w:p>
    <w:p w14:paraId="3EAAC989" w14:textId="77777777" w:rsidR="006C6C85" w:rsidRPr="006C6C85" w:rsidRDefault="006C6C85" w:rsidP="004E5479">
      <w:pPr>
        <w:pStyle w:val="a6"/>
        <w:numPr>
          <w:ilvl w:val="0"/>
          <w:numId w:val="3"/>
        </w:numPr>
        <w:spacing w:after="0" w:line="264" w:lineRule="auto"/>
        <w:ind w:firstLine="709"/>
        <w:jc w:val="both"/>
        <w:rPr>
          <w:rFonts w:ascii="Proxima Nova Lt" w:eastAsia="Proxima Nova" w:hAnsi="Proxima Nova Lt" w:cs="Proxima Nova"/>
          <w:b/>
          <w:bCs/>
          <w:sz w:val="26"/>
          <w:szCs w:val="26"/>
        </w:rPr>
      </w:pPr>
      <w:r w:rsidRPr="006C6C85">
        <w:rPr>
          <w:rFonts w:ascii="Proxima Nova Lt" w:eastAsia="Proxima Nova" w:hAnsi="Proxima Nova Lt" w:cs="Proxima Nova"/>
          <w:b/>
          <w:bCs/>
          <w:sz w:val="26"/>
          <w:szCs w:val="26"/>
        </w:rPr>
        <w:t>Условия передачи</w:t>
      </w:r>
    </w:p>
    <w:p w14:paraId="39025381" w14:textId="77777777" w:rsidR="006C6C85" w:rsidRPr="006C6C85" w:rsidRDefault="006C6C85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</w:rPr>
      </w:pPr>
      <w:r w:rsidRPr="006C6C85">
        <w:rPr>
          <w:rFonts w:eastAsia="Proxima Nova" w:cs="Proxima Nova"/>
          <w:szCs w:val="24"/>
        </w:rPr>
        <w:t xml:space="preserve">Отчетная документация Акт приема-передачи Объекта подписывается сторонами после полной передачи </w:t>
      </w:r>
      <w:proofErr w:type="gramStart"/>
      <w:r w:rsidRPr="006C6C85">
        <w:rPr>
          <w:rFonts w:eastAsia="Proxima Nova" w:cs="Proxima Nova"/>
          <w:szCs w:val="24"/>
        </w:rPr>
        <w:t>материалов</w:t>
      </w:r>
      <w:proofErr w:type="gramEnd"/>
      <w:r w:rsidRPr="006C6C85">
        <w:rPr>
          <w:rFonts w:eastAsia="Proxima Nova" w:cs="Proxima Nova"/>
          <w:szCs w:val="24"/>
        </w:rPr>
        <w:t xml:space="preserve"> указанных в Приложении № 1 в течение 10 рабочих дней с момента получения результатов, указанных в п.13 и п.14. при отсутствии замечаний к результату</w:t>
      </w:r>
    </w:p>
    <w:p w14:paraId="294A4153" w14:textId="77777777" w:rsidR="006C6C85" w:rsidRPr="006C6C85" w:rsidRDefault="006C6C85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</w:rPr>
      </w:pPr>
      <w:r w:rsidRPr="006C6C85">
        <w:rPr>
          <w:rFonts w:eastAsia="Proxima Nova" w:cs="Proxima Nova"/>
          <w:szCs w:val="24"/>
        </w:rPr>
        <w:t>Исполнитель обязуется устранить замечания Заказчика, относящиеся к несоответствию результата условиям ТЗ. Замечания, не связанные с нарушением ТЗ или предполагающие изменение/расширение результата, оформляются как дополнительные работы и оплачиваются по отдельному соглашению.</w:t>
      </w:r>
    </w:p>
    <w:p w14:paraId="20B8CF3E" w14:textId="77777777" w:rsidR="006C6C85" w:rsidRPr="006C6C85" w:rsidRDefault="006C6C85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</w:rPr>
      </w:pPr>
    </w:p>
    <w:p w14:paraId="6CF338F0" w14:textId="77777777" w:rsidR="006C6C85" w:rsidRPr="006C6C85" w:rsidRDefault="006C6C85" w:rsidP="004E5479">
      <w:pPr>
        <w:pStyle w:val="a6"/>
        <w:numPr>
          <w:ilvl w:val="0"/>
          <w:numId w:val="3"/>
        </w:numPr>
        <w:spacing w:after="0" w:line="264" w:lineRule="auto"/>
        <w:ind w:firstLine="709"/>
        <w:jc w:val="both"/>
        <w:rPr>
          <w:rFonts w:ascii="Proxima Nova Lt" w:eastAsia="Proxima Nova" w:hAnsi="Proxima Nova Lt" w:cs="Proxima Nova"/>
          <w:b/>
          <w:bCs/>
          <w:sz w:val="26"/>
          <w:szCs w:val="26"/>
        </w:rPr>
      </w:pPr>
      <w:r w:rsidRPr="006C6C85">
        <w:rPr>
          <w:rFonts w:ascii="Proxima Nova Lt" w:eastAsia="Proxima Nova" w:hAnsi="Proxima Nova Lt" w:cs="Proxima Nova"/>
          <w:b/>
          <w:bCs/>
          <w:sz w:val="26"/>
          <w:szCs w:val="26"/>
        </w:rPr>
        <w:t>Вознаграждение и порядок оплаты</w:t>
      </w:r>
    </w:p>
    <w:p w14:paraId="49DC50F7" w14:textId="77777777" w:rsidR="006C6C85" w:rsidRPr="006C6C85" w:rsidRDefault="006C6C85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  <w:highlight w:val="yellow"/>
        </w:rPr>
      </w:pPr>
      <w:r w:rsidRPr="006C6C85">
        <w:rPr>
          <w:rFonts w:eastAsia="Proxima Nova" w:cs="Proxima Nova"/>
          <w:szCs w:val="24"/>
          <w:highlight w:val="yellow"/>
        </w:rPr>
        <w:t>Вознаграждение Исполнителя составляет ________________, НДС не облагается.</w:t>
      </w:r>
    </w:p>
    <w:p w14:paraId="241ADE49" w14:textId="77777777" w:rsidR="006C6C85" w:rsidRPr="006C6C85" w:rsidRDefault="006C6C85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</w:rPr>
      </w:pPr>
    </w:p>
    <w:p w14:paraId="35CE6618" w14:textId="77777777" w:rsidR="006C6C85" w:rsidRPr="006C6C85" w:rsidRDefault="006C6C85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  <w:highlight w:val="yellow"/>
        </w:rPr>
      </w:pPr>
      <w:r w:rsidRPr="006C6C85">
        <w:rPr>
          <w:rFonts w:eastAsia="Proxima Nova" w:cs="Proxima Nova"/>
          <w:szCs w:val="24"/>
          <w:highlight w:val="yellow"/>
        </w:rPr>
        <w:t>Порядок уплаты вознаграждения осуществляется в следующем порядке:</w:t>
      </w:r>
    </w:p>
    <w:p w14:paraId="4A2F7CD0" w14:textId="77777777" w:rsidR="006C6C85" w:rsidRPr="006C6C85" w:rsidRDefault="002A2A60" w:rsidP="004E5479">
      <w:pPr>
        <w:numPr>
          <w:ilvl w:val="0"/>
          <w:numId w:val="6"/>
        </w:numPr>
        <w:spacing w:after="0" w:line="264" w:lineRule="auto"/>
        <w:ind w:left="283" w:firstLine="709"/>
        <w:jc w:val="both"/>
        <w:rPr>
          <w:rFonts w:eastAsia="Proxima Nova" w:cs="Proxima Nova"/>
          <w:szCs w:val="24"/>
          <w:highlight w:val="yellow"/>
        </w:rPr>
      </w:pPr>
      <w:sdt>
        <w:sdtPr>
          <w:tag w:val="goog_rdk_5"/>
          <w:id w:val="-1727052107"/>
        </w:sdtPr>
        <w:sdtEndPr/>
        <w:sdtContent>
          <w:r w:rsidR="006C6C85" w:rsidRPr="006C6C85">
            <w:rPr>
              <w:rFonts w:eastAsia="Arial" w:cs="Arial"/>
              <w:szCs w:val="24"/>
              <w:highlight w:val="yellow"/>
            </w:rPr>
            <w:t xml:space="preserve">      50% от суммы вознаграждения в размере ____________ рублей 00 копеек, НДС не облагается в течение 5 (пяти) рабочих дней с даты подписания Акта приема передачи материалов согласно Приложения №1 и счета на оплату;</w:t>
          </w:r>
        </w:sdtContent>
      </w:sdt>
    </w:p>
    <w:p w14:paraId="1AD40617" w14:textId="77777777" w:rsidR="006C6C85" w:rsidRPr="006C6C85" w:rsidRDefault="006C6C85" w:rsidP="004E5479">
      <w:pPr>
        <w:numPr>
          <w:ilvl w:val="0"/>
          <w:numId w:val="6"/>
        </w:numPr>
        <w:spacing w:after="0" w:line="264" w:lineRule="auto"/>
        <w:ind w:left="283" w:firstLine="709"/>
        <w:jc w:val="both"/>
        <w:rPr>
          <w:rFonts w:eastAsia="Proxima Nova" w:cs="Proxima Nova"/>
          <w:szCs w:val="24"/>
          <w:highlight w:val="yellow"/>
        </w:rPr>
      </w:pPr>
      <w:r w:rsidRPr="006C6C85">
        <w:rPr>
          <w:rFonts w:eastAsia="Proxima Nova" w:cs="Proxima Nova"/>
          <w:szCs w:val="24"/>
          <w:highlight w:val="yellow"/>
        </w:rPr>
        <w:t xml:space="preserve">     50% от суммы вознаграждения в размере ____________ рублей 00 копеек, НДС не облагается оплачивается после подписания Акта приема-передачи объекта не </w:t>
      </w:r>
      <w:proofErr w:type="gramStart"/>
      <w:r w:rsidRPr="006C6C85">
        <w:rPr>
          <w:rFonts w:eastAsia="Proxima Nova" w:cs="Proxima Nova"/>
          <w:szCs w:val="24"/>
          <w:highlight w:val="yellow"/>
        </w:rPr>
        <w:t>позднее  _</w:t>
      </w:r>
      <w:proofErr w:type="gramEnd"/>
      <w:r w:rsidRPr="006C6C85">
        <w:rPr>
          <w:rFonts w:eastAsia="Proxima Nova" w:cs="Proxima Nova"/>
          <w:szCs w:val="24"/>
          <w:highlight w:val="yellow"/>
        </w:rPr>
        <w:t>___________.</w:t>
      </w:r>
    </w:p>
    <w:p w14:paraId="52FA619E" w14:textId="77777777" w:rsidR="006C6C85" w:rsidRPr="006C6C85" w:rsidRDefault="006C6C85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</w:rPr>
      </w:pPr>
    </w:p>
    <w:p w14:paraId="6A7FCC41" w14:textId="77777777" w:rsidR="006C6C85" w:rsidRPr="006C6C85" w:rsidRDefault="006C6C85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</w:rPr>
      </w:pPr>
      <w:r w:rsidRPr="006C6C85">
        <w:rPr>
          <w:rFonts w:eastAsia="Proxima Nova" w:cs="Proxima Nova"/>
          <w:szCs w:val="24"/>
        </w:rPr>
        <w:t>Подписи Сторон</w:t>
      </w:r>
    </w:p>
    <w:p w14:paraId="43CBBBFF" w14:textId="77777777" w:rsidR="006C6C85" w:rsidRPr="006C6C85" w:rsidRDefault="006C6C85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</w:rPr>
      </w:pPr>
      <w:proofErr w:type="gramStart"/>
      <w:r w:rsidRPr="006C6C85">
        <w:rPr>
          <w:rFonts w:eastAsia="Proxima Nova" w:cs="Proxima Nova"/>
          <w:szCs w:val="24"/>
        </w:rPr>
        <w:t xml:space="preserve">Заказчик:   </w:t>
      </w:r>
      <w:proofErr w:type="gramEnd"/>
      <w:r w:rsidRPr="006C6C85">
        <w:rPr>
          <w:rFonts w:eastAsia="Proxima Nova" w:cs="Proxima Nova"/>
          <w:szCs w:val="24"/>
        </w:rPr>
        <w:t xml:space="preserve">                                                                       Исполнитель</w:t>
      </w:r>
    </w:p>
    <w:p w14:paraId="79F7EC11" w14:textId="77777777" w:rsidR="006C6C85" w:rsidRPr="006C6C85" w:rsidRDefault="006C6C85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</w:rPr>
      </w:pPr>
      <w:r w:rsidRPr="006C6C85">
        <w:rPr>
          <w:rFonts w:eastAsia="Proxima Nova" w:cs="Proxima Nova"/>
          <w:szCs w:val="24"/>
        </w:rPr>
        <w:t xml:space="preserve">ООО «ЛЕВИН </w:t>
      </w:r>
      <w:proofErr w:type="spellStart"/>
      <w:proofErr w:type="gramStart"/>
      <w:r w:rsidRPr="006C6C85">
        <w:rPr>
          <w:rFonts w:eastAsia="Proxima Nova" w:cs="Proxima Nova"/>
          <w:szCs w:val="24"/>
        </w:rPr>
        <w:t>Фотоникс</w:t>
      </w:r>
      <w:proofErr w:type="spellEnd"/>
      <w:r w:rsidRPr="006C6C85">
        <w:rPr>
          <w:rFonts w:eastAsia="Proxima Nova" w:cs="Proxima Nova"/>
          <w:szCs w:val="24"/>
        </w:rPr>
        <w:t xml:space="preserve">»   </w:t>
      </w:r>
      <w:proofErr w:type="gramEnd"/>
      <w:r w:rsidRPr="006C6C85">
        <w:rPr>
          <w:rFonts w:eastAsia="Proxima Nova" w:cs="Proxima Nova"/>
          <w:szCs w:val="24"/>
        </w:rPr>
        <w:t xml:space="preserve">                                          ИП Морозова А.</w:t>
      </w:r>
    </w:p>
    <w:p w14:paraId="37283E7D" w14:textId="77777777" w:rsidR="006C6C85" w:rsidRPr="006C6C85" w:rsidRDefault="006C6C85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</w:rPr>
      </w:pPr>
      <w:r w:rsidRPr="006C6C85">
        <w:rPr>
          <w:rFonts w:eastAsia="Proxima Nova" w:cs="Proxima Nova"/>
          <w:szCs w:val="24"/>
        </w:rPr>
        <w:t xml:space="preserve">                                   </w:t>
      </w:r>
    </w:p>
    <w:p w14:paraId="1DF2140F" w14:textId="59382F6A" w:rsidR="006C6C85" w:rsidRPr="006C6C85" w:rsidRDefault="006C6C85" w:rsidP="004E5479">
      <w:pPr>
        <w:spacing w:after="0" w:line="264" w:lineRule="auto"/>
        <w:ind w:firstLine="709"/>
        <w:jc w:val="both"/>
        <w:rPr>
          <w:rFonts w:eastAsia="Proxima Nova" w:cs="Proxima Nova"/>
          <w:szCs w:val="24"/>
        </w:rPr>
      </w:pPr>
      <w:r w:rsidRPr="006C6C85">
        <w:rPr>
          <w:rFonts w:eastAsia="Proxima Nova" w:cs="Proxima Nova"/>
          <w:szCs w:val="24"/>
        </w:rPr>
        <w:t xml:space="preserve">                                                                    </w:t>
      </w:r>
      <w:bookmarkStart w:id="4" w:name="_GoBack"/>
      <w:bookmarkEnd w:id="4"/>
      <w:r w:rsidRPr="006C6C85">
        <w:rPr>
          <w:rFonts w:eastAsia="Proxima Nova" w:cs="Proxima Nova"/>
          <w:szCs w:val="24"/>
        </w:rPr>
        <w:t xml:space="preserve">                 _____________ Морозова А.</w:t>
      </w:r>
    </w:p>
    <w:p w14:paraId="6AF84456" w14:textId="77777777" w:rsidR="00F17199" w:rsidRPr="00E95EEF" w:rsidRDefault="00F17199" w:rsidP="004E5479">
      <w:pPr>
        <w:ind w:firstLine="709"/>
        <w:jc w:val="both"/>
      </w:pPr>
    </w:p>
    <w:sectPr w:rsidR="00F17199" w:rsidRPr="00E95E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Proxima Nova Lt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roxima Nova">
    <w:altName w:val="Tahoma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6A1DF9"/>
    <w:multiLevelType w:val="multilevel"/>
    <w:tmpl w:val="2952BD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B4D4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71B2C41"/>
    <w:multiLevelType w:val="multilevel"/>
    <w:tmpl w:val="C7D2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67AED"/>
    <w:multiLevelType w:val="hybridMultilevel"/>
    <w:tmpl w:val="43BACC2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346E2F4B"/>
    <w:multiLevelType w:val="multilevel"/>
    <w:tmpl w:val="00B69E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5B63C2A"/>
    <w:multiLevelType w:val="multilevel"/>
    <w:tmpl w:val="ADE4A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E241BC"/>
    <w:multiLevelType w:val="hybridMultilevel"/>
    <w:tmpl w:val="62EEE1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67948C4"/>
    <w:multiLevelType w:val="multilevel"/>
    <w:tmpl w:val="9AF0952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53CD342D"/>
    <w:multiLevelType w:val="multilevel"/>
    <w:tmpl w:val="C51A01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802BD8"/>
    <w:multiLevelType w:val="multilevel"/>
    <w:tmpl w:val="85D6E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2D517A"/>
    <w:multiLevelType w:val="hybridMultilevel"/>
    <w:tmpl w:val="F91C73D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2"/>
  </w:num>
  <w:num w:numId="5">
    <w:abstractNumId w:val="4"/>
  </w:num>
  <w:num w:numId="6">
    <w:abstractNumId w:val="9"/>
  </w:num>
  <w:num w:numId="7">
    <w:abstractNumId w:val="1"/>
  </w:num>
  <w:num w:numId="8">
    <w:abstractNumId w:val="7"/>
  </w:num>
  <w:num w:numId="9">
    <w:abstractNumId w:val="6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BC"/>
    <w:rsid w:val="002A2A60"/>
    <w:rsid w:val="003E4A94"/>
    <w:rsid w:val="003F0396"/>
    <w:rsid w:val="004E5479"/>
    <w:rsid w:val="006C6C85"/>
    <w:rsid w:val="00721AD1"/>
    <w:rsid w:val="0084374F"/>
    <w:rsid w:val="00D13642"/>
    <w:rsid w:val="00D6563A"/>
    <w:rsid w:val="00E95EEF"/>
    <w:rsid w:val="00ED3ABC"/>
    <w:rsid w:val="00F17199"/>
    <w:rsid w:val="00F4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3B076"/>
  <w15:chartTrackingRefBased/>
  <w15:docId w15:val="{ADF0969F-27CE-417D-BAEA-8A7F40773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Proxima Nova Lt" w:eastAsiaTheme="minorHAnsi" w:hAnsi="Proxima Nova Lt" w:cs="Arial Unicode MS"/>
        <w:color w:val="000000"/>
        <w:sz w:val="24"/>
        <w:szCs w:val="22"/>
        <w:u w:color="000000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E29"/>
    <w:pPr>
      <w:spacing w:after="200" w:line="276" w:lineRule="auto"/>
    </w:pPr>
    <w:rPr>
      <w:rFonts w:cstheme="minorBidi"/>
      <w:color w:val="auto"/>
    </w:rPr>
  </w:style>
  <w:style w:type="paragraph" w:styleId="1">
    <w:name w:val="heading 1"/>
    <w:basedOn w:val="a"/>
    <w:link w:val="10"/>
    <w:autoRedefine/>
    <w:uiPriority w:val="9"/>
    <w:qFormat/>
    <w:rsid w:val="00D13642"/>
    <w:pPr>
      <w:widowControl w:val="0"/>
      <w:spacing w:before="373" w:after="0" w:line="360" w:lineRule="auto"/>
      <w:outlineLvl w:val="0"/>
    </w:pPr>
    <w:rPr>
      <w:rFonts w:eastAsia="Arial" w:cs="Arial"/>
      <w:b/>
      <w:bCs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21AD1"/>
    <w:pPr>
      <w:keepNext/>
      <w:spacing w:after="120" w:line="360" w:lineRule="auto"/>
      <w:ind w:right="-612"/>
      <w:outlineLvl w:val="1"/>
    </w:pPr>
    <w:rPr>
      <w:rFonts w:eastAsia="Century Gothic" w:cs="Century Gothic"/>
      <w:b/>
      <w:szCs w:val="24"/>
    </w:rPr>
  </w:style>
  <w:style w:type="paragraph" w:styleId="3">
    <w:name w:val="heading 3"/>
    <w:basedOn w:val="a"/>
    <w:link w:val="30"/>
    <w:autoRedefine/>
    <w:uiPriority w:val="9"/>
    <w:qFormat/>
    <w:rsid w:val="00D13642"/>
    <w:pPr>
      <w:spacing w:before="100" w:beforeAutospacing="1" w:after="100" w:afterAutospacing="1" w:line="360" w:lineRule="auto"/>
      <w:outlineLvl w:val="2"/>
    </w:pPr>
    <w:rPr>
      <w:rFonts w:eastAsia="Times New Roman" w:cs="Times New Roman"/>
      <w:b/>
      <w:bCs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6C6C85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szCs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qFormat/>
    <w:rsid w:val="00D13642"/>
    <w:rPr>
      <w:rFonts w:eastAsia="Times New Roman" w:cs="Times New Roman"/>
      <w:b/>
      <w:bCs/>
      <w:szCs w:val="27"/>
    </w:rPr>
  </w:style>
  <w:style w:type="character" w:customStyle="1" w:styleId="10">
    <w:name w:val="Заголовок 1 Знак"/>
    <w:basedOn w:val="a0"/>
    <w:link w:val="1"/>
    <w:uiPriority w:val="9"/>
    <w:rsid w:val="00D13642"/>
    <w:rPr>
      <w:rFonts w:eastAsia="Arial" w:cs="Arial"/>
      <w:b/>
      <w:bCs/>
      <w:sz w:val="28"/>
      <w:szCs w:val="4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1AD1"/>
    <w:rPr>
      <w:rFonts w:eastAsia="Century Gothic" w:cs="Century Gothic"/>
      <w:b/>
      <w:szCs w:val="24"/>
    </w:rPr>
  </w:style>
  <w:style w:type="paragraph" w:styleId="a3">
    <w:name w:val="Normal (Web)"/>
    <w:basedOn w:val="a"/>
    <w:uiPriority w:val="99"/>
    <w:unhideWhenUsed/>
    <w:rsid w:val="00ED3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table" w:styleId="a4">
    <w:name w:val="Table Grid"/>
    <w:basedOn w:val="a1"/>
    <w:uiPriority w:val="39"/>
    <w:rsid w:val="00ED3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uiPriority w:val="40"/>
    <w:rsid w:val="00ED3AB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ED3A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40">
    <w:name w:val="Заголовок 4 Знак"/>
    <w:basedOn w:val="a0"/>
    <w:link w:val="4"/>
    <w:uiPriority w:val="9"/>
    <w:rsid w:val="006C6C85"/>
    <w:rPr>
      <w:rFonts w:ascii="Calibri" w:eastAsia="Calibri" w:hAnsi="Calibri" w:cs="Calibri"/>
      <w:b/>
      <w:bCs/>
      <w:color w:val="auto"/>
      <w:szCs w:val="24"/>
      <w:lang w:val="ru" w:eastAsia="ru-RU"/>
    </w:rPr>
  </w:style>
  <w:style w:type="paragraph" w:styleId="a6">
    <w:name w:val="List Paragraph"/>
    <w:uiPriority w:val="34"/>
    <w:qFormat/>
    <w:rsid w:val="006C6C85"/>
    <w:pPr>
      <w:spacing w:after="200" w:line="276" w:lineRule="auto"/>
      <w:ind w:left="720"/>
      <w:contextualSpacing/>
    </w:pPr>
    <w:rPr>
      <w:rFonts w:ascii="Calibri" w:eastAsia="Calibri" w:hAnsi="Calibri" w:cs="Calibri"/>
      <w:color w:val="auto"/>
      <w:sz w:val="22"/>
      <w:lang w:val="ru" w:eastAsia="ru-RU"/>
    </w:rPr>
  </w:style>
  <w:style w:type="paragraph" w:styleId="a7">
    <w:name w:val="Balloon Text"/>
    <w:basedOn w:val="a"/>
    <w:link w:val="a8"/>
    <w:uiPriority w:val="99"/>
    <w:semiHidden/>
    <w:unhideWhenUsed/>
    <w:rsid w:val="006C6C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6C6C85"/>
    <w:rPr>
      <w:rFonts w:ascii="Segoe UI" w:hAnsi="Segoe UI" w:cs="Segoe UI"/>
      <w:color w:val="auto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46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63E90-7811-43BE-9A30-47B10D7FC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8404</TotalTime>
  <Pages>1</Pages>
  <Words>1823</Words>
  <Characters>10394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3</cp:revision>
  <dcterms:created xsi:type="dcterms:W3CDTF">2026-06-16T09:12:00Z</dcterms:created>
  <dcterms:modified xsi:type="dcterms:W3CDTF">2026-06-22T07:50:00Z</dcterms:modified>
</cp:coreProperties>
</file>