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TÓM TẮT DỰ ÁN FLUW</w:t>
      </w:r>
    </w:p>
    <w:p>
      <w:pPr>
        <w:spacing w:after="120"/>
        <w:jc w:val="center"/>
      </w:pPr>
      <w:r>
        <w:rPr>
          <w:i/>
          <w:iCs/>
          <w:color w:val="444444"/>
        </w:rPr>
        <w:t xml:space="preserve">Ứng dụng quét mã vạch thực phẩm và phân tích dinh dưỡng bằng trợ lý AI Zero</w:t>
      </w:r>
    </w:p>
    <w:p>
      <w:pPr>
        <w:spacing w:after="120"/>
      </w:pPr>
    </w:p>
    <w:p>
      <w:pPr>
        <w:spacing w:after="120"/>
      </w:pPr>
      <w:r>
        <w:rPr>
          <w:b/>
          <w:bCs/>
        </w:rPr>
        <w:t xml:space="preserve">Cập nhật: </w:t>
      </w:r>
      <w:r>
        <w:t xml:space="preserve">29/10/2026</w:t>
      </w:r>
    </w:p>
    <w:p>
      <w:pPr>
        <w:spacing w:after="120"/>
      </w:pPr>
      <w:r>
        <w:rPr>
          <w:b/>
          <w:bCs/>
        </w:rPr>
        <w:t xml:space="preserve">Phiên bản ứng dụng: </w:t>
      </w:r>
      <w:r>
        <w:t xml:space="preserve">1.0.0</w:t>
      </w:r>
    </w:p>
    <w:p>
      <w:pPr>
        <w:spacing w:after="120"/>
      </w:pPr>
      <w:r>
        <w:rPr>
          <w:b/>
          <w:bCs/>
        </w:rPr>
        <w:t xml:space="preserve">Mã nguồn: </w:t>
      </w:r>
      <w:r>
        <w:t xml:space="preserve">GitHub Fluw13/Fluwwwwww, nhánh main. Nội dung tài liệu khớp với main sau khi gộp Pull Request #1 và đợt sửa lỗi QA ngày 29/10/2026.</w:t>
      </w:r>
    </w:p>
    <w:p>
      <w:pPr>
        <w:spacing w:after="120"/>
      </w:pPr>
      <w:r>
        <w:rPr>
          <w:i/>
          <w:iCs/>
          <w:color w:val="444444"/>
        </w:rPr>
        <w:t xml:space="preserve">Tài liệu này tóm tắt dự án cho người đọc không cần biết lập trình. Thông tin kỹ thuật chi tiết nằm trong file FLUW_PROJECT_HANDOFF.md.</w:t>
      </w:r>
    </w:p>
    <w:p>
      <w:pPr>
        <w:pStyle w:val="Heading1"/>
      </w:pPr>
      <w:r>
        <w:t xml:space="preserve">I. Fluw là gì</w:t>
      </w:r>
    </w:p>
    <w:p>
      <w:pPr>
        <w:spacing w:after="120"/>
      </w:pPr>
      <w:r>
        <w:t xml:space="preserve">Người dùng quét mã vạch hoặc gõ tên một món đồ ăn, thức uống. Fluw tìm thông tin sản phẩm trên cơ sở dữ liệu cộng đồng OpenFoodFacts, sau đó trợ lý AI Zero (dùng Google Gemini) chấm điểm sức khỏe từ 0 đến 100 và đưa ra lời khuyên.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54"/>
      </w:tblGrid>
      <w:tr>
        <w:trPr>
          <w:tblHeader/>
        </w:trPr>
        <w:tc>
          <w:tcPr>
            <w:tcW w:type="dxa" w:w="1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Điểm</w:t>
            </w:r>
          </w:p>
        </w:tc>
        <w:tc>
          <w:tcPr>
            <w:tcW w:type="dxa" w:w="24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Mức</w:t>
            </w:r>
          </w:p>
        </w:tc>
        <w:tc>
          <w:tcPr>
            <w:tcW w:type="dxa" w:w="5154"/>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Ý nghĩa</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70 - 100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Tốt (xanh lá)</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Lành mạnh, ít chế biến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40 - 69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Trung bình (vàng)</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Nên dùng điều độ</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0 - 39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Kém (đỏ)</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Nhiều chất béo bão hòa, đường hoặc muối, nên hạn chế</w:t>
            </w:r>
          </w:p>
        </w:tc>
      </w:tr>
    </w:tbl>
    <w:p>
      <w:pPr>
        <w:pStyle w:val="Heading1"/>
      </w:pPr>
      <w:r>
        <w:t xml:space="preserve">II. Tính năng hiện có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tblHeader/>
        </w:trPr>
        <w:tc>
          <w:tcPr>
            <w:tcW w:type="dxa" w:w="2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Tính năng</w:t>
            </w:r>
          </w:p>
        </w:tc>
        <w:tc>
          <w:tcPr>
            <w:tcW w:type="dxa" w:w="6554"/>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Mô tả</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Quét mã vạch</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Dùng camera điện thoại, đọc mã EAN/UPC trên bao bì. Hình ảnh chỉ xử lý trên máy, không gửi đi.</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Tìm theo tên</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Gõ tên sản phẩm, ưu tiên kết quả tiếng Việt.</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Thông tin dinh dưỡng</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Calo, chất đạm, chất béo và carbohydrate (bột đường) tính trên 100 g. Ô nào chưa có dữ liệu hiện dấu "—" thay vì số 0. Sản phẩm chỉ ghi năng lượng theo kJ được tự quy đổi sang kcal.</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Điểm sức khỏe và phân tích của Zero</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Vòng điểm màu, đoạn phân tích và lời khuyên. Có ghi rõ "Do AI tạo, chỉ mang tính tham khảo".</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Khi Zero chưa phân tích được</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Ứng dụng vẫn hiện đầy đủ thông tin sản phẩm và dinh dưỡng, kèm thẻ "Chưa có đánh giá AI" nêu lý do.</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Cảnh báo dị ứng</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Tách hai phần: chất gây dị ứng theo nhãn (dữ liệu OpenFoodFacts) và chất có thể chứa thêm (AI gợi ý).</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Gợi ý thay thế</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2 - 3 lựa chọn lành mạnh hơn do Zero đề xuất.</w:t>
            </w:r>
          </w:p>
        </w:tc>
      </w:tr>
    </w:tbl>
    <w:p>
      <w:pPr>
        <w:pStyle w:val="Heading1"/>
      </w:pPr>
      <w:r>
        <w:t xml:space="preserve">III. Ứng dụng hoạt động thế nào</w:t>
      </w:r>
    </w:p>
    <w:p>
      <w:pPr>
        <w:pStyle w:val="ListParagraph"/>
        <w:numPr>
          <w:ilvl w:val="0"/>
          <w:numId w:val="2"/>
        </w:numPr>
        <w:spacing w:after="80"/>
      </w:pPr>
      <w:r>
        <w:t xml:space="preserve">Ứng dụng trên điện thoại gửi mã vạch hoặc tên sản phẩm lên máy chủ Fluw (đặt tại Render).</w:t>
      </w:r>
    </w:p>
    <w:p>
      <w:pPr>
        <w:pStyle w:val="ListParagraph"/>
        <w:numPr>
          <w:ilvl w:val="0"/>
          <w:numId w:val="2"/>
        </w:numPr>
        <w:spacing w:after="80"/>
      </w:pPr>
      <w:r>
        <w:t xml:space="preserve">Máy chủ kiểm tra bộ nhớ đệm (cache). Nếu sản phẩm đã được tra trong 24 giờ qua, trả kết quả ngay.</w:t>
      </w:r>
    </w:p>
    <w:p>
      <w:pPr>
        <w:pStyle w:val="ListParagraph"/>
        <w:numPr>
          <w:ilvl w:val="0"/>
          <w:numId w:val="2"/>
        </w:numPr>
        <w:spacing w:after="80"/>
      </w:pPr>
      <w:r>
        <w:t xml:space="preserve">Nếu chưa có, máy chủ lấy dữ liệu sản phẩm từ OpenFoodFacts.</w:t>
      </w:r>
    </w:p>
    <w:p>
      <w:pPr>
        <w:pStyle w:val="ListParagraph"/>
        <w:numPr>
          <w:ilvl w:val="0"/>
          <w:numId w:val="2"/>
        </w:numPr>
        <w:spacing w:after="80"/>
      </w:pPr>
      <w:r>
        <w:t xml:space="preserve">Máy chủ gửi dữ liệu sản phẩm (không có thông tin cá nhân) cho Gemini để chấm điểm và phân tích. Nếu Gemini lỗi, máy chủ vẫn gửi thông tin sản phẩm về điện thoại.</w:t>
      </w:r>
    </w:p>
    <w:p>
      <w:pPr>
        <w:pStyle w:val="ListParagraph"/>
        <w:numPr>
          <w:ilvl w:val="0"/>
          <w:numId w:val="2"/>
        </w:numPr>
        <w:spacing w:after="80"/>
      </w:pPr>
      <w:r>
        <w:t xml:space="preserve">Kết quả đầy đủ được lưu vào cache và gửi về điện thoại để hiển thị. Kết quả thiếu phân tích AI không được lưu, để lần tra sau thử gọi Gemini lại.</w:t>
      </w:r>
    </w:p>
    <w:p>
      <w:pPr>
        <w:pStyle w:val="Heading1"/>
      </w:pPr>
      <w:r>
        <w:t xml:space="preserve">IV. Những việc đã làm</w:t>
      </w:r>
    </w:p>
    <w:p>
      <w:pPr>
        <w:pStyle w:val="Heading2"/>
      </w:pPr>
      <w:r>
        <w:t xml:space="preserve">1. Pull Request #1 (gộp vào main ngày 29/10/2026)</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tblHeader/>
        </w:trPr>
        <w:tc>
          <w:tcPr>
            <w:tcW w:type="dxa" w:w="2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Hạng mục</w:t>
            </w:r>
          </w:p>
        </w:tc>
        <w:tc>
          <w:tcPr>
            <w:tcW w:type="dxa" w:w="6554"/>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Nội dung</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Sửa lỗi hiển thị</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Vòng điểm và các ô dinh dưỡng trước đây không hiện số. AI trước đây chấm thang 1 - 10 trong khi ứng dụng dùng thang 0 - 100, nên mọi sản phẩm đều hiện màu đỏ. Đã sửa cả hai.</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Thông báo lỗi rõ ràng</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Phân biệt "không tìm thấy sản phẩm", "dịch vụ bên ngoài đang lỗi" và "quá thời gian chờ". Có thêm nút "Thử lại".</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Bảo mật</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Giới hạn 30 lần tra cứu mỗi 15 phút cho mỗi địa chỉ IP, giới hạn độ dài từ khóa, chống chèn lệnh vào AI, đặt thời gian chờ tối đa cho các dịch vụ bên ngoài.</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Pháp lý và tính chính xác</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Ghi rõ nguồn dữ liệu và phần do AI tạo, thêm câu miễn trừ trách nhiệm y tế, soạn bản nháp chính sách quyền riêng tư (docs/PRIVACY_POLICY.md).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Dị ứng từ nhãn thật</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Lấy danh sách chất gây dị ứng đã khai báo từ OpenFoodFacts thay vì để AI đoán.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Cache theo mã vạch</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Kết quả được lưu 24 giờ (tối đa 500 sản phẩm). Tra lại cùng sản phẩm thì nhanh hơn và không tốn thêm lượt gọi AI.</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Tìm kiếm tiếng Việt</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Tìm theo tên ưu tiên tiếng Việt, hiển thị tên và thành phần tiếng Việt khi có.</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Tên ứng dụng</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Trên iPhone, ứng dụng trước đây hiện tên "Frontend", nay đã đổi thành "Fluw".</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Kiểm thử tự động</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Mỗi lần đẩy mã lên GitHub, hệ thống tự chạy kiểm thử máy chủ và kiểm thử ứng dụng Flutter (GitHub Actions).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Dọn mã nguồn</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Xóa các file trùng lặp hoặc không dùng, tách mỗi chức năng vào một file riêng.</w:t>
            </w:r>
          </w:p>
        </w:tc>
      </w:tr>
    </w:tbl>
    <w:p>
      <w:pPr>
        <w:spacing w:after="120"/>
      </w:pPr>
    </w:p>
    <w:p>
      <w:pPr>
        <w:pStyle w:val="Heading2"/>
      </w:pPr>
      <w:r>
        <w:t xml:space="preserve">2. Đợt sửa lỗi QA (sau Pull Request #1, cùng ngày)</w:t>
      </w:r>
    </w:p>
    <w:p>
      <w:pPr>
        <w:spacing w:after="120"/>
      </w:pPr>
      <w:r>
        <w:t xml:space="preserve">QA rà lại toàn bộ main theo danh sách 19 lỗi đã báo cáo. Pull Request #1 đã xử lý phần lớn; ba lỗi còn lại được sửa trong đợt này: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54"/>
      </w:tblGrid>
      <w:tr>
        <w:trPr>
          <w:tblHeader/>
        </w:trPr>
        <w:tc>
          <w:tcPr>
            <w:tcW w:type="dxa" w:w="23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Lỗi</w:t>
            </w:r>
          </w:p>
        </w:tc>
        <w:tc>
          <w:tcPr>
            <w:tcW w:type="dxa" w:w="37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Trước khi sửa</w:t>
            </w:r>
          </w:p>
        </w:tc>
        <w:tc>
          <w:tcPr>
            <w:tcW w:type="dxa" w:w="3354"/>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Sau khi sửa</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Zero lỗi làm mất cả trang</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Khi Gemini lỗi, quá tải hoặc máy chủ chưa cấu hình khóa API, người dùng chỉ thấy màn hình lỗi, dù thông tin sản phẩm đã có.</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Vẫn hiện thông tin sản phẩm và dinh dưỡng, kèm thẻ "Chưa có đánh giá AI" nêu lý do.</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Số liệu theo khẩu phần</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Khi OpenFoodFacts thiếu số liệu trên 100 g, máy chủ lấy số liệu theo một khẩu phần, khiến số hiển thị sai.</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Chỉ dùng số liệu trên 100 g; thiếu thì hiện "—".</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Năng lượng chỉ ghi kJ</w:t>
            </w:r>
          </w:p>
        </w:tc>
        <w:tc>
          <w:tcPr>
            <w:tcW w:type="dxa" w:w="3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Sản phẩm chỉ ghi năng lượng theo kJ hiện "—" ở ô Calo.</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Tự quy đổi kJ sang kcal (1 kcal = 4,184 kJ).</w:t>
            </w:r>
          </w:p>
        </w:tc>
      </w:tr>
    </w:tbl>
    <w:p>
      <w:pPr>
        <w:spacing w:after="120"/>
      </w:pPr>
    </w:p>
    <w:p>
      <w:pPr>
        <w:spacing w:after="120"/>
      </w:pPr>
      <w:r>
        <w:rPr>
          <w:i/>
          <w:iCs/>
          <w:color w:val="444444"/>
        </w:rPr>
        <w:t xml:space="preserve">Kết quả kiểm thử: 32/32 bài kiểm thử máy chủ đạt. Ứng dụng Flutter được kiểm tra tự động trên GitHub Actions.</w:t>
      </w:r>
    </w:p>
    <w:p>
      <w:pPr>
        <w:pStyle w:val="Heading1"/>
      </w:pPr>
      <w:r>
        <w:t xml:space="preserve">V. Bảo mật và quyền riêng tư</w:t>
      </w:r>
    </w:p>
    <w:p>
      <w:pPr>
        <w:pStyle w:val="ListParagraph"/>
        <w:numPr>
          <w:ilvl w:val="0"/>
          <w:numId w:val="3"/>
        </w:numPr>
        <w:spacing w:after="80"/>
      </w:pPr>
      <w:r>
        <w:t xml:space="preserve">Ứng dụng không yêu cầu tài khoản, không thu thập tên, email, vị trí hay danh bạ, không lưu lịch sử tra cứu của người dùng.</w:t>
      </w:r>
    </w:p>
    <w:p>
      <w:pPr>
        <w:pStyle w:val="ListParagraph"/>
        <w:numPr>
          <w:ilvl w:val="0"/>
          <w:numId w:val="3"/>
        </w:numPr>
        <w:spacing w:after="80"/>
      </w:pPr>
      <w:r>
        <w:t xml:space="preserve">Địa chỉ IP chỉ được giữ tạm trong bộ nhớ máy chủ để chống lạm dụng.</w:t>
      </w:r>
    </w:p>
    <w:p>
      <w:pPr>
        <w:pStyle w:val="ListParagraph"/>
        <w:numPr>
          <w:ilvl w:val="0"/>
          <w:numId w:val="3"/>
        </w:numPr>
        <w:spacing w:after="80"/>
      </w:pPr>
      <w:r>
        <w:t xml:space="preserve">Khóa API của Gemini chỉ nằm trên máy chủ, không có trong mã nguồn.</w:t>
      </w:r>
    </w:p>
    <w:p>
      <w:pPr>
        <w:pStyle w:val="Heading1"/>
      </w:pPr>
      <w:r>
        <w:t xml:space="preserve">VI. Chạy thử</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tblHeader/>
        </w:trPr>
        <w:tc>
          <w:tcPr>
            <w:tcW w:type="dxa" w:w="2800"/>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Việc</w:t>
            </w:r>
          </w:p>
        </w:tc>
        <w:tc>
          <w:tcPr>
            <w:tcW w:type="dxa" w:w="6554"/>
            <w:tcBorders>
              <w:top w:val="single" w:color="999999" w:sz="4"/>
              <w:left w:val="single" w:color="999999" w:sz="4"/>
              <w:bottom w:val="single" w:color="999999" w:sz="4"/>
              <w:right w:val="single" w:color="999999" w:sz="4"/>
            </w:tcBorders>
            <w:shd w:fill="E7E6E6" w:color="auto" w:val="clear"/>
            <w:tcMar>
              <w:top w:type="dxa" w:w="80"/>
              <w:left w:type="dxa" w:w="120"/>
              <w:bottom w:type="dxa" w:w="80"/>
              <w:right w:type="dxa" w:w="120"/>
            </w:tcMar>
          </w:tcPr>
          <w:p>
            <w:r>
              <w:rPr>
                <w:b/>
                <w:bCs/>
              </w:rPr>
              <w:t xml:space="preserve">Lệnh</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Máy chủ</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cd backend  →  npm install  →  npm run dev</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Kiểm thử máy chủ</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cd backend  →  npm test</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Ứng dụng</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cd frontend  →  flutter pub get  →  flutter run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Kiểm thử ứng dụng</w:t>
            </w:r>
          </w:p>
        </w:tc>
        <w:tc>
          <w:tcPr>
            <w:tcW w:type="dxa" w:w="6554"/>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cd frontend  →  flutter analyze  →  flutter test</w:t>
            </w:r>
          </w:p>
        </w:tc>
      </w:tr>
    </w:tbl>
    <w:p>
      <w:pPr>
        <w:pStyle w:val="Heading1"/>
      </w:pPr>
      <w:r>
        <w:t xml:space="preserve">VII. Việc còn lại</w:t>
      </w:r>
    </w:p>
    <w:p>
      <w:pPr>
        <w:pStyle w:val="Heading2"/>
      </w:pPr>
      <w:r>
        <w:t xml:space="preserve">Cần chủ dự án làm</w:t>
      </w:r>
    </w:p>
    <w:p>
      <w:pPr>
        <w:pStyle w:val="ListParagraph"/>
        <w:numPr>
          <w:ilvl w:val="0"/>
          <w:numId w:val="3"/>
        </w:numPr>
        <w:spacing w:after="80"/>
      </w:pPr>
      <w:r>
        <w:t xml:space="preserve">Kiểm tra máy chủ đã chạy bản mới: mở https://fluw.onrender.com/health, nếu thấy "status":"ok" là đã cập nhật.</w:t>
      </w:r>
    </w:p>
    <w:p>
      <w:pPr>
        <w:pStyle w:val="ListParagraph"/>
        <w:numPr>
          <w:ilvl w:val="0"/>
          <w:numId w:val="3"/>
        </w:numPr>
        <w:spacing w:after="80"/>
      </w:pPr>
      <w:r>
        <w:t xml:space="preserve">Điền email liên hệ thật vào chính sách quyền riêng tư và đăng công khai để nộp Google Play.</w:t>
      </w:r>
    </w:p>
    <w:p>
      <w:pPr>
        <w:pStyle w:val="ListParagraph"/>
        <w:numPr>
          <w:ilvl w:val="0"/>
          <w:numId w:val="3"/>
        </w:numPr>
        <w:spacing w:after="80"/>
      </w:pPr>
      <w:r>
        <w:t xml:space="preserve">Android cần cấu hình minSdkVersion 23 (bản cũ ghi nhận app bị crash camera nếu thấp hơn). Giá trị này hiện chỉ có trên máy của chủ dự án.</w:t>
      </w:r>
    </w:p>
    <w:p>
      <w:pPr>
        <w:pStyle w:val="ListParagraph"/>
        <w:numPr>
          <w:ilvl w:val="0"/>
          <w:numId w:val="3"/>
        </w:numPr>
        <w:spacing w:after="80"/>
      </w:pPr>
      <w:r>
        <w:t xml:space="preserve">Chưa kiểm chứng với dữ liệu thật: nên thử lại mã vạch từng gây lỗi 404 trên bản đã triển khai.</w:t>
      </w:r>
    </w:p>
    <w:p>
      <w:pPr>
        <w:pStyle w:val="Heading2"/>
      </w:pPr>
      <w:r>
        <w:t xml:space="preserve">Lộ trình đề xuất</w:t>
      </w:r>
    </w:p>
    <w:p>
      <w:pPr>
        <w:pStyle w:val="ListParagraph"/>
        <w:numPr>
          <w:ilvl w:val="0"/>
          <w:numId w:val="3"/>
        </w:numPr>
        <w:spacing w:after="80"/>
      </w:pPr>
      <w:r>
        <w:t xml:space="preserve">Đăng nhập và cơ sở dữ liệu: lưu nhật ký ăn uống, món yêu thích.</w:t>
      </w:r>
    </w:p>
    <w:p>
      <w:pPr>
        <w:pStyle w:val="ListParagraph"/>
        <w:numPr>
          <w:ilvl w:val="0"/>
          <w:numId w:val="3"/>
        </w:numPr>
        <w:spacing w:after="80"/>
      </w:pPr>
      <w:r>
        <w:t xml:space="preserve">Theo dõi dinh dưỡng: mục tiêu calo, tổng hợp theo ngày, biểu đồ theo tuần và tháng.</w:t>
      </w:r>
    </w:p>
    <w:p>
      <w:pPr>
        <w:pStyle w:val="ListParagraph"/>
        <w:numPr>
          <w:ilvl w:val="0"/>
          <w:numId w:val="3"/>
        </w:numPr>
        <w:spacing w:after="80"/>
      </w:pPr>
      <w:r>
        <w:t xml:space="preserve">Phát hành trên Google Play.</w:t>
      </w:r>
    </w:p>
    <w:p>
      <w:pPr>
        <w:pStyle w:val="ListParagraph"/>
        <w:numPr>
          <w:ilvl w:val="0"/>
          <w:numId w:val="3"/>
        </w:numPr>
        <w:spacing w:after="80"/>
      </w:pPr>
      <w:r>
        <w:t xml:space="preserve">Xem lại sản phẩm đã quét khi không có mạng.</w:t>
      </w:r>
    </w:p>
    <w:p>
      <w:pPr>
        <w:pStyle w:val="ListParagraph"/>
        <w:numPr>
          <w:ilvl w:val="0"/>
          <w:numId w:val="3"/>
        </w:numPr>
        <w:spacing w:after="80"/>
      </w:pPr>
      <w:r>
        <w:t xml:space="preserve">Nhận diện món ăn không có mã vạch bằng ảnh chụp.</w:t>
      </w:r>
    </w:p>
    <w:sectPr>
      <w:footerReference w:type="default" r:id="rId6"/>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Tóm tắt dự án Fluw</dc:title>
  <dc:creator>Fluw</dc:creator>
  <cp:lastModifiedBy>Un-named</cp:lastModifiedBy>
  <cp:revision>1</cp:revision>
  <dcterms:created xsi:type="dcterms:W3CDTF">2026-10-29T12:57:29.050Z</dcterms:created>
  <dcterms:modified xsi:type="dcterms:W3CDTF">2026-10-29T12:57:29.050Z</dcterms:modified>
</cp:coreProperties>
</file>

<file path=docProps/custom.xml><?xml version="1.0" encoding="utf-8"?>
<Properties xmlns="http://schemas.openxmlformats.org/officeDocument/2006/custom-properties" xmlns:vt="http://schemas.openxmlformats.org/officeDocument/2006/docPropsVTypes"/>
</file>