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CCAE" w14:textId="77777777" w:rsidR="004E7A60" w:rsidRPr="004E7A60" w:rsidRDefault="004E7A60" w:rsidP="004E7A60">
      <w:r w:rsidRPr="004E7A60">
        <w:t>Excited to share a project I’ve been working on:</w:t>
      </w:r>
    </w:p>
    <w:p w14:paraId="2551D68D" w14:textId="77777777" w:rsidR="004E7A60" w:rsidRPr="004E7A60" w:rsidRDefault="004E7A60" w:rsidP="004E7A60">
      <w:r w:rsidRPr="004E7A60">
        <w:t xml:space="preserve">I built an end-to-end </w:t>
      </w:r>
      <w:r w:rsidRPr="004E7A60">
        <w:rPr>
          <w:b/>
          <w:bCs/>
        </w:rPr>
        <w:t>Healthcare Claims Medallion Architecture Pipeline</w:t>
      </w:r>
      <w:r w:rsidRPr="004E7A60">
        <w:t xml:space="preserve"> in Databricks (Bronze → Silver → Gold), designed with production-style data engineering principles.</w:t>
      </w:r>
    </w:p>
    <w:p w14:paraId="4FA0A08F" w14:textId="77777777" w:rsidR="004E7A60" w:rsidRPr="004E7A60" w:rsidRDefault="004E7A60" w:rsidP="004E7A60">
      <w:r w:rsidRPr="004E7A60">
        <w:rPr>
          <w:rFonts w:ascii="Segoe UI Emoji" w:hAnsi="Segoe UI Emoji" w:cs="Segoe UI Emoji"/>
        </w:rPr>
        <w:t>🔹</w:t>
      </w:r>
      <w:r w:rsidRPr="004E7A60">
        <w:t xml:space="preserve"> Synthetic healthcare claims generated using real-world ICD-10, CPT/HCPCS, Revenue Code, and Place of Service references</w:t>
      </w:r>
      <w:r w:rsidRPr="004E7A60">
        <w:br/>
      </w:r>
      <w:r w:rsidRPr="004E7A60">
        <w:rPr>
          <w:rFonts w:ascii="Segoe UI Emoji" w:hAnsi="Segoe UI Emoji" w:cs="Segoe UI Emoji"/>
        </w:rPr>
        <w:t>🔹</w:t>
      </w:r>
      <w:r w:rsidRPr="004E7A60">
        <w:t xml:space="preserve"> Bronze layer for raw ingestion &amp; schema enforcement</w:t>
      </w:r>
      <w:r w:rsidRPr="004E7A60">
        <w:br/>
      </w:r>
      <w:r w:rsidRPr="004E7A60">
        <w:rPr>
          <w:rFonts w:ascii="Segoe UI Emoji" w:hAnsi="Segoe UI Emoji" w:cs="Segoe UI Emoji"/>
        </w:rPr>
        <w:t>🔹</w:t>
      </w:r>
      <w:r w:rsidRPr="004E7A60">
        <w:t xml:space="preserve"> Silver layer for transformation, data typing, and business rule application</w:t>
      </w:r>
      <w:r w:rsidRPr="004E7A60">
        <w:br/>
      </w:r>
      <w:r w:rsidRPr="004E7A60">
        <w:rPr>
          <w:rFonts w:ascii="Segoe UI Emoji" w:hAnsi="Segoe UI Emoji" w:cs="Segoe UI Emoji"/>
        </w:rPr>
        <w:t>🔹</w:t>
      </w:r>
      <w:r w:rsidRPr="004E7A60">
        <w:t xml:space="preserve"> Gold layer implementing a dimensional star schema with:</w:t>
      </w:r>
      <w:r w:rsidRPr="004E7A60">
        <w:br/>
      </w:r>
      <w:r w:rsidRPr="004E7A60">
        <w:t> </w:t>
      </w:r>
      <w:r w:rsidRPr="004E7A60">
        <w:t> </w:t>
      </w:r>
      <w:r w:rsidRPr="004E7A60">
        <w:t>• Surrogate key management</w:t>
      </w:r>
      <w:r w:rsidRPr="004E7A60">
        <w:br/>
      </w:r>
      <w:r w:rsidRPr="004E7A60">
        <w:t> </w:t>
      </w:r>
      <w:r w:rsidRPr="004E7A60">
        <w:t> </w:t>
      </w:r>
      <w:r w:rsidRPr="004E7A60">
        <w:t>• Fact grain enforcement (claim line level)</w:t>
      </w:r>
      <w:r w:rsidRPr="004E7A60">
        <w:br/>
      </w:r>
      <w:r w:rsidRPr="004E7A60">
        <w:t> </w:t>
      </w:r>
      <w:r w:rsidRPr="004E7A60">
        <w:t> </w:t>
      </w:r>
      <w:r w:rsidRPr="004E7A60">
        <w:t>• Data quality checks &amp; duplicate detection</w:t>
      </w:r>
      <w:r w:rsidRPr="004E7A60">
        <w:br/>
      </w:r>
      <w:r w:rsidRPr="004E7A60">
        <w:rPr>
          <w:rFonts w:ascii="Segoe UI Emoji" w:hAnsi="Segoe UI Emoji" w:cs="Segoe UI Emoji"/>
        </w:rPr>
        <w:t>🔹</w:t>
      </w:r>
      <w:r w:rsidRPr="004E7A60">
        <w:t xml:space="preserve"> Orchestrated via Databricks Jobs</w:t>
      </w:r>
    </w:p>
    <w:p w14:paraId="603C76C6" w14:textId="77777777" w:rsidR="004E7A60" w:rsidRPr="004E7A60" w:rsidRDefault="004E7A60" w:rsidP="004E7A60">
      <w:r w:rsidRPr="004E7A60">
        <w:t>The final output is a business-ready fact table and supporting dimensions designed for downstream Power BI reporting.</w:t>
      </w:r>
    </w:p>
    <w:p w14:paraId="0AA56831" w14:textId="77777777" w:rsidR="004E7A60" w:rsidRPr="004E7A60" w:rsidRDefault="004E7A60" w:rsidP="004E7A60">
      <w:r w:rsidRPr="004E7A60">
        <w:t>This project helped me deepen my thinking around:</w:t>
      </w:r>
      <w:r w:rsidRPr="004E7A60">
        <w:br/>
        <w:t>• Dimensional modeling</w:t>
      </w:r>
      <w:r w:rsidRPr="004E7A60">
        <w:br/>
        <w:t>• Healthcare claims domain design</w:t>
      </w:r>
      <w:r w:rsidRPr="004E7A60">
        <w:br/>
        <w:t>• Data quality frameworks</w:t>
      </w:r>
      <w:r w:rsidRPr="004E7A60">
        <w:br/>
        <w:t>• Production-style pipeline architecture</w:t>
      </w:r>
    </w:p>
    <w:p w14:paraId="069AE69D" w14:textId="270053A3" w:rsidR="004E7A60" w:rsidRPr="004E7A60" w:rsidRDefault="004E7A60" w:rsidP="004E7A60">
      <w:r w:rsidRPr="004E7A60">
        <w:rPr>
          <w:rFonts w:ascii="Segoe UI Emoji" w:hAnsi="Segoe UI Emoji" w:cs="Segoe UI Emoji"/>
        </w:rPr>
        <w:t>🔗</w:t>
      </w:r>
      <w:r w:rsidRPr="004E7A60">
        <w:t xml:space="preserve"> GitHub repository: </w:t>
      </w:r>
      <w:hyperlink r:id="rId4" w:history="1">
        <w:r w:rsidR="00234A14" w:rsidRPr="00234A14">
          <w:rPr>
            <w:rStyle w:val="Hyperlink"/>
          </w:rPr>
          <w:t>https://github.com/yikumtheanalyst/healthcare-claims-medallion-pipeline</w:t>
        </w:r>
      </w:hyperlink>
    </w:p>
    <w:p w14:paraId="7F8DBB18" w14:textId="77777777" w:rsidR="004E7A60" w:rsidRDefault="004E7A60" w:rsidP="004E7A60">
      <w:r w:rsidRPr="004E7A60">
        <w:t>Always open to feedback and discussions around data platform architecture.</w:t>
      </w:r>
    </w:p>
    <w:p w14:paraId="151110D2" w14:textId="31C8CA44" w:rsidR="00740892" w:rsidRPr="004E7A60" w:rsidRDefault="00740892" w:rsidP="004E7A60">
      <w:r w:rsidRPr="00740892">
        <w:t>#databricks #pyspark #dataengineering #medallionarchitecture #healthcareanalytics #powerbi</w:t>
      </w:r>
    </w:p>
    <w:p w14:paraId="23FAD633" w14:textId="1C9CA0C0" w:rsidR="004E7A60" w:rsidRDefault="004E7A60">
      <w:r>
        <w:br w:type="page"/>
      </w:r>
      <w:r w:rsidR="001C67A1" w:rsidRPr="001C67A1">
        <w:lastRenderedPageBreak/>
        <w:t xml:space="preserve">Medallion </w:t>
      </w:r>
      <w:r w:rsidR="001C67A1">
        <w:t xml:space="preserve">Architecture </w:t>
      </w:r>
      <w:r w:rsidR="001C67A1" w:rsidRPr="001C67A1">
        <w:t>Pipeline</w:t>
      </w:r>
    </w:p>
    <w:p w14:paraId="4880F905" w14:textId="77777777" w:rsidR="004E7A60" w:rsidRPr="004E7A60" w:rsidRDefault="004E7A60" w:rsidP="004E7A60">
      <w:r w:rsidRPr="004E7A60">
        <w:t>Over the past few weeks, I built a production-style Healthcare Claims Data Platform using Medallion Architecture in Databricks.</w:t>
      </w:r>
    </w:p>
    <w:p w14:paraId="16DDFF00" w14:textId="77777777" w:rsidR="004E7A60" w:rsidRPr="004E7A60" w:rsidRDefault="004E7A60" w:rsidP="004E7A60">
      <w:r w:rsidRPr="004E7A60">
        <w:t>Rather than focusing only on transformations, I emphasized:</w:t>
      </w:r>
      <w:r w:rsidRPr="004E7A60">
        <w:br/>
      </w:r>
      <w:r w:rsidRPr="004E7A60">
        <w:rPr>
          <w:rFonts w:ascii="Segoe UI Symbol" w:hAnsi="Segoe UI Symbol" w:cs="Segoe UI Symbol"/>
        </w:rPr>
        <w:t>✔</w:t>
      </w:r>
      <w:r w:rsidRPr="004E7A60">
        <w:t xml:space="preserve"> Fact table grain validation</w:t>
      </w:r>
      <w:r w:rsidRPr="004E7A60">
        <w:br/>
      </w:r>
      <w:r w:rsidRPr="004E7A60">
        <w:rPr>
          <w:rFonts w:ascii="Segoe UI Symbol" w:hAnsi="Segoe UI Symbol" w:cs="Segoe UI Symbol"/>
        </w:rPr>
        <w:t>✔</w:t>
      </w:r>
      <w:r w:rsidRPr="004E7A60">
        <w:t xml:space="preserve"> Surrogate key strategy</w:t>
      </w:r>
      <w:r w:rsidRPr="004E7A60">
        <w:br/>
      </w:r>
      <w:r w:rsidRPr="004E7A60">
        <w:rPr>
          <w:rFonts w:ascii="Segoe UI Symbol" w:hAnsi="Segoe UI Symbol" w:cs="Segoe UI Symbol"/>
        </w:rPr>
        <w:t>✔</w:t>
      </w:r>
      <w:r w:rsidRPr="004E7A60">
        <w:t xml:space="preserve"> Data quality enforcement</w:t>
      </w:r>
      <w:r w:rsidRPr="004E7A60">
        <w:br/>
      </w:r>
      <w:r w:rsidRPr="004E7A60">
        <w:rPr>
          <w:rFonts w:ascii="Segoe UI Symbol" w:hAnsi="Segoe UI Symbol" w:cs="Segoe UI Symbol"/>
        </w:rPr>
        <w:t>✔</w:t>
      </w:r>
      <w:r w:rsidRPr="004E7A60">
        <w:t xml:space="preserve"> Clean orchestration &amp; reproducibility</w:t>
      </w:r>
    </w:p>
    <w:p w14:paraId="5D8C4FBB" w14:textId="77777777" w:rsidR="004E7A60" w:rsidRPr="004E7A60" w:rsidRDefault="004E7A60" w:rsidP="004E7A60">
      <w:r w:rsidRPr="004E7A60">
        <w:t>The result: A fully operational Bronze → Silver → Gold pipeline producing a dimensional star schema ready for executive analytics.</w:t>
      </w:r>
    </w:p>
    <w:p w14:paraId="6ADBA3A1" w14:textId="78C4F058" w:rsidR="004E7A60" w:rsidRPr="004E7A60" w:rsidRDefault="004E7A60" w:rsidP="004E7A60">
      <w:r w:rsidRPr="004E7A60">
        <w:t xml:space="preserve">Repo: </w:t>
      </w:r>
      <w:hyperlink r:id="rId5" w:history="1">
        <w:r w:rsidR="00FF380D" w:rsidRPr="00FF380D">
          <w:rPr>
            <w:rStyle w:val="Hyperlink"/>
          </w:rPr>
          <w:t>https://github.com/yikumtheanalyst/healthcare-claims-medallion-pipeline</w:t>
        </w:r>
      </w:hyperlink>
    </w:p>
    <w:p w14:paraId="07214A82" w14:textId="77777777" w:rsidR="004E7A60" w:rsidRPr="004E7A60" w:rsidRDefault="004E7A60" w:rsidP="004E7A60">
      <w:r w:rsidRPr="004E7A60">
        <w:t>Building systems &gt; writing scripts.</w:t>
      </w:r>
    </w:p>
    <w:p w14:paraId="67173280" w14:textId="77777777" w:rsidR="006A0FC7" w:rsidRDefault="006A0FC7"/>
    <w:p w14:paraId="74745BCE" w14:textId="77777777" w:rsidR="00740892" w:rsidRDefault="00740892"/>
    <w:p w14:paraId="38B9C659" w14:textId="202796E6" w:rsidR="00740892" w:rsidRDefault="00740892">
      <w:r w:rsidRPr="00740892">
        <w:t>#databricks #pyspark #dataengineering #medallionarchitecture #healthcareanalytics #powerbi</w:t>
      </w:r>
    </w:p>
    <w:sectPr w:rsidR="0074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AE"/>
    <w:rsid w:val="001A7FAE"/>
    <w:rsid w:val="001C67A1"/>
    <w:rsid w:val="002034BD"/>
    <w:rsid w:val="00234A14"/>
    <w:rsid w:val="004E7A60"/>
    <w:rsid w:val="006A0FC7"/>
    <w:rsid w:val="00740892"/>
    <w:rsid w:val="00D70137"/>
    <w:rsid w:val="00F46F68"/>
    <w:rsid w:val="00FF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D7B4"/>
  <w15:chartTrackingRefBased/>
  <w15:docId w15:val="{9F8525C8-98A0-4912-A735-C044C064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A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ikumtheanalyst/healthcare-claims-medallion-pipeline" TargetMode="External"/><Relationship Id="rId4" Type="http://schemas.openxmlformats.org/officeDocument/2006/relationships/hyperlink" Target="https://github.com/yikumtheanalyst/healthcare-claims-medallion-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Yikum Shiferaw</dc:creator>
  <cp:keywords/>
  <dc:description/>
  <cp:lastModifiedBy>Yikum Shiferaw</cp:lastModifiedBy>
  <cp:revision>6</cp:revision>
  <dcterms:created xsi:type="dcterms:W3CDTF">2026-02-28T18:15:00Z</dcterms:created>
  <dcterms:modified xsi:type="dcterms:W3CDTF">2026-02-28T21:55:00Z</dcterms:modified>
</cp:coreProperties>
</file>