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spacing w:before="312" w:beforeLines="100" w:after="156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自然语言处理小组</w:t>
      </w:r>
      <w:r>
        <w:rPr>
          <w:rFonts w:hint="eastAsia" w:ascii="微软雅黑" w:hAnsi="微软雅黑" w:eastAsia="微软雅黑" w:cs="微软雅黑"/>
          <w:sz w:val="40"/>
          <w:szCs w:val="40"/>
        </w:rPr>
        <w:t>工作</w:t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周</w:t>
      </w:r>
      <w:r>
        <w:rPr>
          <w:rFonts w:hint="eastAsia" w:ascii="微软雅黑" w:hAnsi="微软雅黑" w:eastAsia="微软雅黑" w:cs="微软雅黑"/>
          <w:sz w:val="40"/>
          <w:szCs w:val="40"/>
        </w:rPr>
        <w:t>报</w:t>
      </w:r>
    </w:p>
    <w:tbl>
      <w:tblPr>
        <w:tblStyle w:val="6"/>
        <w:tblpPr w:leftFromText="180" w:rightFromText="180" w:vertAnchor="text" w:horzAnchor="page" w:tblpX="1839" w:tblpY="90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8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8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对词性标注、地名实体识别的数据进行了训练和测试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运用维特比算法。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学习学长的项目，能够提取关键字和给出权重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优化前端数据存储问题，给词性标注添加了UI云标签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学习Python相关的知识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3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对文本的分析还不是很智能</w:t>
            </w:r>
          </w:p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词云展示方法</w:t>
            </w:r>
          </w:p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对gitlab、github的上传时对一些文件上传不了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下周计划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  <w:tl2br w:val="nil"/>
              <w:tr2bl w:val="nil"/>
            </w:tcBorders>
            <w:vAlign w:val="top"/>
          </w:tcPr>
          <w:p>
            <w:pPr>
              <w:pStyle w:val="2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训练和优化分词、词性标注、地名实体识别model</w:t>
            </w:r>
          </w:p>
          <w:p>
            <w:pPr>
              <w:pStyle w:val="2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训练出命名实体识别model，能够跑自己的数据</w:t>
            </w:r>
          </w:p>
          <w:p>
            <w:pPr>
              <w:pStyle w:val="2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训练出依存句法分析model，并完成数据的测试</w:t>
            </w:r>
          </w:p>
          <w:p>
            <w:pPr>
              <w:pStyle w:val="2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  <w:lang w:val="en-US" w:eastAsia="zh-CN"/>
              </w:rPr>
              <w:t>训练出语义决策model，并完成数据的测试</w:t>
            </w:r>
          </w:p>
          <w:p>
            <w:pPr>
              <w:pStyle w:val="2"/>
              <w:numPr>
                <w:ilvl w:val="0"/>
                <w:numId w:val="3"/>
              </w:numPr>
              <w:spacing w:before="156" w:after="156" w:line="400" w:lineRule="exact"/>
              <w:jc w:val="both"/>
              <w:rPr>
                <w:rFonts w:hint="eastAsia" w:ascii="微软雅黑" w:hAnsi="微软雅黑" w:eastAsia="微软雅黑"/>
                <w:sz w:val="20"/>
              </w:rPr>
            </w:pPr>
            <w:r>
              <w:rPr>
                <w:rFonts w:hint="eastAsia" w:ascii="微软雅黑" w:hAnsi="微软雅黑" w:eastAsia="微软雅黑"/>
                <w:sz w:val="20"/>
              </w:rPr>
              <w:t>对比之前的nlp方法并在前端展示</w:t>
            </w:r>
            <w:bookmarkStart w:id="0" w:name="_GoBack"/>
            <w:bookmarkEnd w:id="0"/>
          </w:p>
        </w:tc>
      </w:tr>
    </w:tbl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/>
          <w:sz w:val="21"/>
          <w:lang w:eastAsia="zh-CN"/>
        </w:rPr>
      </w:pPr>
      <w:r>
        <w:rPr>
          <w:rFonts w:hint="eastAsia" w:ascii="微软雅黑" w:hAnsi="微软雅黑" w:eastAsia="微软雅黑"/>
          <w:sz w:val="21"/>
        </w:rPr>
        <w:t>时间：2018年10月2</w:t>
      </w:r>
      <w:r>
        <w:rPr>
          <w:rFonts w:hint="eastAsia" w:ascii="微软雅黑" w:hAnsi="微软雅黑" w:eastAsia="微软雅黑"/>
          <w:sz w:val="21"/>
          <w:lang w:val="en-US" w:eastAsia="zh-CN"/>
        </w:rPr>
        <w:t>9</w:t>
      </w:r>
      <w:r>
        <w:rPr>
          <w:rFonts w:hint="eastAsia" w:ascii="微软雅黑" w:hAnsi="微软雅黑" w:eastAsia="微软雅黑"/>
          <w:sz w:val="21"/>
        </w:rPr>
        <w:t>日星期一~2018年1</w:t>
      </w:r>
      <w:r>
        <w:rPr>
          <w:rFonts w:hint="eastAsia" w:ascii="微软雅黑" w:hAnsi="微软雅黑" w:eastAsia="微软雅黑"/>
          <w:sz w:val="21"/>
          <w:lang w:val="en-US" w:eastAsia="zh-CN"/>
        </w:rPr>
        <w:t>1</w:t>
      </w:r>
      <w:r>
        <w:rPr>
          <w:rFonts w:hint="eastAsia" w:ascii="微软雅黑" w:hAnsi="微软雅黑" w:eastAsia="微软雅黑"/>
          <w:sz w:val="21"/>
        </w:rPr>
        <w:t>月</w:t>
      </w:r>
      <w:r>
        <w:rPr>
          <w:rFonts w:hint="eastAsia" w:ascii="微软雅黑" w:hAnsi="微软雅黑" w:eastAsia="微软雅黑"/>
          <w:sz w:val="21"/>
          <w:lang w:val="en-US" w:eastAsia="zh-CN"/>
        </w:rPr>
        <w:t>4</w:t>
      </w:r>
      <w:r>
        <w:rPr>
          <w:rFonts w:hint="eastAsia" w:ascii="微软雅黑" w:hAnsi="微软雅黑" w:eastAsia="微软雅黑"/>
          <w:sz w:val="21"/>
        </w:rPr>
        <w:t>日星期</w:t>
      </w:r>
      <w:r>
        <w:rPr>
          <w:rFonts w:hint="eastAsia" w:ascii="微软雅黑" w:hAnsi="微软雅黑" w:eastAsia="微软雅黑"/>
          <w:sz w:val="21"/>
          <w:lang w:val="en-US" w:eastAsia="zh-CN"/>
        </w:rPr>
        <w:t>天</w:t>
      </w:r>
    </w:p>
    <w:p>
      <w:pPr>
        <w:pStyle w:val="2"/>
        <w:spacing w:before="156" w:after="156" w:line="400" w:lineRule="exact"/>
        <w:jc w:val="both"/>
        <w:rPr>
          <w:rFonts w:hint="eastAsia" w:ascii="微软雅黑" w:hAnsi="微软雅黑" w:eastAsia="微软雅黑"/>
          <w:sz w:val="20"/>
        </w:rPr>
      </w:pP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</w:rPr>
      </w:pPr>
    </w:p>
    <w:p>
      <w:pPr>
        <w:pBdr>
          <w:bottom w:val="single" w:color="auto" w:sz="4" w:space="0"/>
        </w:pBdr>
        <w:spacing w:before="156" w:after="156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>时间：2018年10月22日星期一~2018年10月28日星期</w:t>
      </w:r>
      <w:r>
        <w:rPr>
          <w:rFonts w:hint="eastAsia" w:ascii="微软雅黑" w:hAnsi="微软雅黑" w:eastAsia="微软雅黑" w:cs="微软雅黑"/>
          <w:lang w:val="en-US" w:eastAsia="zh-CN"/>
        </w:rPr>
        <w:t>天</w:t>
      </w:r>
    </w:p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40"/>
              </w:rPr>
              <w:t>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本周全组成员都在一起学习crf，使用crf++完成一些实例，对数据的训练、测试，对一些文本的分词、词性标注、提取关键字。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对张涛给的一些项目（命名实体识别）和一些工具都使用了起来，配置pycharm环境，运行张涛项目。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学习python的基本语句，一些基础用法。</w:t>
            </w:r>
          </w:p>
          <w:p>
            <w:pPr>
              <w:pStyle w:val="2"/>
              <w:numPr>
                <w:ilvl w:val="0"/>
                <w:numId w:val="1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对前端展示的优化。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</w:rPr>
              <w:t>问题记录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8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Python使用不熟练。</w:t>
            </w:r>
          </w:p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加了一个URL提取文本的功能模块之后，对数据的提取有时会出现bug。</w:t>
            </w:r>
          </w:p>
          <w:p>
            <w:pPr>
              <w:pStyle w:val="2"/>
              <w:numPr>
                <w:ilvl w:val="0"/>
                <w:numId w:val="2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对数据的训练集和测试集测试数据之后会出现分词不正确的现象。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pStyle w:val="2"/>
              <w:spacing w:before="156" w:after="156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8"/>
                <w:szCs w:val="28"/>
                <w:lang w:val="en-US" w:eastAsia="zh-CN"/>
              </w:rPr>
              <w:t>下周计划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3" w:hRule="atLeast"/>
        </w:trPr>
        <w:tc>
          <w:tcPr>
            <w:tcW w:w="8856" w:type="dxa"/>
          </w:tcPr>
          <w:p>
            <w:pPr>
              <w:pStyle w:val="2"/>
              <w:numPr>
                <w:ilvl w:val="0"/>
                <w:numId w:val="0"/>
              </w:numPr>
              <w:spacing w:before="156" w:after="156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before="156" w:after="156" w:line="400" w:lineRule="exact"/>
        <w:jc w:val="both"/>
        <w:rPr>
          <w:rFonts w:ascii="微软雅黑" w:hAnsi="微软雅黑" w:eastAsia="微软雅黑" w:cs="微软雅黑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before="120" w:after="12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3F1675"/>
    <w:multiLevelType w:val="multilevel"/>
    <w:tmpl w:val="8C3F16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1">
    <w:nsid w:val="0A7F3176"/>
    <w:multiLevelType w:val="multilevel"/>
    <w:tmpl w:val="0A7F3176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abstractNum w:abstractNumId="2">
    <w:nsid w:val="4737965E"/>
    <w:multiLevelType w:val="multilevel"/>
    <w:tmpl w:val="473796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"/>
      <w:lvlJc w:val="left"/>
      <w:rPr>
        <w:rFonts w:hint="default"/>
        <w:u w:val="none" w:color="auto"/>
      </w:rPr>
    </w:lvl>
    <w:lvl w:ilvl="2" w:tentative="0">
      <w:start w:val="1"/>
      <w:numFmt w:val="decimal"/>
      <w:lvlText w:val=""/>
      <w:lvlJc w:val="left"/>
      <w:rPr>
        <w:rFonts w:hint="default"/>
        <w:u w:val="none" w:color="auto"/>
      </w:rPr>
    </w:lvl>
    <w:lvl w:ilvl="3" w:tentative="0">
      <w:start w:val="1"/>
      <w:numFmt w:val="decimal"/>
      <w:lvlText w:val=""/>
      <w:lvlJc w:val="left"/>
      <w:rPr>
        <w:rFonts w:hint="default"/>
        <w:u w:val="none" w:color="auto"/>
      </w:rPr>
    </w:lvl>
    <w:lvl w:ilvl="4" w:tentative="0">
      <w:start w:val="1"/>
      <w:numFmt w:val="decimal"/>
      <w:lvlText w:val=""/>
      <w:lvlJc w:val="left"/>
      <w:rPr>
        <w:rFonts w:hint="default"/>
        <w:u w:val="none" w:color="auto"/>
      </w:rPr>
    </w:lvl>
    <w:lvl w:ilvl="5" w:tentative="0">
      <w:start w:val="1"/>
      <w:numFmt w:val="decimal"/>
      <w:lvlText w:val=""/>
      <w:lvlJc w:val="left"/>
      <w:rPr>
        <w:rFonts w:hint="default"/>
        <w:u w:val="none" w:color="auto"/>
      </w:rPr>
    </w:lvl>
    <w:lvl w:ilvl="6" w:tentative="0">
      <w:start w:val="1"/>
      <w:numFmt w:val="decimal"/>
      <w:lvlText w:val=""/>
      <w:lvlJc w:val="left"/>
      <w:rPr>
        <w:rFonts w:hint="default"/>
        <w:u w:val="none" w:color="auto"/>
      </w:rPr>
    </w:lvl>
    <w:lvl w:ilvl="7" w:tentative="0">
      <w:start w:val="1"/>
      <w:numFmt w:val="decimal"/>
      <w:lvlText w:val=""/>
      <w:lvlJc w:val="left"/>
      <w:rPr>
        <w:rFonts w:hint="default"/>
        <w:u w:val="none" w:color="auto"/>
      </w:rPr>
    </w:lvl>
    <w:lvl w:ilvl="8" w:tentative="0">
      <w:start w:val="1"/>
      <w:numFmt w:val="decimal"/>
      <w:lvlText w:val=""/>
      <w:lvlJc w:val="left"/>
      <w:rPr>
        <w:rFonts w:hint="default"/>
        <w:u w:val="none" w:color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062FC"/>
    <w:rsid w:val="002B3916"/>
    <w:rsid w:val="0068212C"/>
    <w:rsid w:val="03BE1050"/>
    <w:rsid w:val="06AA2E58"/>
    <w:rsid w:val="0A4E05BB"/>
    <w:rsid w:val="0DF703C0"/>
    <w:rsid w:val="0F1728B9"/>
    <w:rsid w:val="117F2A4E"/>
    <w:rsid w:val="128C481A"/>
    <w:rsid w:val="19B15618"/>
    <w:rsid w:val="1F361E4B"/>
    <w:rsid w:val="27C22D4F"/>
    <w:rsid w:val="2DA062FC"/>
    <w:rsid w:val="31515433"/>
    <w:rsid w:val="33421DE7"/>
    <w:rsid w:val="3D7E6152"/>
    <w:rsid w:val="42982EDA"/>
    <w:rsid w:val="470B431C"/>
    <w:rsid w:val="4B4307F0"/>
    <w:rsid w:val="5B5D7092"/>
    <w:rsid w:val="6BE00579"/>
    <w:rsid w:val="6ECE72CC"/>
    <w:rsid w:val="6EE7633B"/>
    <w:rsid w:val="722F7CD1"/>
    <w:rsid w:val="7F8B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50" w:beforeLines="50" w:after="50" w:afterLines="5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before="0"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6366;&#36745;&#31077;\AppData\Roaming\Kingsoft\wps\addons\pool\win-i386\knewfileruby_1.0.0.11\download\wps\3009702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3009702.docx</Template>
  <Pages>1</Pages>
  <Words>66</Words>
  <Characters>70</Characters>
  <Lines>1</Lines>
  <Paragraphs>1</Paragraphs>
  <TotalTime>0</TotalTime>
  <ScaleCrop>false</ScaleCrop>
  <LinksUpToDate>false</LinksUpToDate>
  <CharactersWithSpaces>70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2018-10-28T03:04:00Z</dcterms:created>
  <dc:creator>向幸福看齐</dc:creator>
  <cp:lastModifiedBy>向幸福看齐</cp:lastModifiedBy>
  <dcterms:modified xsi:type="dcterms:W3CDTF">2018-11-05T09:00:35Z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