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14</w:t>
      </w:r>
      <w:bookmarkStart w:id="0" w:name="_GoBack"/>
      <w:bookmarkEnd w:id="0"/>
      <w:r>
        <w:rPr>
          <w:rFonts w:hint="eastAsia"/>
        </w:rPr>
        <w:t>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03</w:t>
      </w:r>
      <w:r>
        <w:t xml:space="preserve"> – </w:t>
      </w:r>
      <w:r>
        <w:rPr>
          <w:rFonts w:hint="eastAsia"/>
        </w:rPr>
        <w:t>2018/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08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 xml:space="preserve"> 10 13:00-13:30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1、结合上周学习情况对我们的学习方法进行指正和改进。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2、确定小组及个人的工作任务。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3、要求小组成员多研究，多讨论，强调学习的主动性。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学习贝叶斯知识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学习HMM、MM、MEMM知识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学习维特比算法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学习crf的理论知识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将所学的理论知识整理成PPT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曾辉祥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1.深入学习HMM模型以及维特比算法，结合维特比算法对HMM问题进行求解。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2.写出关于HMM模型以及维特比算法相关解释的PPT。</w:t>
            </w:r>
          </w:p>
          <w:p>
            <w:r>
              <w:rPr>
                <w:rFonts w:hint="eastAsia"/>
                <w:lang w:val="en-US" w:eastAsia="zh-CN"/>
              </w:rPr>
              <w:t>3.观看机器学习有关的视频以及文章。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学习HMM，维特比，最大熵的使用原理和算法思想。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摘要了相关的文档和算法实现，制作了相关的文档。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1.学习条件随机场的数学模型</w:t>
            </w:r>
          </w:p>
          <w:p>
            <w:r>
              <w:rPr>
                <w:rFonts w:hint="eastAsia"/>
                <w:lang w:val="en-US" w:eastAsia="zh-CN"/>
              </w:rPr>
              <w:t>2.学习了马尔可夫链，马尔可夫过程,HMM的相关资料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1.加深学习CRF，HMM，HEMM的理论知识。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2.学习与CRF，HMM有关的前向算法，维特比算法。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3.学习朴素贝叶斯算法。</w:t>
            </w:r>
          </w:p>
          <w:p>
            <w:r>
              <w:rPr>
                <w:rFonts w:hint="eastAsia"/>
                <w:lang w:val="en-US" w:eastAsia="zh-CN"/>
              </w:rPr>
              <w:t>4.完成小组个人模块PPT。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1.集成学习、投票分类、pasting和bagging、随机森林、降维的理论学习和相关python练习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2.文献翻译    </w:t>
            </w:r>
          </w:p>
          <w:p>
            <w:r>
              <w:rPr>
                <w:rFonts w:hint="eastAsia"/>
                <w:lang w:val="en-US" w:eastAsia="zh-CN"/>
              </w:rPr>
              <w:t>3.数据库相关学习以及Java与数据库的连接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1.理论知识这一块虽然理解了，但是用不起来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2.这个礼拜光顾着学习理论知识，之前的各自的模块没有去进行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1.能够生成依存关系图，但是依存关系显示不出来。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2.能够用维特比算法对简单的问题求解，还不会将维特比算法用于词性标注。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1.理解了相关的算法实现原理，但是对他们的具体实现不懂。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2.对知识的理解没有想要的那么深，需要自己的知识的学习进行加强。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1.感觉前面学习的不太扎实，有些知识点MEMM的求解串不起来，关联性少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2.数学模型理解很吃力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1.理论转化为代码实现还未完成；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</w:rPr>
              <w:t>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整理型学习，将理论知识整一整，深度理解，能够将PPT流畅的讲解出来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每个人的模块知识和理论知识相结合的理解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学习PPT中的理论知识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将词性标注模块的知识和相应的理论知识联系起来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进行深度学习，理解LSTM、RNN等模型。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1.这些算法的具体使用需要学习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2.对这些算法的更加深刻理解。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1.讲MEMM,HMM,CRF结合一下，交流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2.Onone进行了解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1.深入学习CRF，HMM，HEMM，维特比算法等理论知识。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2.完善HMM文档内容，小组交流一起完成PPT。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1.精细化学习翻译的文献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2.Java web相关学习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3.对组内成员前几周的成果进行学习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98F68"/>
    <w:multiLevelType w:val="singleLevel"/>
    <w:tmpl w:val="C1D98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72FF8"/>
    <w:multiLevelType w:val="singleLevel"/>
    <w:tmpl w:val="61872F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35A79"/>
    <w:rsid w:val="04AE084F"/>
    <w:rsid w:val="070D0A6F"/>
    <w:rsid w:val="11880311"/>
    <w:rsid w:val="12C80570"/>
    <w:rsid w:val="16022395"/>
    <w:rsid w:val="1E4C0871"/>
    <w:rsid w:val="2747270C"/>
    <w:rsid w:val="3FC70322"/>
    <w:rsid w:val="5B377420"/>
    <w:rsid w:val="64A35A79"/>
    <w:rsid w:val="68940558"/>
    <w:rsid w:val="6D535020"/>
    <w:rsid w:val="766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2018-11-25T14:54:00Z</dcterms:created>
  <dc:creator>向幸福看齐</dc:creator>
  <cp:lastModifiedBy>曾辉祥</cp:lastModifiedBy>
  <dcterms:modified xsi:type="dcterms:W3CDTF">2018-12-10T10:09:34Z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