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D779" w14:textId="739E8CF3" w:rsidR="00D03FE1" w:rsidRDefault="00056E0F" w:rsidP="00D03FE1">
      <w:pPr>
        <w:tabs>
          <w:tab w:val="center" w:pos="5153"/>
        </w:tabs>
        <w:spacing w:after="0"/>
        <w:ind w:left="-253" w:right="712"/>
        <w:jc w:val="center"/>
        <w:rPr>
          <w:rFonts w:ascii="Tahoma" w:eastAsia="Tahoma" w:hAnsi="Tahoma" w:cs="Tahoma"/>
          <w:b/>
          <w:bCs/>
          <w:sz w:val="32"/>
        </w:rPr>
      </w:pPr>
      <w:r w:rsidRPr="008600F6">
        <w:rPr>
          <w:rFonts w:ascii="Tahoma" w:eastAsia="Tahoma" w:hAnsi="Tahoma" w:cs="Tahoma"/>
          <w:b/>
          <w:sz w:val="32"/>
        </w:rPr>
        <w:t xml:space="preserve">Fiche de poste </w:t>
      </w:r>
      <w:proofErr w:type="spellStart"/>
      <w:r w:rsidR="00D03FE1">
        <w:rPr>
          <w:rFonts w:ascii="Tahoma" w:eastAsia="Tahoma" w:hAnsi="Tahoma" w:cs="Tahoma"/>
          <w:b/>
          <w:sz w:val="32"/>
        </w:rPr>
        <w:t>Salapex</w:t>
      </w:r>
      <w:proofErr w:type="spellEnd"/>
      <w:r w:rsidR="00D03FE1">
        <w:rPr>
          <w:rFonts w:ascii="Tahoma" w:eastAsia="Tahoma" w:hAnsi="Tahoma" w:cs="Tahoma"/>
          <w:b/>
          <w:sz w:val="32"/>
        </w:rPr>
        <w:t xml:space="preserve"> </w:t>
      </w:r>
      <w:r w:rsidRPr="008600F6">
        <w:rPr>
          <w:rFonts w:ascii="Tahoma" w:eastAsia="Tahoma" w:hAnsi="Tahoma" w:cs="Tahoma"/>
          <w:b/>
          <w:sz w:val="32"/>
        </w:rPr>
        <w:t xml:space="preserve">– </w:t>
      </w:r>
      <w:r w:rsidRPr="008600F6">
        <w:rPr>
          <w:rFonts w:ascii="Tahoma" w:eastAsia="Tahoma" w:hAnsi="Tahoma" w:cs="Tahoma"/>
          <w:b/>
          <w:bCs/>
          <w:sz w:val="32"/>
        </w:rPr>
        <w:t>Responsable Marketing —</w:t>
      </w:r>
    </w:p>
    <w:p w14:paraId="78C53A3C" w14:textId="6C038589" w:rsidR="00056E0F" w:rsidRPr="008600F6" w:rsidRDefault="00056E0F" w:rsidP="00D03FE1">
      <w:pPr>
        <w:tabs>
          <w:tab w:val="center" w:pos="5153"/>
        </w:tabs>
        <w:spacing w:after="0"/>
        <w:ind w:left="-253" w:right="712"/>
        <w:jc w:val="center"/>
        <w:rPr>
          <w:rFonts w:ascii="Tahoma" w:eastAsia="Tahoma" w:hAnsi="Tahoma" w:cs="Tahoma"/>
          <w:b/>
          <w:sz w:val="32"/>
        </w:rPr>
      </w:pPr>
      <w:r w:rsidRPr="008600F6">
        <w:rPr>
          <w:rFonts w:ascii="Tahoma" w:eastAsia="Tahoma" w:hAnsi="Tahoma" w:cs="Tahoma"/>
          <w:b/>
          <w:bCs/>
          <w:sz w:val="32"/>
        </w:rPr>
        <w:t>Estelle MARIN</w:t>
      </w:r>
    </w:p>
    <w:p w14:paraId="66C74BA5" w14:textId="2361CF73" w:rsidR="00056E0F" w:rsidRDefault="00007D44" w:rsidP="00D03FE1">
      <w:pPr>
        <w:pStyle w:val="Corpsdetexte"/>
        <w:spacing w:before="280"/>
        <w:ind w:left="0" w:right="712" w:firstLine="0"/>
        <w:rPr>
          <w:rFonts w:ascii="Arial"/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ED8906" wp14:editId="7F1B35E8">
            <wp:simplePos x="0" y="0"/>
            <wp:positionH relativeFrom="column">
              <wp:posOffset>5247005</wp:posOffset>
            </wp:positionH>
            <wp:positionV relativeFrom="paragraph">
              <wp:posOffset>181610</wp:posOffset>
            </wp:positionV>
            <wp:extent cx="1447800" cy="1447800"/>
            <wp:effectExtent l="0" t="0" r="0" b="0"/>
            <wp:wrapNone/>
            <wp:docPr id="1108976363" name="Image 1" descr="Une image contenant texte, conceptio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6363" name="Image 1" descr="Une image contenant texte, conception, Police, logo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DF82C" w14:textId="73A1DB2A" w:rsidR="00056E0F" w:rsidRDefault="00056E0F" w:rsidP="00D03FE1">
      <w:pPr>
        <w:pStyle w:val="Titre1"/>
        <w:tabs>
          <w:tab w:val="left" w:pos="430"/>
        </w:tabs>
        <w:ind w:right="712"/>
      </w:pPr>
      <w:r>
        <w:t xml:space="preserve">Intitulé du </w:t>
      </w:r>
      <w:r>
        <w:rPr>
          <w:spacing w:val="-2"/>
        </w:rPr>
        <w:t>poste</w:t>
      </w:r>
    </w:p>
    <w:p w14:paraId="5B1673CB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>
        <w:t xml:space="preserve">Responsable </w:t>
      </w:r>
      <w:r>
        <w:rPr>
          <w:spacing w:val="-2"/>
        </w:rPr>
        <w:t>Marketing</w:t>
      </w:r>
    </w:p>
    <w:p w14:paraId="07651B5A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2" w:after="0" w:line="240" w:lineRule="auto"/>
        <w:ind w:left="336" w:right="712" w:hanging="134"/>
        <w:contextualSpacing w:val="0"/>
      </w:pPr>
      <w:r>
        <w:t xml:space="preserve">Qualification : Cadre – Direction </w:t>
      </w:r>
      <w:r>
        <w:rPr>
          <w:spacing w:val="-2"/>
        </w:rPr>
        <w:t>Marketing</w:t>
      </w:r>
    </w:p>
    <w:p w14:paraId="4CD6EEB0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Statut / service : Marketing &amp; </w:t>
      </w:r>
      <w:r>
        <w:rPr>
          <w:spacing w:val="-2"/>
        </w:rPr>
        <w:t>Communication</w:t>
      </w:r>
    </w:p>
    <w:p w14:paraId="6C8FA91B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Rattachement hiérarchique : Direction Générale / Direction Commerciale &amp; </w:t>
      </w:r>
      <w:r>
        <w:rPr>
          <w:spacing w:val="-2"/>
        </w:rPr>
        <w:t>Marketing</w:t>
      </w:r>
    </w:p>
    <w:p w14:paraId="5E576279" w14:textId="77777777" w:rsidR="00056E0F" w:rsidRDefault="00056E0F" w:rsidP="00D03FE1">
      <w:pPr>
        <w:pStyle w:val="Corpsdetexte"/>
        <w:spacing w:before="32"/>
        <w:ind w:left="0" w:right="712" w:firstLine="0"/>
      </w:pPr>
    </w:p>
    <w:p w14:paraId="5969AAED" w14:textId="77777777" w:rsidR="00056E0F" w:rsidRDefault="00056E0F" w:rsidP="00D03FE1">
      <w:pPr>
        <w:pStyle w:val="Titre1"/>
        <w:tabs>
          <w:tab w:val="left" w:pos="430"/>
        </w:tabs>
        <w:ind w:right="712"/>
      </w:pPr>
      <w:r>
        <w:t xml:space="preserve">Descriptif du poste / missions </w:t>
      </w:r>
      <w:r>
        <w:rPr>
          <w:spacing w:val="-2"/>
        </w:rPr>
        <w:t>principales</w:t>
      </w:r>
    </w:p>
    <w:p w14:paraId="45CF2050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712" w:hanging="134"/>
        <w:contextualSpacing w:val="0"/>
      </w:pPr>
      <w:r>
        <w:t xml:space="preserve">Stratégie marketing : positionnement, plan marketing annuel, segmentation, études de </w:t>
      </w:r>
      <w:r>
        <w:rPr>
          <w:spacing w:val="-2"/>
        </w:rPr>
        <w:t>marché</w:t>
      </w:r>
    </w:p>
    <w:p w14:paraId="36176B37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Marketing digital &amp; acquisition : SEO/SEA, e-mailing, réseaux sociaux, content, automation, </w:t>
      </w:r>
      <w:r>
        <w:rPr>
          <w:spacing w:val="-5"/>
        </w:rPr>
        <w:t>CRM</w:t>
      </w:r>
    </w:p>
    <w:p w14:paraId="3B78E1C4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Lancement et cycle de vie produits : argumentaires, packaging, veille </w:t>
      </w:r>
      <w:r>
        <w:rPr>
          <w:spacing w:val="-2"/>
        </w:rPr>
        <w:t>concurrentielle</w:t>
      </w:r>
    </w:p>
    <w:p w14:paraId="2779EC4E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Brand &amp; communication : charte, relations presse/influence, événements, </w:t>
      </w:r>
      <w:r>
        <w:rPr>
          <w:spacing w:val="-2"/>
        </w:rPr>
        <w:t>salons</w:t>
      </w:r>
    </w:p>
    <w:p w14:paraId="0B6B267C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Pilotage de la performance : budget marketing, KPI (CAC, MQL/SQL, part de voix, NPS), tableaux de </w:t>
      </w:r>
      <w:r>
        <w:rPr>
          <w:spacing w:val="-4"/>
        </w:rPr>
        <w:t>bord</w:t>
      </w:r>
    </w:p>
    <w:p w14:paraId="28B014BA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Management : encadrement équipe, coordination avec Ventes, Produit, Service Client et </w:t>
      </w:r>
      <w:r>
        <w:rPr>
          <w:spacing w:val="-2"/>
        </w:rPr>
        <w:t>agences</w:t>
      </w:r>
    </w:p>
    <w:p w14:paraId="0617E776" w14:textId="77777777" w:rsidR="00056E0F" w:rsidRDefault="00056E0F" w:rsidP="00D03FE1">
      <w:pPr>
        <w:pStyle w:val="Corpsdetexte"/>
        <w:spacing w:before="32"/>
        <w:ind w:left="0" w:right="712" w:firstLine="0"/>
      </w:pPr>
    </w:p>
    <w:p w14:paraId="5E173CB5" w14:textId="77777777" w:rsidR="00056E0F" w:rsidRDefault="00056E0F" w:rsidP="00D03FE1">
      <w:pPr>
        <w:pStyle w:val="Titre1"/>
        <w:tabs>
          <w:tab w:val="left" w:pos="430"/>
        </w:tabs>
        <w:ind w:right="712"/>
      </w:pPr>
      <w:r>
        <w:t>Compétences</w:t>
      </w:r>
    </w:p>
    <w:p w14:paraId="3C80D75A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712" w:hanging="134"/>
        <w:contextualSpacing w:val="0"/>
      </w:pPr>
      <w:r>
        <w:t xml:space="preserve">Techniques : plan marketing, Analytics, CRM, automation, SEO/SEA, études quantitatives/qualitatives, </w:t>
      </w:r>
      <w:r>
        <w:rPr>
          <w:spacing w:val="-2"/>
        </w:rPr>
        <w:t>gestion</w:t>
      </w:r>
    </w:p>
    <w:p w14:paraId="35D26B3E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Humaines : créativité, orientation data &amp; résultat, sens client, collaboration, gestion de projet, </w:t>
      </w:r>
      <w:r>
        <w:rPr>
          <w:spacing w:val="-2"/>
        </w:rPr>
        <w:t>communication</w:t>
      </w:r>
    </w:p>
    <w:p w14:paraId="6468F14E" w14:textId="77777777" w:rsidR="00056E0F" w:rsidRDefault="00056E0F" w:rsidP="00D03FE1">
      <w:pPr>
        <w:pStyle w:val="Corpsdetexte"/>
        <w:spacing w:before="32"/>
        <w:ind w:left="0" w:right="712" w:firstLine="0"/>
      </w:pPr>
    </w:p>
    <w:p w14:paraId="28FE17A0" w14:textId="77777777" w:rsidR="00056E0F" w:rsidRDefault="00056E0F" w:rsidP="00D03FE1">
      <w:pPr>
        <w:pStyle w:val="Titre1"/>
        <w:tabs>
          <w:tab w:val="left" w:pos="430"/>
        </w:tabs>
        <w:ind w:right="712"/>
      </w:pPr>
      <w:r>
        <w:t xml:space="preserve">Responsabilités / </w:t>
      </w:r>
      <w:r>
        <w:rPr>
          <w:spacing w:val="-2"/>
        </w:rPr>
        <w:t>Encadrement</w:t>
      </w:r>
    </w:p>
    <w:p w14:paraId="36DD2A3F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712" w:hanging="134"/>
        <w:contextualSpacing w:val="0"/>
      </w:pPr>
      <w:r>
        <w:t xml:space="preserve">Encadrement d'équipe </w:t>
      </w:r>
      <w:r>
        <w:rPr>
          <w:spacing w:val="-2"/>
        </w:rPr>
        <w:t>marketing</w:t>
      </w:r>
    </w:p>
    <w:p w14:paraId="5DAA738C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Pilotage de la stratégie marketing et du </w:t>
      </w:r>
      <w:r>
        <w:rPr>
          <w:spacing w:val="-2"/>
        </w:rPr>
        <w:t>budget</w:t>
      </w:r>
    </w:p>
    <w:p w14:paraId="6F1FB8B1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Coordination avec les équipes internes et prestataires </w:t>
      </w:r>
      <w:r>
        <w:rPr>
          <w:spacing w:val="-2"/>
        </w:rPr>
        <w:t>externes</w:t>
      </w:r>
    </w:p>
    <w:p w14:paraId="2EFD61A7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Garante de la marque et de la performance </w:t>
      </w:r>
      <w:r>
        <w:rPr>
          <w:spacing w:val="-2"/>
        </w:rPr>
        <w:t>marketing</w:t>
      </w:r>
    </w:p>
    <w:p w14:paraId="4998072E" w14:textId="77777777" w:rsidR="00056E0F" w:rsidRDefault="00056E0F" w:rsidP="00D03FE1">
      <w:pPr>
        <w:pStyle w:val="Corpsdetexte"/>
        <w:spacing w:before="32"/>
        <w:ind w:left="0" w:right="712" w:firstLine="0"/>
      </w:pPr>
    </w:p>
    <w:p w14:paraId="68583C6F" w14:textId="77777777" w:rsidR="00056E0F" w:rsidRDefault="00056E0F" w:rsidP="00D03FE1">
      <w:pPr>
        <w:pStyle w:val="Titre1"/>
        <w:tabs>
          <w:tab w:val="left" w:pos="430"/>
        </w:tabs>
        <w:ind w:right="712"/>
      </w:pPr>
      <w:r>
        <w:t xml:space="preserve">Diplômes et expérience </w:t>
      </w:r>
      <w:r>
        <w:rPr>
          <w:spacing w:val="-2"/>
        </w:rPr>
        <w:t>requis</w:t>
      </w:r>
    </w:p>
    <w:p w14:paraId="1C136E87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712" w:hanging="134"/>
        <w:contextualSpacing w:val="0"/>
      </w:pPr>
      <w:r>
        <w:t xml:space="preserve">Diplôme Bac+3 à Bac+5 en marketing, communication ou </w:t>
      </w:r>
      <w:r>
        <w:rPr>
          <w:spacing w:val="-2"/>
        </w:rPr>
        <w:t>équivalent</w:t>
      </w:r>
    </w:p>
    <w:p w14:paraId="308402B7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Expérience significative en marketing (digital + </w:t>
      </w:r>
      <w:r>
        <w:rPr>
          <w:spacing w:val="-2"/>
        </w:rPr>
        <w:t>brand)</w:t>
      </w:r>
    </w:p>
    <w:p w14:paraId="5368FFDE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Maîtrise des outils Analytics/CRM et du pilotage de </w:t>
      </w:r>
      <w:r>
        <w:rPr>
          <w:spacing w:val="-2"/>
        </w:rPr>
        <w:t>campagnes</w:t>
      </w:r>
    </w:p>
    <w:p w14:paraId="7E2CDC3C" w14:textId="77777777" w:rsidR="00056E0F" w:rsidRDefault="00056E0F" w:rsidP="00D03FE1">
      <w:pPr>
        <w:pStyle w:val="Corpsdetexte"/>
        <w:spacing w:before="32"/>
        <w:ind w:left="0" w:right="712" w:firstLine="0"/>
      </w:pPr>
    </w:p>
    <w:p w14:paraId="1A09DBEA" w14:textId="77777777" w:rsidR="00056E0F" w:rsidRDefault="00056E0F" w:rsidP="00D03FE1">
      <w:pPr>
        <w:pStyle w:val="Titre1"/>
        <w:tabs>
          <w:tab w:val="left" w:pos="430"/>
        </w:tabs>
        <w:spacing w:before="1"/>
        <w:ind w:right="712"/>
      </w:pPr>
      <w:r>
        <w:t xml:space="preserve">Lieu d’exercice et </w:t>
      </w:r>
      <w:r>
        <w:rPr>
          <w:spacing w:val="-2"/>
        </w:rPr>
        <w:t>horaires</w:t>
      </w:r>
    </w:p>
    <w:p w14:paraId="07466C10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>
        <w:t xml:space="preserve">Lieu : </w:t>
      </w:r>
      <w:r>
        <w:rPr>
          <w:spacing w:val="-2"/>
        </w:rPr>
        <w:t>Siège</w:t>
      </w:r>
    </w:p>
    <w:p w14:paraId="33AC634D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Déplacements ponctuels (événements, salons, </w:t>
      </w:r>
      <w:r>
        <w:rPr>
          <w:spacing w:val="-2"/>
        </w:rPr>
        <w:t>agences)</w:t>
      </w:r>
    </w:p>
    <w:p w14:paraId="776A515E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Horaires : journée avec pics d’activité lors des </w:t>
      </w:r>
      <w:r>
        <w:rPr>
          <w:spacing w:val="-2"/>
        </w:rPr>
        <w:t>lancements</w:t>
      </w:r>
    </w:p>
    <w:p w14:paraId="44C07F88" w14:textId="77777777" w:rsidR="00056E0F" w:rsidRDefault="00056E0F" w:rsidP="00D03FE1">
      <w:pPr>
        <w:pStyle w:val="Corpsdetexte"/>
        <w:spacing w:before="33"/>
        <w:ind w:left="0" w:right="712" w:firstLine="0"/>
      </w:pPr>
    </w:p>
    <w:p w14:paraId="27E94BF7" w14:textId="5FA20750" w:rsidR="00056E0F" w:rsidRDefault="00056E0F" w:rsidP="00D03FE1">
      <w:pPr>
        <w:pStyle w:val="Titre1"/>
        <w:tabs>
          <w:tab w:val="left" w:pos="430"/>
        </w:tabs>
        <w:ind w:right="712"/>
      </w:pPr>
      <w:r>
        <w:t xml:space="preserve">Fourchette de salaire </w:t>
      </w:r>
      <w:r>
        <w:rPr>
          <w:spacing w:val="-4"/>
        </w:rPr>
        <w:t>brut</w:t>
      </w:r>
      <w:r w:rsidR="00690AA9">
        <w:rPr>
          <w:spacing w:val="-4"/>
        </w:rPr>
        <w:t xml:space="preserve"> annuel</w:t>
      </w:r>
    </w:p>
    <w:p w14:paraId="3C14081D" w14:textId="369B02C3" w:rsidR="00056E0F" w:rsidRDefault="00690AA9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 w:rsidRPr="00690AA9">
        <w:rPr>
          <w:b/>
          <w:bCs/>
        </w:rPr>
        <w:t>50 000 €</w:t>
      </w:r>
    </w:p>
    <w:p w14:paraId="67882204" w14:textId="77777777" w:rsidR="00056E0F" w:rsidRDefault="00056E0F" w:rsidP="00D03FE1">
      <w:pPr>
        <w:pStyle w:val="Corpsdetexte"/>
        <w:spacing w:before="33"/>
        <w:ind w:left="0" w:right="712" w:firstLine="0"/>
      </w:pPr>
    </w:p>
    <w:p w14:paraId="6C8DD95A" w14:textId="77777777" w:rsidR="00056E0F" w:rsidRDefault="00056E0F" w:rsidP="00D03FE1">
      <w:pPr>
        <w:pStyle w:val="Titre1"/>
        <w:tabs>
          <w:tab w:val="left" w:pos="430"/>
        </w:tabs>
        <w:ind w:right="712"/>
      </w:pPr>
      <w:r>
        <w:t xml:space="preserve">Remarques </w:t>
      </w:r>
      <w:r>
        <w:rPr>
          <w:spacing w:val="-2"/>
        </w:rPr>
        <w:t>diverses</w:t>
      </w:r>
    </w:p>
    <w:p w14:paraId="18D85319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712" w:hanging="134"/>
        <w:contextualSpacing w:val="0"/>
      </w:pPr>
      <w:r>
        <w:t xml:space="preserve">Délégation de signature : commandes marketing dans le périmètre </w:t>
      </w:r>
      <w:r>
        <w:rPr>
          <w:spacing w:val="-2"/>
        </w:rPr>
        <w:t>budgétaire</w:t>
      </w:r>
    </w:p>
    <w:p w14:paraId="3DF8B43C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Habilitations : outils Analytics/CRM, référent RGPD </w:t>
      </w:r>
      <w:r>
        <w:rPr>
          <w:spacing w:val="-2"/>
        </w:rPr>
        <w:t>marketing</w:t>
      </w:r>
    </w:p>
    <w:p w14:paraId="09272696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Formations obligatoires : sécurité des données, RGPD, chartes éditoriale &amp; </w:t>
      </w:r>
      <w:r>
        <w:rPr>
          <w:spacing w:val="-2"/>
        </w:rPr>
        <w:t>marque</w:t>
      </w:r>
    </w:p>
    <w:p w14:paraId="3DFFF23A" w14:textId="77777777" w:rsidR="00056E0F" w:rsidRDefault="00056E0F" w:rsidP="00D03FE1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712" w:hanging="134"/>
        <w:contextualSpacing w:val="0"/>
      </w:pPr>
      <w:r>
        <w:t xml:space="preserve">Mobilité : évolutions possibles vers Direction Marketing / </w:t>
      </w:r>
      <w:r>
        <w:rPr>
          <w:spacing w:val="-5"/>
        </w:rPr>
        <w:t>CMO</w:t>
      </w:r>
    </w:p>
    <w:p w14:paraId="1EFC7B95" w14:textId="77777777" w:rsidR="00056E0F" w:rsidRDefault="00056E0F" w:rsidP="00D03FE1">
      <w:pPr>
        <w:pStyle w:val="Corpsdetexte"/>
        <w:spacing w:before="41"/>
        <w:ind w:left="0" w:right="712" w:firstLine="0"/>
      </w:pPr>
    </w:p>
    <w:p w14:paraId="60537D1E" w14:textId="171153C7" w:rsidR="00034D5A" w:rsidRPr="00056E0F" w:rsidRDefault="00056E0F" w:rsidP="00D03FE1">
      <w:pPr>
        <w:ind w:left="141" w:right="712"/>
        <w:rPr>
          <w:sz w:val="20"/>
        </w:rPr>
      </w:pPr>
      <w:r>
        <w:rPr>
          <w:sz w:val="20"/>
        </w:rPr>
        <w:t xml:space="preserve">Date de mise à jour : </w:t>
      </w:r>
      <w:r>
        <w:rPr>
          <w:spacing w:val="-2"/>
          <w:sz w:val="20"/>
        </w:rPr>
        <w:t>14/01/2026</w:t>
      </w:r>
    </w:p>
    <w:sectPr w:rsidR="00034D5A" w:rsidRPr="00056E0F" w:rsidSect="00056E0F">
      <w:pgSz w:w="11910" w:h="16840"/>
      <w:pgMar w:top="74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BAE"/>
    <w:multiLevelType w:val="hybridMultilevel"/>
    <w:tmpl w:val="55E6C1A6"/>
    <w:lvl w:ilvl="0" w:tplc="7E2A7FB8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8FE1DBA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A342642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6469BC8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F2A3CA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E7A3E9C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83809BE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506B12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4CC4A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183D2B"/>
    <w:multiLevelType w:val="hybridMultilevel"/>
    <w:tmpl w:val="ABEACE2E"/>
    <w:lvl w:ilvl="0" w:tplc="8EEC93E2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70B81E13"/>
    <w:multiLevelType w:val="hybridMultilevel"/>
    <w:tmpl w:val="8C784B9A"/>
    <w:lvl w:ilvl="0" w:tplc="CA9423FA">
      <w:start w:val="1"/>
      <w:numFmt w:val="decimal"/>
      <w:lvlText w:val="%1."/>
      <w:lvlJc w:val="left"/>
      <w:pPr>
        <w:ind w:left="430" w:hanging="29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 w:tplc="A4E6AFDC">
      <w:numFmt w:val="bullet"/>
      <w:lvlText w:val="-"/>
      <w:lvlJc w:val="left"/>
      <w:pPr>
        <w:ind w:left="33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FCE80CB2">
      <w:numFmt w:val="bullet"/>
      <w:lvlText w:val="•"/>
      <w:lvlJc w:val="left"/>
      <w:pPr>
        <w:ind w:left="1603" w:hanging="135"/>
      </w:pPr>
      <w:rPr>
        <w:rFonts w:hint="default"/>
        <w:lang w:val="fr-FR" w:eastAsia="en-US" w:bidi="ar-SA"/>
      </w:rPr>
    </w:lvl>
    <w:lvl w:ilvl="3" w:tplc="58A4027E">
      <w:numFmt w:val="bullet"/>
      <w:lvlText w:val="•"/>
      <w:lvlJc w:val="left"/>
      <w:pPr>
        <w:ind w:left="2767" w:hanging="135"/>
      </w:pPr>
      <w:rPr>
        <w:rFonts w:hint="default"/>
        <w:lang w:val="fr-FR" w:eastAsia="en-US" w:bidi="ar-SA"/>
      </w:rPr>
    </w:lvl>
    <w:lvl w:ilvl="4" w:tplc="04626C74">
      <w:numFmt w:val="bullet"/>
      <w:lvlText w:val="•"/>
      <w:lvlJc w:val="left"/>
      <w:pPr>
        <w:ind w:left="3931" w:hanging="135"/>
      </w:pPr>
      <w:rPr>
        <w:rFonts w:hint="default"/>
        <w:lang w:val="fr-FR" w:eastAsia="en-US" w:bidi="ar-SA"/>
      </w:rPr>
    </w:lvl>
    <w:lvl w:ilvl="5" w:tplc="3E36E7AC">
      <w:numFmt w:val="bullet"/>
      <w:lvlText w:val="•"/>
      <w:lvlJc w:val="left"/>
      <w:pPr>
        <w:ind w:left="5094" w:hanging="135"/>
      </w:pPr>
      <w:rPr>
        <w:rFonts w:hint="default"/>
        <w:lang w:val="fr-FR" w:eastAsia="en-US" w:bidi="ar-SA"/>
      </w:rPr>
    </w:lvl>
    <w:lvl w:ilvl="6" w:tplc="599AE0B4">
      <w:numFmt w:val="bullet"/>
      <w:lvlText w:val="•"/>
      <w:lvlJc w:val="left"/>
      <w:pPr>
        <w:ind w:left="6258" w:hanging="135"/>
      </w:pPr>
      <w:rPr>
        <w:rFonts w:hint="default"/>
        <w:lang w:val="fr-FR" w:eastAsia="en-US" w:bidi="ar-SA"/>
      </w:rPr>
    </w:lvl>
    <w:lvl w:ilvl="7" w:tplc="09263576">
      <w:numFmt w:val="bullet"/>
      <w:lvlText w:val="•"/>
      <w:lvlJc w:val="left"/>
      <w:pPr>
        <w:ind w:left="7422" w:hanging="135"/>
      </w:pPr>
      <w:rPr>
        <w:rFonts w:hint="default"/>
        <w:lang w:val="fr-FR" w:eastAsia="en-US" w:bidi="ar-SA"/>
      </w:rPr>
    </w:lvl>
    <w:lvl w:ilvl="8" w:tplc="4094F45C">
      <w:numFmt w:val="bullet"/>
      <w:lvlText w:val="•"/>
      <w:lvlJc w:val="left"/>
      <w:pPr>
        <w:ind w:left="8586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7ABE1D16"/>
    <w:multiLevelType w:val="hybridMultilevel"/>
    <w:tmpl w:val="F488B534"/>
    <w:lvl w:ilvl="0" w:tplc="30E2A406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2AC870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E4C5762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B4C0EEE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B06BF0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E349D1A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63027E0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8EE066E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C0148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9862897">
    <w:abstractNumId w:val="0"/>
  </w:num>
  <w:num w:numId="2" w16cid:durableId="1237279158">
    <w:abstractNumId w:val="3"/>
  </w:num>
  <w:num w:numId="3" w16cid:durableId="178472205">
    <w:abstractNumId w:val="1"/>
  </w:num>
  <w:num w:numId="4" w16cid:durableId="1936400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D5A"/>
    <w:rsid w:val="00007D44"/>
    <w:rsid w:val="00034D5A"/>
    <w:rsid w:val="00056E0F"/>
    <w:rsid w:val="00172069"/>
    <w:rsid w:val="00690AA9"/>
    <w:rsid w:val="008600F6"/>
    <w:rsid w:val="009062C8"/>
    <w:rsid w:val="00BA3B34"/>
    <w:rsid w:val="00D03FE1"/>
    <w:rsid w:val="00D277CB"/>
    <w:rsid w:val="00F029E9"/>
    <w:rsid w:val="00F1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39709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basedOn w:val="Normal"/>
    <w:link w:val="Titre1Car"/>
    <w:uiPriority w:val="9"/>
    <w:qFormat/>
    <w:rsid w:val="00056E0F"/>
    <w:pPr>
      <w:widowControl w:val="0"/>
      <w:autoSpaceDE w:val="0"/>
      <w:autoSpaceDN w:val="0"/>
      <w:spacing w:after="0" w:line="240" w:lineRule="auto"/>
      <w:ind w:left="430" w:hanging="289"/>
      <w:outlineLvl w:val="0"/>
    </w:pPr>
    <w:rPr>
      <w:rFonts w:ascii="Arial" w:eastAsia="Arial" w:hAnsi="Arial" w:cs="Arial"/>
      <w:b/>
      <w:bCs/>
      <w:color w:val="auto"/>
      <w:kern w:val="0"/>
      <w:sz w:val="26"/>
      <w:szCs w:val="26"/>
      <w:lang w:eastAsia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rsid w:val="008600F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56E0F"/>
    <w:rPr>
      <w:rFonts w:ascii="Arial" w:eastAsia="Arial" w:hAnsi="Arial" w:cs="Arial"/>
      <w:b/>
      <w:bCs/>
      <w:kern w:val="0"/>
      <w:sz w:val="26"/>
      <w:szCs w:val="26"/>
      <w:lang w:eastAsia="en-US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056E0F"/>
    <w:pPr>
      <w:widowControl w:val="0"/>
      <w:autoSpaceDE w:val="0"/>
      <w:autoSpaceDN w:val="0"/>
      <w:spacing w:before="11" w:after="0" w:line="240" w:lineRule="auto"/>
      <w:ind w:left="336" w:hanging="134"/>
    </w:pPr>
    <w:rPr>
      <w:rFonts w:ascii="Arial MT" w:eastAsia="Arial MT" w:hAnsi="Arial MT" w:cs="Arial MT"/>
      <w:color w:val="auto"/>
      <w:kern w:val="0"/>
      <w:szCs w:val="22"/>
      <w:lang w:eastAsia="en-US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056E0F"/>
    <w:rPr>
      <w:rFonts w:ascii="Arial MT" w:eastAsia="Arial MT" w:hAnsi="Arial MT" w:cs="Arial MT"/>
      <w:kern w:val="0"/>
      <w:sz w:val="22"/>
      <w:szCs w:val="22"/>
      <w:lang w:eastAsia="en-US"/>
      <w14:ligatures w14:val="none"/>
    </w:rPr>
  </w:style>
  <w:style w:type="paragraph" w:styleId="Titre">
    <w:name w:val="Title"/>
    <w:basedOn w:val="Normal"/>
    <w:link w:val="TitreCar"/>
    <w:uiPriority w:val="10"/>
    <w:qFormat/>
    <w:rsid w:val="00056E0F"/>
    <w:pPr>
      <w:widowControl w:val="0"/>
      <w:autoSpaceDE w:val="0"/>
      <w:autoSpaceDN w:val="0"/>
      <w:spacing w:before="76" w:after="0" w:line="240" w:lineRule="auto"/>
      <w:ind w:left="141"/>
    </w:pPr>
    <w:rPr>
      <w:rFonts w:ascii="Arial" w:eastAsia="Arial" w:hAnsi="Arial" w:cs="Arial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056E0F"/>
    <w:rPr>
      <w:rFonts w:ascii="Arial" w:eastAsia="Arial" w:hAnsi="Arial" w:cs="Arial"/>
      <w:b/>
      <w:bCs/>
      <w:kern w:val="0"/>
      <w:sz w:val="32"/>
      <w:szCs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320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7</cp:revision>
  <dcterms:created xsi:type="dcterms:W3CDTF">2026-01-14T10:16:00Z</dcterms:created>
  <dcterms:modified xsi:type="dcterms:W3CDTF">2026-01-20T10:37:00Z</dcterms:modified>
</cp:coreProperties>
</file>