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988D" w14:textId="0E8B695C" w:rsidR="005D62E1" w:rsidRPr="005D62E1" w:rsidRDefault="005D62E1" w:rsidP="005D62E1">
      <w:pPr>
        <w:rPr>
          <w:b/>
          <w:bCs/>
        </w:rPr>
      </w:pPr>
      <w:r w:rsidRPr="005D62E1">
        <w:rPr>
          <w:b/>
          <w:bCs/>
        </w:rPr>
        <w:t>Sécurité du réseau – CW’I</w:t>
      </w:r>
    </w:p>
    <w:p w14:paraId="51D0474B" w14:textId="77777777" w:rsidR="005D62E1" w:rsidRPr="005D62E1" w:rsidRDefault="005D62E1" w:rsidP="005D62E1">
      <w:pPr>
        <w:rPr>
          <w:b/>
          <w:bCs/>
        </w:rPr>
      </w:pPr>
      <w:r w:rsidRPr="005D62E1">
        <w:rPr>
          <w:b/>
          <w:bCs/>
        </w:rPr>
        <w:t>1) Segmentation par VLAN</w:t>
      </w:r>
    </w:p>
    <w:p w14:paraId="3E4BDBA4" w14:textId="77777777" w:rsidR="005D62E1" w:rsidRPr="005D62E1" w:rsidRDefault="005D62E1" w:rsidP="005D62E1">
      <w:r w:rsidRPr="005D62E1">
        <w:t>On isole les flux réseau pour limiter les risques d’intrusion :</w:t>
      </w:r>
    </w:p>
    <w:p w14:paraId="7F3602C8" w14:textId="77777777" w:rsidR="005D62E1" w:rsidRPr="005D62E1" w:rsidRDefault="005D62E1" w:rsidP="005D62E1">
      <w:pPr>
        <w:numPr>
          <w:ilvl w:val="0"/>
          <w:numId w:val="1"/>
        </w:numPr>
      </w:pPr>
      <w:r w:rsidRPr="005D62E1">
        <w:rPr>
          <w:b/>
          <w:bCs/>
        </w:rPr>
        <w:t>VLAN 10 – Administration</w:t>
      </w:r>
      <w:r w:rsidRPr="005D62E1">
        <w:t xml:space="preserve"> : réservé au personnel CW’I (accès complet au NAS, switch, UDM Pro, imprimantes).</w:t>
      </w:r>
    </w:p>
    <w:p w14:paraId="5615BB8D" w14:textId="77777777" w:rsidR="005D62E1" w:rsidRPr="005D62E1" w:rsidRDefault="005D62E1" w:rsidP="005D62E1">
      <w:pPr>
        <w:numPr>
          <w:ilvl w:val="0"/>
          <w:numId w:val="1"/>
        </w:numPr>
      </w:pPr>
      <w:r w:rsidRPr="005D62E1">
        <w:rPr>
          <w:b/>
          <w:bCs/>
        </w:rPr>
        <w:t>VLAN 20 – Locataires / Bureaux</w:t>
      </w:r>
      <w:r w:rsidRPr="005D62E1">
        <w:t xml:space="preserve"> : pour les coworkers. Accès uniquement à Internet et imprimantes réseau. Isolation des postes entre eux (Client Isolation).</w:t>
      </w:r>
    </w:p>
    <w:p w14:paraId="1AC8E4AB" w14:textId="77777777" w:rsidR="005D62E1" w:rsidRPr="005D62E1" w:rsidRDefault="005D62E1" w:rsidP="005D62E1">
      <w:pPr>
        <w:numPr>
          <w:ilvl w:val="0"/>
          <w:numId w:val="1"/>
        </w:numPr>
      </w:pPr>
      <w:r w:rsidRPr="005D62E1">
        <w:rPr>
          <w:b/>
          <w:bCs/>
        </w:rPr>
        <w:t>VLAN 30 – Salle de réunion</w:t>
      </w:r>
      <w:r w:rsidRPr="005D62E1">
        <w:t xml:space="preserve"> : accès à Internet et ressources locales dédiées (imprimante/système visioconférence).</w:t>
      </w:r>
    </w:p>
    <w:p w14:paraId="27F942CC" w14:textId="77777777" w:rsidR="005D62E1" w:rsidRPr="005D62E1" w:rsidRDefault="005D62E1" w:rsidP="005D62E1">
      <w:pPr>
        <w:numPr>
          <w:ilvl w:val="0"/>
          <w:numId w:val="1"/>
        </w:numPr>
      </w:pPr>
      <w:r w:rsidRPr="005D62E1">
        <w:rPr>
          <w:b/>
          <w:bCs/>
        </w:rPr>
        <w:t>VLAN 40 – Invités</w:t>
      </w:r>
      <w:r w:rsidRPr="005D62E1">
        <w:t xml:space="preserve"> : réseau totalement isolé, accès Internet uniquement via captive portal. Limitation de bande passante (ex. 10 Mbps max).</w:t>
      </w:r>
    </w:p>
    <w:p w14:paraId="20845B50" w14:textId="77777777" w:rsidR="005D62E1" w:rsidRPr="005D62E1" w:rsidRDefault="005D62E1" w:rsidP="005D62E1">
      <w:pPr>
        <w:numPr>
          <w:ilvl w:val="0"/>
          <w:numId w:val="1"/>
        </w:numPr>
      </w:pPr>
      <w:r w:rsidRPr="005D62E1">
        <w:rPr>
          <w:b/>
          <w:bCs/>
        </w:rPr>
        <w:t>VLAN 50 – Caméras &amp; IoT</w:t>
      </w:r>
      <w:r w:rsidRPr="005D62E1">
        <w:t xml:space="preserve"> : équipements vidéo/surveillance, isolés du reste du réseau.</w:t>
      </w:r>
    </w:p>
    <w:p w14:paraId="10AFBF51" w14:textId="0C332CD2" w:rsidR="005D62E1" w:rsidRPr="005D62E1" w:rsidRDefault="005D62E1" w:rsidP="005D62E1">
      <w:r w:rsidRPr="005D62E1">
        <w:rPr>
          <w:b/>
          <w:bCs/>
        </w:rPr>
        <w:t>Avantage</w:t>
      </w:r>
      <w:r w:rsidRPr="005D62E1">
        <w:t xml:space="preserve"> : si un poste invité ou une caméra est compromis, il ne peut pas attaquer les autres ressources internes.</w:t>
      </w:r>
    </w:p>
    <w:p w14:paraId="5BCF5451" w14:textId="77777777" w:rsidR="005D62E1" w:rsidRDefault="005D62E1" w:rsidP="005D62E1"/>
    <w:p w14:paraId="7F5D948D" w14:textId="6D8D2B9F" w:rsidR="005D62E1" w:rsidRPr="005D62E1" w:rsidRDefault="005D62E1" w:rsidP="005D62E1">
      <w:r w:rsidRPr="005D62E1">
        <w:rPr>
          <w:b/>
          <w:bCs/>
        </w:rPr>
        <w:t>2) Pare-feu et filtrage</w:t>
      </w:r>
    </w:p>
    <w:p w14:paraId="4418D8B0" w14:textId="77777777" w:rsidR="005D62E1" w:rsidRPr="005D62E1" w:rsidRDefault="005D62E1" w:rsidP="005D62E1">
      <w:pPr>
        <w:rPr>
          <w:b/>
          <w:bCs/>
        </w:rPr>
      </w:pPr>
      <w:r w:rsidRPr="005D62E1">
        <w:rPr>
          <w:b/>
          <w:bCs/>
        </w:rPr>
        <w:t>Cas 1 – Avec uniquement UDM Pro SE</w:t>
      </w:r>
    </w:p>
    <w:p w14:paraId="083DAE55" w14:textId="77777777" w:rsidR="005D62E1" w:rsidRPr="005D62E1" w:rsidRDefault="005D62E1" w:rsidP="005D62E1">
      <w:pPr>
        <w:numPr>
          <w:ilvl w:val="0"/>
          <w:numId w:val="2"/>
        </w:numPr>
      </w:pPr>
      <w:r w:rsidRPr="005D62E1">
        <w:t xml:space="preserve">Firewall intégré configuré avec </w:t>
      </w:r>
      <w:r w:rsidRPr="005D62E1">
        <w:rPr>
          <w:b/>
          <w:bCs/>
        </w:rPr>
        <w:t>politiques inter-VLAN</w:t>
      </w:r>
      <w:r w:rsidRPr="005D62E1">
        <w:t xml:space="preserve"> :</w:t>
      </w:r>
    </w:p>
    <w:p w14:paraId="4155B6EA" w14:textId="77777777" w:rsidR="005D62E1" w:rsidRPr="005D62E1" w:rsidRDefault="005D62E1" w:rsidP="005D62E1">
      <w:pPr>
        <w:numPr>
          <w:ilvl w:val="1"/>
          <w:numId w:val="2"/>
        </w:numPr>
      </w:pPr>
      <w:r w:rsidRPr="005D62E1">
        <w:t>Admin → Tous réseaux autorisés.</w:t>
      </w:r>
    </w:p>
    <w:p w14:paraId="10570627" w14:textId="77777777" w:rsidR="005D62E1" w:rsidRPr="005D62E1" w:rsidRDefault="005D62E1" w:rsidP="005D62E1">
      <w:pPr>
        <w:numPr>
          <w:ilvl w:val="1"/>
          <w:numId w:val="2"/>
        </w:numPr>
      </w:pPr>
      <w:r w:rsidRPr="005D62E1">
        <w:t>Locataires → Internet uniquement.</w:t>
      </w:r>
    </w:p>
    <w:p w14:paraId="7593C328" w14:textId="77777777" w:rsidR="005D62E1" w:rsidRPr="005D62E1" w:rsidRDefault="005D62E1" w:rsidP="005D62E1">
      <w:pPr>
        <w:numPr>
          <w:ilvl w:val="1"/>
          <w:numId w:val="2"/>
        </w:numPr>
      </w:pPr>
      <w:r w:rsidRPr="005D62E1">
        <w:t>Salle → Internet + imprimante salle + visioconférence.</w:t>
      </w:r>
    </w:p>
    <w:p w14:paraId="40B2D030" w14:textId="77777777" w:rsidR="005D62E1" w:rsidRPr="005D62E1" w:rsidRDefault="005D62E1" w:rsidP="005D62E1">
      <w:pPr>
        <w:numPr>
          <w:ilvl w:val="1"/>
          <w:numId w:val="2"/>
        </w:numPr>
      </w:pPr>
      <w:r w:rsidRPr="005D62E1">
        <w:t>Invités → Internet seulement.</w:t>
      </w:r>
    </w:p>
    <w:p w14:paraId="26E9A89E" w14:textId="77777777" w:rsidR="005D62E1" w:rsidRPr="005D62E1" w:rsidRDefault="005D62E1" w:rsidP="005D62E1">
      <w:pPr>
        <w:numPr>
          <w:ilvl w:val="1"/>
          <w:numId w:val="2"/>
        </w:numPr>
      </w:pPr>
      <w:r w:rsidRPr="005D62E1">
        <w:t>Caméras → Communication uniquement avec NAS/NVR.</w:t>
      </w:r>
    </w:p>
    <w:p w14:paraId="6CF66D71" w14:textId="77777777" w:rsidR="005D62E1" w:rsidRPr="005D62E1" w:rsidRDefault="005D62E1" w:rsidP="005D62E1">
      <w:pPr>
        <w:numPr>
          <w:ilvl w:val="0"/>
          <w:numId w:val="2"/>
        </w:numPr>
      </w:pPr>
      <w:r w:rsidRPr="005D62E1">
        <w:t>Règles de blocage : pas de communication directe entre VLANs sauf exceptions.</w:t>
      </w:r>
    </w:p>
    <w:p w14:paraId="44D18328" w14:textId="77777777" w:rsidR="005D62E1" w:rsidRPr="005D62E1" w:rsidRDefault="005D62E1" w:rsidP="005D62E1">
      <w:pPr>
        <w:rPr>
          <w:b/>
          <w:bCs/>
        </w:rPr>
      </w:pPr>
      <w:r w:rsidRPr="005D62E1">
        <w:rPr>
          <w:b/>
          <w:bCs/>
        </w:rPr>
        <w:t>Cas 2 – Avec FortiGate 40F (option avancée)</w:t>
      </w:r>
    </w:p>
    <w:p w14:paraId="34A18028" w14:textId="77777777" w:rsidR="005D62E1" w:rsidRPr="005D62E1" w:rsidRDefault="005D62E1" w:rsidP="005D62E1">
      <w:pPr>
        <w:numPr>
          <w:ilvl w:val="0"/>
          <w:numId w:val="3"/>
        </w:numPr>
      </w:pPr>
      <w:r w:rsidRPr="005D62E1">
        <w:t>Inspection approfondie (IPS/IDS, antivirus réseau, filtrage URL).</w:t>
      </w:r>
    </w:p>
    <w:p w14:paraId="32BE4437" w14:textId="77777777" w:rsidR="005D62E1" w:rsidRPr="005D62E1" w:rsidRDefault="005D62E1" w:rsidP="005D62E1">
      <w:pPr>
        <w:numPr>
          <w:ilvl w:val="0"/>
          <w:numId w:val="3"/>
        </w:numPr>
      </w:pPr>
      <w:r w:rsidRPr="005D62E1">
        <w:t>VPN IPsec avec authentification forte.</w:t>
      </w:r>
    </w:p>
    <w:p w14:paraId="484BC8F9" w14:textId="77777777" w:rsidR="005D62E1" w:rsidRPr="005D62E1" w:rsidRDefault="005D62E1" w:rsidP="005D62E1">
      <w:pPr>
        <w:numPr>
          <w:ilvl w:val="0"/>
          <w:numId w:val="3"/>
        </w:numPr>
      </w:pPr>
      <w:r w:rsidRPr="005D62E1">
        <w:t>QoS avancée pour prioriser la visioconférence et VoIP.</w:t>
      </w:r>
    </w:p>
    <w:p w14:paraId="7DF315E8" w14:textId="77777777" w:rsidR="005D62E1" w:rsidRDefault="005D62E1" w:rsidP="005D62E1"/>
    <w:p w14:paraId="5C0BE6E9" w14:textId="20412347" w:rsidR="005D62E1" w:rsidRPr="005D62E1" w:rsidRDefault="005D62E1" w:rsidP="005D62E1">
      <w:r w:rsidRPr="005D62E1">
        <w:rPr>
          <w:b/>
          <w:bCs/>
        </w:rPr>
        <w:lastRenderedPageBreak/>
        <w:t>3) Sécurité Wi-Fi</w:t>
      </w:r>
    </w:p>
    <w:p w14:paraId="4FA65EFF" w14:textId="77777777" w:rsidR="005D62E1" w:rsidRPr="005D62E1" w:rsidRDefault="005D62E1" w:rsidP="005D62E1">
      <w:pPr>
        <w:numPr>
          <w:ilvl w:val="0"/>
          <w:numId w:val="4"/>
        </w:numPr>
      </w:pPr>
      <w:r w:rsidRPr="005D62E1">
        <w:rPr>
          <w:b/>
          <w:bCs/>
        </w:rPr>
        <w:t>Wi-Fi Admin &amp; Entreprises</w:t>
      </w:r>
      <w:r w:rsidRPr="005D62E1">
        <w:t xml:space="preserve"> : WPA3-Enterprise avec RADIUS (UDM Pro ou NAS avec FreeRADIUS).</w:t>
      </w:r>
    </w:p>
    <w:p w14:paraId="3C973B1F" w14:textId="77777777" w:rsidR="005D62E1" w:rsidRPr="005D62E1" w:rsidRDefault="005D62E1" w:rsidP="005D62E1">
      <w:pPr>
        <w:numPr>
          <w:ilvl w:val="0"/>
          <w:numId w:val="4"/>
        </w:numPr>
      </w:pPr>
      <w:r w:rsidRPr="005D62E1">
        <w:rPr>
          <w:b/>
          <w:bCs/>
        </w:rPr>
        <w:t>Wi-Fi Invités</w:t>
      </w:r>
      <w:r w:rsidRPr="005D62E1">
        <w:t xml:space="preserve"> : WPA3-Personal + portail captif UniFi (page personnalisée CW’I).</w:t>
      </w:r>
    </w:p>
    <w:p w14:paraId="10C3EFFA" w14:textId="77777777" w:rsidR="005D62E1" w:rsidRPr="005D62E1" w:rsidRDefault="005D62E1" w:rsidP="005D62E1">
      <w:pPr>
        <w:numPr>
          <w:ilvl w:val="0"/>
          <w:numId w:val="4"/>
        </w:numPr>
      </w:pPr>
      <w:r w:rsidRPr="005D62E1">
        <w:rPr>
          <w:b/>
          <w:bCs/>
        </w:rPr>
        <w:t>Segmentation SSID → VLAN</w:t>
      </w:r>
      <w:r w:rsidRPr="005D62E1">
        <w:t xml:space="preserve"> : chaque SSID mappé sur son VLAN (10, 20, 30, 40).</w:t>
      </w:r>
    </w:p>
    <w:p w14:paraId="47DA09E2" w14:textId="77777777" w:rsidR="005D62E1" w:rsidRPr="005D62E1" w:rsidRDefault="005D62E1" w:rsidP="005D62E1">
      <w:pPr>
        <w:numPr>
          <w:ilvl w:val="0"/>
          <w:numId w:val="4"/>
        </w:numPr>
      </w:pPr>
      <w:r w:rsidRPr="005D62E1">
        <w:rPr>
          <w:b/>
          <w:bCs/>
        </w:rPr>
        <w:t>Limitation</w:t>
      </w:r>
      <w:r w:rsidRPr="005D62E1">
        <w:t xml:space="preserve"> : SSID invités bridés en débit (ex. max 10 Mbps / client).</w:t>
      </w:r>
    </w:p>
    <w:p w14:paraId="45B9678A" w14:textId="77777777" w:rsidR="005D62E1" w:rsidRDefault="005D62E1" w:rsidP="005D62E1"/>
    <w:p w14:paraId="05E7072E" w14:textId="7E595FB4" w:rsidR="005D62E1" w:rsidRPr="005D62E1" w:rsidRDefault="005D62E1" w:rsidP="005D62E1">
      <w:r w:rsidRPr="005D62E1">
        <w:rPr>
          <w:b/>
          <w:bCs/>
        </w:rPr>
        <w:t>4) Accès distants &amp; VPN</w:t>
      </w:r>
    </w:p>
    <w:p w14:paraId="0B0B3027" w14:textId="77777777" w:rsidR="005D62E1" w:rsidRPr="005D62E1" w:rsidRDefault="005D62E1" w:rsidP="005D62E1">
      <w:pPr>
        <w:numPr>
          <w:ilvl w:val="0"/>
          <w:numId w:val="5"/>
        </w:numPr>
      </w:pPr>
      <w:r w:rsidRPr="005D62E1">
        <w:rPr>
          <w:b/>
          <w:bCs/>
        </w:rPr>
        <w:t>VPN SSL/IPsec</w:t>
      </w:r>
      <w:r w:rsidRPr="005D62E1">
        <w:t xml:space="preserve"> configuré sur UDM Pro ou FortiGate.</w:t>
      </w:r>
    </w:p>
    <w:p w14:paraId="474303BC" w14:textId="77777777" w:rsidR="005D62E1" w:rsidRPr="005D62E1" w:rsidRDefault="005D62E1" w:rsidP="005D62E1">
      <w:pPr>
        <w:numPr>
          <w:ilvl w:val="0"/>
          <w:numId w:val="5"/>
        </w:numPr>
      </w:pPr>
      <w:r w:rsidRPr="005D62E1">
        <w:t>Accès réservé au VLAN Admin.</w:t>
      </w:r>
    </w:p>
    <w:p w14:paraId="70F32CA5" w14:textId="77777777" w:rsidR="005D62E1" w:rsidRPr="005D62E1" w:rsidRDefault="005D62E1" w:rsidP="005D62E1">
      <w:pPr>
        <w:numPr>
          <w:ilvl w:val="0"/>
          <w:numId w:val="5"/>
        </w:numPr>
      </w:pPr>
      <w:r w:rsidRPr="005D62E1">
        <w:t>Authentification double facteur (2FA) pour les comptes administrateurs.</w:t>
      </w:r>
    </w:p>
    <w:p w14:paraId="0CF62841" w14:textId="77777777" w:rsidR="005D62E1" w:rsidRDefault="005D62E1" w:rsidP="005D62E1"/>
    <w:p w14:paraId="1845E3CD" w14:textId="2B343586" w:rsidR="005D62E1" w:rsidRPr="005D62E1" w:rsidRDefault="005D62E1" w:rsidP="005D62E1">
      <w:r w:rsidRPr="005D62E1">
        <w:rPr>
          <w:b/>
          <w:bCs/>
        </w:rPr>
        <w:t>5) Supervision et journalisation</w:t>
      </w:r>
    </w:p>
    <w:p w14:paraId="4C40DF20" w14:textId="77777777" w:rsidR="005D62E1" w:rsidRPr="005D62E1" w:rsidRDefault="005D62E1" w:rsidP="005D62E1">
      <w:pPr>
        <w:numPr>
          <w:ilvl w:val="0"/>
          <w:numId w:val="6"/>
        </w:numPr>
      </w:pPr>
      <w:r w:rsidRPr="005D62E1">
        <w:rPr>
          <w:b/>
          <w:bCs/>
        </w:rPr>
        <w:t>UniFi Controller</w:t>
      </w:r>
      <w:r w:rsidRPr="005D62E1">
        <w:t xml:space="preserve"> : monitoring en temps réel (trafic, AP, clients, alertes).</w:t>
      </w:r>
    </w:p>
    <w:p w14:paraId="6FBCBC8B" w14:textId="77777777" w:rsidR="005D62E1" w:rsidRPr="005D62E1" w:rsidRDefault="005D62E1" w:rsidP="005D62E1">
      <w:pPr>
        <w:numPr>
          <w:ilvl w:val="0"/>
          <w:numId w:val="6"/>
        </w:numPr>
      </w:pPr>
      <w:r w:rsidRPr="005D62E1">
        <w:rPr>
          <w:b/>
          <w:bCs/>
        </w:rPr>
        <w:t>Syslog / NAS</w:t>
      </w:r>
      <w:r w:rsidRPr="005D62E1">
        <w:t xml:space="preserve"> : centralisation des logs (firewall, VPN, AP).</w:t>
      </w:r>
    </w:p>
    <w:p w14:paraId="369A0C3E" w14:textId="77777777" w:rsidR="005D62E1" w:rsidRPr="005D62E1" w:rsidRDefault="005D62E1" w:rsidP="005D62E1">
      <w:pPr>
        <w:numPr>
          <w:ilvl w:val="0"/>
          <w:numId w:val="6"/>
        </w:numPr>
      </w:pPr>
      <w:r w:rsidRPr="005D62E1">
        <w:rPr>
          <w:b/>
          <w:bCs/>
        </w:rPr>
        <w:t>Alertes mail</w:t>
      </w:r>
      <w:r w:rsidRPr="005D62E1">
        <w:t xml:space="preserve"> en cas de panne ou tentative d’intrusion.</w:t>
      </w:r>
    </w:p>
    <w:p w14:paraId="6A9E027C" w14:textId="77777777" w:rsidR="005D62E1" w:rsidRDefault="005D62E1" w:rsidP="005D62E1"/>
    <w:p w14:paraId="4A783402" w14:textId="12D0AD88" w:rsidR="005D62E1" w:rsidRPr="005D62E1" w:rsidRDefault="005D62E1" w:rsidP="005D62E1">
      <w:r w:rsidRPr="005D62E1">
        <w:rPr>
          <w:b/>
          <w:bCs/>
        </w:rPr>
        <w:t>6) Sauvegardes &amp; redondance</w:t>
      </w:r>
    </w:p>
    <w:p w14:paraId="00700387" w14:textId="77777777" w:rsidR="005D62E1" w:rsidRPr="005D62E1" w:rsidRDefault="005D62E1" w:rsidP="005D62E1">
      <w:pPr>
        <w:numPr>
          <w:ilvl w:val="0"/>
          <w:numId w:val="7"/>
        </w:numPr>
      </w:pPr>
      <w:r w:rsidRPr="005D62E1">
        <w:rPr>
          <w:b/>
          <w:bCs/>
        </w:rPr>
        <w:t>Sauvegardes NAS automatiques</w:t>
      </w:r>
      <w:r w:rsidRPr="005D62E1">
        <w:t xml:space="preserve"> vers cloud (ex. Synology C2).</w:t>
      </w:r>
    </w:p>
    <w:p w14:paraId="6443FA81" w14:textId="77777777" w:rsidR="005D62E1" w:rsidRPr="005D62E1" w:rsidRDefault="005D62E1" w:rsidP="005D62E1">
      <w:pPr>
        <w:numPr>
          <w:ilvl w:val="0"/>
          <w:numId w:val="7"/>
        </w:numPr>
      </w:pPr>
      <w:r w:rsidRPr="005D62E1">
        <w:rPr>
          <w:b/>
          <w:bCs/>
        </w:rPr>
        <w:t>Export régulier des configurations</w:t>
      </w:r>
      <w:r w:rsidRPr="005D62E1">
        <w:t xml:space="preserve"> (switch, UDM Pro, firewall).</w:t>
      </w:r>
    </w:p>
    <w:p w14:paraId="1EEE0401" w14:textId="77777777" w:rsidR="005D62E1" w:rsidRPr="005D62E1" w:rsidRDefault="005D62E1" w:rsidP="005D62E1">
      <w:pPr>
        <w:numPr>
          <w:ilvl w:val="0"/>
          <w:numId w:val="7"/>
        </w:numPr>
      </w:pPr>
      <w:r w:rsidRPr="005D62E1">
        <w:rPr>
          <w:b/>
          <w:bCs/>
        </w:rPr>
        <w:t>UPS (onduleur)</w:t>
      </w:r>
      <w:r w:rsidRPr="005D62E1">
        <w:t xml:space="preserve"> : autonomie 20-30 min, arrêt propre des équipements.</w:t>
      </w:r>
    </w:p>
    <w:p w14:paraId="2C1C50D6" w14:textId="77777777" w:rsidR="005D62E1" w:rsidRPr="005D62E1" w:rsidRDefault="005D62E1" w:rsidP="005D62E1">
      <w:pPr>
        <w:numPr>
          <w:ilvl w:val="0"/>
          <w:numId w:val="7"/>
        </w:numPr>
      </w:pPr>
      <w:r w:rsidRPr="005D62E1">
        <w:rPr>
          <w:b/>
          <w:bCs/>
        </w:rPr>
        <w:t>Redondance Internet</w:t>
      </w:r>
      <w:r w:rsidRPr="005D62E1">
        <w:t xml:space="preserve"> (option) : ajout d’un routeur 4G/5G de secours.</w:t>
      </w:r>
    </w:p>
    <w:p w14:paraId="3200CCC1" w14:textId="77777777" w:rsidR="005D62E1" w:rsidRDefault="005D62E1" w:rsidP="005D62E1"/>
    <w:p w14:paraId="5EEEF14F" w14:textId="015B98C7" w:rsidR="005D62E1" w:rsidRPr="005D62E1" w:rsidRDefault="005D62E1" w:rsidP="005D62E1">
      <w:r w:rsidRPr="005D62E1">
        <w:rPr>
          <w:b/>
          <w:bCs/>
        </w:rPr>
        <w:t>7) Politique de sécurité utilisateur</w:t>
      </w:r>
    </w:p>
    <w:p w14:paraId="0FAC40EA" w14:textId="77777777" w:rsidR="005D62E1" w:rsidRPr="005D62E1" w:rsidRDefault="005D62E1" w:rsidP="005D62E1">
      <w:pPr>
        <w:numPr>
          <w:ilvl w:val="0"/>
          <w:numId w:val="8"/>
        </w:numPr>
      </w:pPr>
      <w:r w:rsidRPr="005D62E1">
        <w:rPr>
          <w:b/>
          <w:bCs/>
        </w:rPr>
        <w:t>Comptes nominatifs</w:t>
      </w:r>
      <w:r w:rsidRPr="005D62E1">
        <w:t xml:space="preserve"> pour Admin et VPN (pas de comptes partagés).</w:t>
      </w:r>
    </w:p>
    <w:p w14:paraId="5E4302FC" w14:textId="77777777" w:rsidR="005D62E1" w:rsidRPr="005D62E1" w:rsidRDefault="005D62E1" w:rsidP="005D62E1">
      <w:pPr>
        <w:numPr>
          <w:ilvl w:val="0"/>
          <w:numId w:val="8"/>
        </w:numPr>
      </w:pPr>
      <w:r w:rsidRPr="005D62E1">
        <w:rPr>
          <w:b/>
          <w:bCs/>
        </w:rPr>
        <w:t>Rotation régulière des mots de passe</w:t>
      </w:r>
      <w:r w:rsidRPr="005D62E1">
        <w:t xml:space="preserve"> (tous les 6 mois).</w:t>
      </w:r>
    </w:p>
    <w:p w14:paraId="4BD65D4E" w14:textId="77777777" w:rsidR="005D62E1" w:rsidRPr="005D62E1" w:rsidRDefault="005D62E1" w:rsidP="005D62E1">
      <w:pPr>
        <w:numPr>
          <w:ilvl w:val="0"/>
          <w:numId w:val="8"/>
        </w:numPr>
      </w:pPr>
      <w:r w:rsidRPr="005D62E1">
        <w:rPr>
          <w:b/>
          <w:bCs/>
        </w:rPr>
        <w:t>Formation des coworkers</w:t>
      </w:r>
      <w:r w:rsidRPr="005D62E1">
        <w:t xml:space="preserve"> : bonnes pratiques (ne pas connecter de routeur perso, mots de passe Wi-Fi robustes).</w:t>
      </w:r>
    </w:p>
    <w:p w14:paraId="79C6586B" w14:textId="77777777" w:rsidR="005D62E1" w:rsidRPr="005D62E1" w:rsidRDefault="005D62E1" w:rsidP="005D62E1">
      <w:pPr>
        <w:numPr>
          <w:ilvl w:val="0"/>
          <w:numId w:val="8"/>
        </w:numPr>
      </w:pPr>
      <w:r w:rsidRPr="005D62E1">
        <w:rPr>
          <w:b/>
          <w:bCs/>
        </w:rPr>
        <w:t>Charte informatique CW’I</w:t>
      </w:r>
      <w:r w:rsidRPr="005D62E1">
        <w:t xml:space="preserve"> affichée et signée par les locataires.</w:t>
      </w:r>
    </w:p>
    <w:p w14:paraId="74C8088D" w14:textId="48EAE1D6" w:rsidR="005D62E1" w:rsidRPr="005D62E1" w:rsidRDefault="005D62E1" w:rsidP="005D62E1">
      <w:r w:rsidRPr="005D62E1">
        <w:rPr>
          <w:b/>
          <w:bCs/>
        </w:rPr>
        <w:lastRenderedPageBreak/>
        <w:t>Résumé des protections</w:t>
      </w:r>
    </w:p>
    <w:p w14:paraId="38FCF1AC" w14:textId="77777777" w:rsidR="005D62E1" w:rsidRPr="005D62E1" w:rsidRDefault="005D62E1" w:rsidP="005D62E1">
      <w:pPr>
        <w:numPr>
          <w:ilvl w:val="0"/>
          <w:numId w:val="9"/>
        </w:numPr>
      </w:pPr>
      <w:r w:rsidRPr="005D62E1">
        <w:t>Segmentation VLAN stricte.</w:t>
      </w:r>
    </w:p>
    <w:p w14:paraId="5AD0356A" w14:textId="77777777" w:rsidR="005D62E1" w:rsidRPr="005D62E1" w:rsidRDefault="005D62E1" w:rsidP="005D62E1">
      <w:pPr>
        <w:numPr>
          <w:ilvl w:val="0"/>
          <w:numId w:val="9"/>
        </w:numPr>
      </w:pPr>
      <w:r w:rsidRPr="005D62E1">
        <w:t>Firewall avec règles inter-VLAN et filtrage Internet.</w:t>
      </w:r>
    </w:p>
    <w:p w14:paraId="009E0CDC" w14:textId="77777777" w:rsidR="005D62E1" w:rsidRPr="005D62E1" w:rsidRDefault="005D62E1" w:rsidP="005D62E1">
      <w:pPr>
        <w:numPr>
          <w:ilvl w:val="0"/>
          <w:numId w:val="9"/>
        </w:numPr>
      </w:pPr>
      <w:r w:rsidRPr="005D62E1">
        <w:t>Wi-Fi WPA3 + portail captif invité.</w:t>
      </w:r>
    </w:p>
    <w:p w14:paraId="4A60163C" w14:textId="77777777" w:rsidR="005D62E1" w:rsidRPr="005D62E1" w:rsidRDefault="005D62E1" w:rsidP="005D62E1">
      <w:pPr>
        <w:numPr>
          <w:ilvl w:val="0"/>
          <w:numId w:val="9"/>
        </w:numPr>
      </w:pPr>
      <w:r w:rsidRPr="005D62E1">
        <w:t>VPN sécurisé avec 2FA.</w:t>
      </w:r>
    </w:p>
    <w:p w14:paraId="6341CC1F" w14:textId="77777777" w:rsidR="005D62E1" w:rsidRPr="005D62E1" w:rsidRDefault="005D62E1" w:rsidP="005D62E1">
      <w:pPr>
        <w:numPr>
          <w:ilvl w:val="0"/>
          <w:numId w:val="9"/>
        </w:numPr>
      </w:pPr>
      <w:r w:rsidRPr="005D62E1">
        <w:t>Supervision centralisée + sauvegardes régulières.</w:t>
      </w:r>
    </w:p>
    <w:p w14:paraId="16C4DD4B" w14:textId="13E0E695" w:rsidR="00D63C96" w:rsidRDefault="005D62E1" w:rsidP="005D62E1">
      <w:pPr>
        <w:numPr>
          <w:ilvl w:val="0"/>
          <w:numId w:val="9"/>
        </w:numPr>
      </w:pPr>
      <w:r w:rsidRPr="005D62E1">
        <w:t>Politique de sécurité utilisateur claire.</w:t>
      </w:r>
    </w:p>
    <w:sectPr w:rsidR="00D63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5A5"/>
    <w:multiLevelType w:val="multilevel"/>
    <w:tmpl w:val="414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140E"/>
    <w:multiLevelType w:val="multilevel"/>
    <w:tmpl w:val="2D6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255C6"/>
    <w:multiLevelType w:val="multilevel"/>
    <w:tmpl w:val="CB6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05FFF"/>
    <w:multiLevelType w:val="multilevel"/>
    <w:tmpl w:val="22C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2F23"/>
    <w:multiLevelType w:val="multilevel"/>
    <w:tmpl w:val="3BE6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22C29"/>
    <w:multiLevelType w:val="multilevel"/>
    <w:tmpl w:val="D47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01BE8"/>
    <w:multiLevelType w:val="multilevel"/>
    <w:tmpl w:val="B1D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B396F"/>
    <w:multiLevelType w:val="multilevel"/>
    <w:tmpl w:val="271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30103"/>
    <w:multiLevelType w:val="multilevel"/>
    <w:tmpl w:val="1C4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51109"/>
    <w:multiLevelType w:val="multilevel"/>
    <w:tmpl w:val="6B2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23013">
    <w:abstractNumId w:val="7"/>
  </w:num>
  <w:num w:numId="2" w16cid:durableId="1423408667">
    <w:abstractNumId w:val="0"/>
  </w:num>
  <w:num w:numId="3" w16cid:durableId="1886866974">
    <w:abstractNumId w:val="5"/>
  </w:num>
  <w:num w:numId="4" w16cid:durableId="1351418291">
    <w:abstractNumId w:val="2"/>
  </w:num>
  <w:num w:numId="5" w16cid:durableId="1673558658">
    <w:abstractNumId w:val="9"/>
  </w:num>
  <w:num w:numId="6" w16cid:durableId="2063673108">
    <w:abstractNumId w:val="1"/>
  </w:num>
  <w:num w:numId="7" w16cid:durableId="322241877">
    <w:abstractNumId w:val="8"/>
  </w:num>
  <w:num w:numId="8" w16cid:durableId="802846595">
    <w:abstractNumId w:val="6"/>
  </w:num>
  <w:num w:numId="9" w16cid:durableId="1975676629">
    <w:abstractNumId w:val="3"/>
  </w:num>
  <w:num w:numId="10" w16cid:durableId="1289236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E1"/>
    <w:rsid w:val="003F0FFD"/>
    <w:rsid w:val="005D62E1"/>
    <w:rsid w:val="00A2353A"/>
    <w:rsid w:val="00CF4096"/>
    <w:rsid w:val="00D63C96"/>
    <w:rsid w:val="00EE465E"/>
    <w:rsid w:val="00F5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B95B"/>
  <w15:chartTrackingRefBased/>
  <w15:docId w15:val="{4F4BC347-0C6C-4369-BF45-3A3133BB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62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62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62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62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62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62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62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62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62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62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6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eab0df0368112d5491afc4462f84fc1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07f43fb9546873654da7303d12e853fc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538A73-A082-4C9C-A8BF-9B92956EBA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FFCFB3-B712-42AE-8AA6-FD942EF7C62E}">
  <ds:schemaRefs>
    <ds:schemaRef ds:uri="http://purl.org/dc/terms/"/>
    <ds:schemaRef ds:uri="http://www.w3.org/XML/1998/namespace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922D40D-8BB9-4FFE-A69A-1BD88978BA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FlyBlitz_</dc:creator>
  <cp:keywords/>
  <dc:description/>
  <cp:lastModifiedBy>Nathanaël VILLARD</cp:lastModifiedBy>
  <cp:revision>2</cp:revision>
  <dcterms:created xsi:type="dcterms:W3CDTF">2025-09-26T17:14:00Z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