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480" w:rsidRDefault="00E40549" w:rsidP="00E40549">
      <w:pPr>
        <w:pStyle w:val="a5"/>
        <w:rPr>
          <w:rFonts w:hint="eastAsia"/>
        </w:rPr>
      </w:pPr>
      <w:r>
        <w:rPr>
          <w:rFonts w:hint="eastAsia"/>
        </w:rPr>
        <w:t>视频监控项目</w:t>
      </w:r>
    </w:p>
    <w:p w:rsidR="00E40549" w:rsidRPr="006933B1" w:rsidRDefault="00E40549" w:rsidP="00E40549">
      <w:pPr>
        <w:pStyle w:val="1"/>
        <w:numPr>
          <w:ilvl w:val="0"/>
          <w:numId w:val="1"/>
        </w:numPr>
        <w:rPr>
          <w:rFonts w:asciiTheme="minorEastAsia" w:hAnsiTheme="minorEastAsia" w:hint="eastAsia"/>
          <w:sz w:val="28"/>
          <w:szCs w:val="28"/>
        </w:rPr>
      </w:pPr>
      <w:r w:rsidRPr="006933B1">
        <w:rPr>
          <w:rFonts w:asciiTheme="minorEastAsia" w:hAnsiTheme="minorEastAsia" w:hint="eastAsia"/>
          <w:sz w:val="28"/>
          <w:szCs w:val="28"/>
        </w:rPr>
        <w:t>系统框架</w:t>
      </w:r>
    </w:p>
    <w:p w:rsidR="00E40549" w:rsidRDefault="00AE4FB8" w:rsidP="00AE4FB8">
      <w:pPr>
        <w:jc w:val="center"/>
        <w:rPr>
          <w:rFonts w:hint="eastAsia"/>
        </w:rPr>
      </w:pPr>
      <w:r>
        <w:object w:dxaOrig="13209" w:dyaOrig="5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179.05pt" o:ole="">
            <v:imagedata r:id="rId9" o:title=""/>
          </v:shape>
          <o:OLEObject Type="Embed" ProgID="Visio.Drawing.11" ShapeID="_x0000_i1025" DrawAspect="Content" ObjectID="_1589407164" r:id="rId10"/>
        </w:object>
      </w:r>
    </w:p>
    <w:p w:rsidR="00AE4FB8" w:rsidRDefault="00AE4FB8" w:rsidP="00AE4FB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1.1 </w:t>
      </w:r>
      <w:r>
        <w:rPr>
          <w:rFonts w:hint="eastAsia"/>
        </w:rPr>
        <w:t>系统框图</w:t>
      </w:r>
    </w:p>
    <w:p w:rsidR="00AE4FB8" w:rsidRDefault="00AE4FB8" w:rsidP="00436C64">
      <w:pPr>
        <w:ind w:firstLineChars="200" w:firstLine="420"/>
        <w:rPr>
          <w:rFonts w:hint="eastAsia"/>
        </w:rPr>
      </w:pPr>
      <w:r>
        <w:rPr>
          <w:rFonts w:hint="eastAsia"/>
        </w:rPr>
        <w:t>系统由三大部分组成，前端设备、服务器、客户端。前端设备携带有相机、传感器、传感器采集板。服务器由</w:t>
      </w:r>
      <w:r>
        <w:rPr>
          <w:rFonts w:hint="eastAsia"/>
        </w:rPr>
        <w:t>NVR</w:t>
      </w:r>
      <w:r>
        <w:rPr>
          <w:rFonts w:hint="eastAsia"/>
        </w:rPr>
        <w:t>（网络硬盘录像机）和服务器（运行有信令服务、视频分析服务、数据服务、数据库）组成。客户端软件可以运行在</w:t>
      </w:r>
      <w:r>
        <w:rPr>
          <w:rFonts w:hint="eastAsia"/>
        </w:rPr>
        <w:t>PC</w:t>
      </w:r>
      <w:r>
        <w:rPr>
          <w:rFonts w:hint="eastAsia"/>
        </w:rPr>
        <w:t>机及移动设备上。</w:t>
      </w:r>
    </w:p>
    <w:p w:rsidR="009C3090" w:rsidRDefault="009C3090" w:rsidP="009C3090">
      <w:pPr>
        <w:pStyle w:val="1"/>
        <w:numPr>
          <w:ilvl w:val="0"/>
          <w:numId w:val="1"/>
        </w:numPr>
        <w:rPr>
          <w:rFonts w:asciiTheme="minorEastAsia" w:hAnsiTheme="minorEastAsia" w:hint="eastAsia"/>
          <w:sz w:val="28"/>
          <w:szCs w:val="28"/>
        </w:rPr>
      </w:pPr>
      <w:r w:rsidRPr="006933B1">
        <w:rPr>
          <w:rFonts w:asciiTheme="minorEastAsia" w:hAnsiTheme="minorEastAsia" w:hint="eastAsia"/>
          <w:sz w:val="28"/>
          <w:szCs w:val="28"/>
        </w:rPr>
        <w:t>模块设计</w:t>
      </w:r>
    </w:p>
    <w:p w:rsidR="00033E48" w:rsidRDefault="00033E48" w:rsidP="00033E48">
      <w:pPr>
        <w:ind w:firstLineChars="200" w:firstLine="420"/>
        <w:rPr>
          <w:rFonts w:hint="eastAsia"/>
        </w:rPr>
      </w:pPr>
      <w:r>
        <w:rPr>
          <w:rFonts w:hint="eastAsia"/>
        </w:rPr>
        <w:t>系统信令采用</w:t>
      </w:r>
      <w:r>
        <w:rPr>
          <w:rFonts w:hint="eastAsia"/>
        </w:rPr>
        <w:t>REST</w:t>
      </w:r>
      <w:r>
        <w:rPr>
          <w:rFonts w:hint="eastAsia"/>
        </w:rPr>
        <w:t>框架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基本，采用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对协议进行封装。便于多平台、多语言共同开发。</w:t>
      </w:r>
    </w:p>
    <w:p w:rsidR="00033E48" w:rsidRPr="006933B1" w:rsidRDefault="00033E48" w:rsidP="00033E48">
      <w:pPr>
        <w:pStyle w:val="2"/>
        <w:rPr>
          <w:rFonts w:asciiTheme="minorEastAsia" w:eastAsiaTheme="minorEastAsia" w:hAnsiTheme="minorEastAsia" w:hint="eastAsia"/>
          <w:sz w:val="24"/>
          <w:szCs w:val="24"/>
        </w:rPr>
      </w:pPr>
      <w:r w:rsidRPr="006933B1">
        <w:rPr>
          <w:rFonts w:asciiTheme="minorEastAsia" w:eastAsiaTheme="minorEastAsia" w:hAnsiTheme="minorEastAsia" w:hint="eastAsia"/>
          <w:sz w:val="24"/>
          <w:szCs w:val="24"/>
        </w:rPr>
        <w:t>2.1</w:t>
      </w:r>
      <w:r>
        <w:rPr>
          <w:rFonts w:asciiTheme="minorEastAsia" w:eastAsiaTheme="minorEastAsia" w:hAnsiTheme="minorEastAsia" w:hint="eastAsia"/>
          <w:sz w:val="24"/>
          <w:szCs w:val="24"/>
        </w:rPr>
        <w:t>基础信令</w:t>
      </w:r>
    </w:p>
    <w:p w:rsidR="005061AA" w:rsidRPr="005061AA" w:rsidRDefault="005061AA" w:rsidP="005061AA">
      <w:pPr>
        <w:pStyle w:val="3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2.1.1</w:t>
      </w:r>
      <w:r w:rsidRPr="005061AA">
        <w:rPr>
          <w:rFonts w:asciiTheme="minorEastAsia" w:hAnsiTheme="minorEastAsia" w:hint="eastAsia"/>
          <w:sz w:val="24"/>
          <w:szCs w:val="24"/>
        </w:rPr>
        <w:t>注册、注销、保活、校时信令流程。</w:t>
      </w:r>
    </w:p>
    <w:tbl>
      <w:tblPr>
        <w:tblW w:w="83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560"/>
        <w:gridCol w:w="2554"/>
        <w:gridCol w:w="2837"/>
      </w:tblGrid>
      <w:tr w:rsidR="005061AA" w:rsidRPr="00873954" w:rsidTr="00333DB7">
        <w:trPr>
          <w:trHeight w:val="15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 w:line="15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URI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 w:line="15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/</w:t>
            </w: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Monitor</w:t>
            </w: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/Register</w:t>
            </w:r>
          </w:p>
        </w:tc>
      </w:tr>
      <w:tr w:rsidR="005061AA" w:rsidRPr="00873954" w:rsidTr="00333DB7">
        <w:trPr>
          <w:trHeight w:val="23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功能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注册。</w:t>
            </w:r>
          </w:p>
        </w:tc>
      </w:tr>
      <w:tr w:rsidR="005061AA" w:rsidRPr="00873954" w:rsidTr="00333DB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方法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查询字符串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返回结果</w:t>
            </w:r>
          </w:p>
        </w:tc>
      </w:tr>
      <w:tr w:rsidR="005061AA" w:rsidRPr="00873954" w:rsidTr="00333DB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无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宋体"/>
                <w:kern w:val="0"/>
                <w:sz w:val="18"/>
                <w:szCs w:val="18"/>
              </w:rPr>
              <w:t>&lt;Register&gt;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proofErr w:type="spellStart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ResponseStatus</w:t>
            </w:r>
            <w:proofErr w:type="spellEnd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</w:tr>
      <w:tr w:rsidR="005061AA" w:rsidRPr="00873954" w:rsidTr="00333DB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注释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1AA" w:rsidRDefault="005061AA" w:rsidP="00333DB7">
            <w:pPr>
              <w:widowControl/>
              <w:spacing w:before="100" w:beforeAutospacing="1" w:after="100" w:afterAutospacing="1"/>
              <w:ind w:left="360" w:hanging="36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详见附录A消息说明。</w:t>
            </w:r>
          </w:p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登陆流程采用md5加密方式带入密码。服务端将对应密码md5加密验证。</w:t>
            </w:r>
          </w:p>
        </w:tc>
      </w:tr>
    </w:tbl>
    <w:p w:rsidR="005061AA" w:rsidRDefault="005061AA" w:rsidP="005061AA">
      <w:pPr>
        <w:pStyle w:val="a6"/>
        <w:ind w:left="840" w:firstLineChars="0" w:firstLine="0"/>
        <w:rPr>
          <w:rFonts w:hint="eastAsia"/>
        </w:rPr>
      </w:pPr>
    </w:p>
    <w:tbl>
      <w:tblPr>
        <w:tblW w:w="83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560"/>
        <w:gridCol w:w="2554"/>
        <w:gridCol w:w="2837"/>
      </w:tblGrid>
      <w:tr w:rsidR="005061AA" w:rsidRPr="00873954" w:rsidTr="00333DB7">
        <w:trPr>
          <w:trHeight w:val="15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 w:line="15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lastRenderedPageBreak/>
              <w:t>URI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 w:line="15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/</w:t>
            </w:r>
            <w:r>
              <w:rPr>
                <w:rFonts w:ascii="宋体" w:eastAsia="宋体" w:hAnsi="宋体" w:cs="仿宋_GB2312"/>
                <w:kern w:val="0"/>
                <w:sz w:val="18"/>
                <w:szCs w:val="18"/>
              </w:rPr>
              <w:t>Monitor</w:t>
            </w: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Un</w:t>
            </w: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Register</w:t>
            </w:r>
            <w:proofErr w:type="spellEnd"/>
          </w:p>
        </w:tc>
      </w:tr>
      <w:tr w:rsidR="005061AA" w:rsidRPr="00873954" w:rsidTr="00333DB7">
        <w:trPr>
          <w:trHeight w:val="23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功能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/>
                <w:kern w:val="0"/>
                <w:sz w:val="18"/>
                <w:szCs w:val="18"/>
              </w:rPr>
              <w:t>注销</w:t>
            </w: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。</w:t>
            </w:r>
          </w:p>
        </w:tc>
      </w:tr>
      <w:tr w:rsidR="005061AA" w:rsidRPr="00873954" w:rsidTr="00333DB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方法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查询字符串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返回结果</w:t>
            </w:r>
          </w:p>
        </w:tc>
      </w:tr>
      <w:tr w:rsidR="005061AA" w:rsidRPr="00873954" w:rsidTr="00333DB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无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宋体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Un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Register</w:t>
            </w:r>
            <w:proofErr w:type="spellEnd"/>
            <w:r w:rsidRPr="00873954">
              <w:rPr>
                <w:rFonts w:ascii="宋体" w:eastAsia="宋体" w:hAnsi="宋体" w:cs="宋体"/>
                <w:kern w:val="0"/>
                <w:sz w:val="18"/>
                <w:szCs w:val="18"/>
              </w:rPr>
              <w:t>&gt;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proofErr w:type="spellStart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ResponseStatus</w:t>
            </w:r>
            <w:proofErr w:type="spellEnd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</w:tr>
      <w:tr w:rsidR="005061AA" w:rsidRPr="00873954" w:rsidTr="00333DB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注释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1AA" w:rsidRDefault="005061AA" w:rsidP="00333DB7">
            <w:pPr>
              <w:widowControl/>
              <w:spacing w:before="100" w:beforeAutospacing="1" w:after="100" w:afterAutospacing="1"/>
              <w:ind w:left="360" w:hanging="36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详见附录A消息说明。</w:t>
            </w:r>
          </w:p>
          <w:p w:rsidR="00873954" w:rsidRPr="00873954" w:rsidRDefault="005061AA" w:rsidP="00333DB7">
            <w:pPr>
              <w:widowControl/>
              <w:spacing w:before="100" w:beforeAutospacing="1" w:after="100" w:afterAutospacing="1"/>
              <w:ind w:left="360" w:hanging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注册与注销流程相同。</w:t>
            </w:r>
          </w:p>
        </w:tc>
      </w:tr>
    </w:tbl>
    <w:p w:rsidR="005061AA" w:rsidRDefault="005061AA" w:rsidP="005061AA">
      <w:pPr>
        <w:pStyle w:val="a6"/>
        <w:ind w:left="840" w:firstLineChars="0" w:firstLine="0"/>
        <w:rPr>
          <w:rFonts w:hint="eastAsia"/>
        </w:rPr>
      </w:pPr>
    </w:p>
    <w:tbl>
      <w:tblPr>
        <w:tblW w:w="83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560"/>
        <w:gridCol w:w="2554"/>
        <w:gridCol w:w="2837"/>
      </w:tblGrid>
      <w:tr w:rsidR="005061AA" w:rsidRPr="00873954" w:rsidTr="00333DB7">
        <w:trPr>
          <w:trHeight w:val="15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 w:line="15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URI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 w:line="15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/</w:t>
            </w: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Monitor</w:t>
            </w: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Keepalive</w:t>
            </w:r>
            <w:proofErr w:type="spellEnd"/>
          </w:p>
        </w:tc>
      </w:tr>
      <w:tr w:rsidR="005061AA" w:rsidRPr="00873954" w:rsidTr="00333DB7">
        <w:trPr>
          <w:trHeight w:val="23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功能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/>
                <w:kern w:val="0"/>
                <w:sz w:val="18"/>
                <w:szCs w:val="18"/>
              </w:rPr>
              <w:t>保活</w:t>
            </w: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。</w:t>
            </w:r>
          </w:p>
        </w:tc>
      </w:tr>
      <w:tr w:rsidR="005061AA" w:rsidRPr="00873954" w:rsidTr="00333DB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方法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查询字符串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返回结果</w:t>
            </w:r>
          </w:p>
        </w:tc>
      </w:tr>
      <w:tr w:rsidR="005061AA" w:rsidRPr="00873954" w:rsidTr="00333DB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无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宋体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Keepalive</w:t>
            </w:r>
            <w:proofErr w:type="spellEnd"/>
            <w:r w:rsidRPr="00873954">
              <w:rPr>
                <w:rFonts w:ascii="宋体" w:eastAsia="宋体" w:hAnsi="宋体" w:cs="宋体"/>
                <w:kern w:val="0"/>
                <w:sz w:val="18"/>
                <w:szCs w:val="18"/>
              </w:rPr>
              <w:t>&gt;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proofErr w:type="spellStart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ResponseStatus</w:t>
            </w:r>
            <w:proofErr w:type="spellEnd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</w:tr>
      <w:tr w:rsidR="005061AA" w:rsidRPr="00873954" w:rsidTr="00333DB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注释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1AA" w:rsidRDefault="005061AA" w:rsidP="00333DB7">
            <w:pPr>
              <w:widowControl/>
              <w:spacing w:before="100" w:beforeAutospacing="1" w:after="100" w:afterAutospacing="1"/>
              <w:ind w:left="360" w:hanging="36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详见附录A消息说明。</w:t>
            </w:r>
          </w:p>
          <w:p w:rsidR="00873954" w:rsidRPr="00873954" w:rsidRDefault="005061AA" w:rsidP="00333DB7">
            <w:pPr>
              <w:widowControl/>
              <w:spacing w:before="100" w:beforeAutospacing="1" w:after="100" w:afterAutospacing="1"/>
              <w:ind w:left="360" w:hanging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保活消息需要30秒发送一次，三次检测不到心跳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则判断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为客户端掉线。如果有数据交互，则心态状态自动更新。</w:t>
            </w:r>
          </w:p>
        </w:tc>
      </w:tr>
    </w:tbl>
    <w:p w:rsidR="005061AA" w:rsidRDefault="005061AA" w:rsidP="005061AA">
      <w:pPr>
        <w:pStyle w:val="a6"/>
        <w:ind w:left="840" w:firstLineChars="0" w:firstLine="0"/>
        <w:rPr>
          <w:rFonts w:hint="eastAsia"/>
        </w:rPr>
      </w:pPr>
    </w:p>
    <w:tbl>
      <w:tblPr>
        <w:tblW w:w="83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560"/>
        <w:gridCol w:w="2554"/>
        <w:gridCol w:w="2837"/>
      </w:tblGrid>
      <w:tr w:rsidR="005061AA" w:rsidRPr="00873954" w:rsidTr="00333DB7">
        <w:trPr>
          <w:trHeight w:val="15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 w:line="15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URI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 w:line="15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/</w:t>
            </w: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Monitor</w:t>
            </w: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/</w:t>
            </w: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Time</w:t>
            </w:r>
          </w:p>
        </w:tc>
      </w:tr>
      <w:tr w:rsidR="005061AA" w:rsidRPr="00873954" w:rsidTr="00333DB7">
        <w:trPr>
          <w:trHeight w:val="23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功能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/>
                <w:kern w:val="0"/>
                <w:sz w:val="18"/>
                <w:szCs w:val="18"/>
              </w:rPr>
              <w:t>校时</w:t>
            </w: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。</w:t>
            </w:r>
          </w:p>
        </w:tc>
      </w:tr>
      <w:tr w:rsidR="005061AA" w:rsidRPr="00873954" w:rsidTr="00333DB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方法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查询字符串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返回结果</w:t>
            </w:r>
          </w:p>
        </w:tc>
      </w:tr>
      <w:tr w:rsidR="005061AA" w:rsidRPr="00873954" w:rsidTr="00333DB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  <w:t>GET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无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无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宋体" w:eastAsia="宋体" w:hAnsi="宋体" w:cs="仿宋_GB2312"/>
                <w:kern w:val="0"/>
                <w:sz w:val="18"/>
                <w:szCs w:val="18"/>
              </w:rPr>
              <w:t>SystemTime</w:t>
            </w:r>
            <w:proofErr w:type="spellEnd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</w:tr>
      <w:tr w:rsidR="005061AA" w:rsidRPr="00873954" w:rsidTr="00333DB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注释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ind w:left="360" w:hanging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详见附录A消息说明。</w:t>
            </w:r>
          </w:p>
        </w:tc>
      </w:tr>
    </w:tbl>
    <w:p w:rsidR="00033E48" w:rsidRDefault="005061AA" w:rsidP="005061AA">
      <w:pPr>
        <w:pStyle w:val="3"/>
        <w:rPr>
          <w:rFonts w:asciiTheme="minorEastAsia" w:hAnsiTheme="minorEastAsia" w:hint="eastAsia"/>
          <w:sz w:val="24"/>
          <w:szCs w:val="24"/>
        </w:rPr>
      </w:pPr>
      <w:r w:rsidRPr="005061AA">
        <w:rPr>
          <w:rFonts w:asciiTheme="minorEastAsia" w:hAnsiTheme="minorEastAsia" w:hint="eastAsia"/>
          <w:sz w:val="24"/>
          <w:szCs w:val="24"/>
        </w:rPr>
        <w:t>2.1.2</w:t>
      </w:r>
      <w:r>
        <w:rPr>
          <w:rFonts w:asciiTheme="minorEastAsia" w:hAnsiTheme="minorEastAsia" w:hint="eastAsia"/>
          <w:sz w:val="24"/>
          <w:szCs w:val="24"/>
        </w:rPr>
        <w:t>用户管理</w:t>
      </w:r>
      <w:r w:rsidR="003E08CA">
        <w:rPr>
          <w:rFonts w:asciiTheme="minorEastAsia" w:hAnsiTheme="minorEastAsia" w:hint="eastAsia"/>
          <w:sz w:val="24"/>
          <w:szCs w:val="24"/>
        </w:rPr>
        <w:t>信令流程</w:t>
      </w:r>
      <w:bookmarkStart w:id="0" w:name="_GoBack"/>
      <w:bookmarkEnd w:id="0"/>
    </w:p>
    <w:tbl>
      <w:tblPr>
        <w:tblW w:w="83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560"/>
        <w:gridCol w:w="2554"/>
        <w:gridCol w:w="2837"/>
      </w:tblGrid>
      <w:tr w:rsidR="005061AA" w:rsidRPr="00873954" w:rsidTr="00333DB7">
        <w:trPr>
          <w:trHeight w:val="15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 w:line="15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URI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5061AA">
            <w:pPr>
              <w:widowControl/>
              <w:spacing w:before="100" w:beforeAutospacing="1" w:after="100" w:afterAutospacing="1" w:line="15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/</w:t>
            </w: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Monitor</w:t>
            </w: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/</w:t>
            </w: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User</w:t>
            </w:r>
          </w:p>
        </w:tc>
      </w:tr>
      <w:tr w:rsidR="005061AA" w:rsidRPr="00873954" w:rsidTr="00333DB7">
        <w:trPr>
          <w:trHeight w:val="23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功能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/>
                <w:kern w:val="0"/>
                <w:sz w:val="18"/>
                <w:szCs w:val="18"/>
              </w:rPr>
              <w:t>用户增删改查</w:t>
            </w: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。</w:t>
            </w:r>
          </w:p>
        </w:tc>
      </w:tr>
      <w:tr w:rsidR="005061AA" w:rsidRPr="00873954" w:rsidTr="00333DB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方法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查询字符串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返回结果</w:t>
            </w:r>
          </w:p>
        </w:tc>
      </w:tr>
      <w:tr w:rsidR="005061AA" w:rsidRPr="00873954" w:rsidTr="00333DB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  <w:t>GET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条件Username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无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5061A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UserList</w:t>
            </w:r>
            <w:proofErr w:type="spellEnd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</w:tr>
      <w:tr w:rsidR="005061AA" w:rsidRPr="00873954" w:rsidTr="00333DB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061AA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5061AA" w:rsidRPr="00873954" w:rsidRDefault="00BB21C1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5061AA" w:rsidRPr="00873954" w:rsidRDefault="00BB21C1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UserList</w:t>
            </w:r>
            <w:proofErr w:type="spellEnd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5061AA" w:rsidRPr="00873954" w:rsidRDefault="00BB21C1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proofErr w:type="spellStart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ResponseStatus</w:t>
            </w:r>
            <w:r>
              <w:rPr>
                <w:rFonts w:ascii="宋体" w:eastAsia="宋体" w:hAnsi="宋体" w:cs="仿宋_GB2312"/>
                <w:kern w:val="0"/>
                <w:sz w:val="18"/>
                <w:szCs w:val="18"/>
              </w:rPr>
              <w:t>List</w:t>
            </w:r>
            <w:proofErr w:type="spellEnd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</w:tr>
      <w:tr w:rsidR="005061AA" w:rsidRPr="00873954" w:rsidTr="00333DB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061AA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  <w:t>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5061AA" w:rsidRPr="00873954" w:rsidRDefault="00651183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5061AA" w:rsidRPr="00873954" w:rsidRDefault="00651183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&lt;User&gt;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5061AA" w:rsidRPr="00873954" w:rsidRDefault="00651183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ResponseStatus</w:t>
            </w:r>
            <w:proofErr w:type="spellEnd"/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&gt;</w:t>
            </w:r>
          </w:p>
        </w:tc>
      </w:tr>
      <w:tr w:rsidR="005061AA" w:rsidRPr="00873954" w:rsidTr="00333DB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061AA" w:rsidRDefault="00B058B3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  <w:t>DELETE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5061AA" w:rsidRPr="00873954" w:rsidRDefault="003B3120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键为</w:t>
            </w:r>
            <w:r w:rsidR="00323A5D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Username</w:t>
            </w:r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，值为用英文半角分号</w:t>
            </w:r>
            <w:proofErr w:type="gramStart"/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”</w:t>
            </w:r>
            <w:proofErr w:type="gramEnd"/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,</w:t>
            </w:r>
            <w:proofErr w:type="gramStart"/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”</w:t>
            </w:r>
            <w:proofErr w:type="gramEnd"/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分隔的字符串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5061AA" w:rsidRPr="00873954" w:rsidRDefault="003B3120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5061AA" w:rsidRPr="00873954" w:rsidRDefault="003B3120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proofErr w:type="spellStart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ResponseStatus</w:t>
            </w:r>
            <w:r>
              <w:rPr>
                <w:rFonts w:ascii="宋体" w:eastAsia="宋体" w:hAnsi="宋体" w:cs="仿宋_GB2312"/>
                <w:kern w:val="0"/>
                <w:sz w:val="18"/>
                <w:szCs w:val="18"/>
              </w:rPr>
              <w:t>List</w:t>
            </w:r>
            <w:proofErr w:type="spellEnd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</w:tr>
      <w:tr w:rsidR="005061AA" w:rsidRPr="00873954" w:rsidTr="00333DB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注释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5061AA" w:rsidP="00333DB7">
            <w:pPr>
              <w:widowControl/>
              <w:spacing w:before="100" w:beforeAutospacing="1" w:after="100" w:afterAutospacing="1"/>
              <w:ind w:left="360" w:hanging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详见附录A消息说明。</w:t>
            </w:r>
          </w:p>
        </w:tc>
      </w:tr>
    </w:tbl>
    <w:p w:rsidR="005061AA" w:rsidRDefault="005061AA" w:rsidP="005061AA">
      <w:pPr>
        <w:rPr>
          <w:rFonts w:hint="eastAsia"/>
        </w:rPr>
      </w:pPr>
    </w:p>
    <w:tbl>
      <w:tblPr>
        <w:tblW w:w="83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560"/>
        <w:gridCol w:w="2554"/>
        <w:gridCol w:w="2837"/>
      </w:tblGrid>
      <w:tr w:rsidR="00E13797" w:rsidRPr="00873954" w:rsidTr="00681E81">
        <w:trPr>
          <w:trHeight w:val="158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E13797" w:rsidP="00333DB7">
            <w:pPr>
              <w:widowControl/>
              <w:spacing w:before="100" w:beforeAutospacing="1" w:after="100" w:afterAutospacing="1" w:line="15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URI</w:t>
            </w:r>
          </w:p>
        </w:tc>
        <w:tc>
          <w:tcPr>
            <w:tcW w:w="6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E13797" w:rsidP="002748E5">
            <w:pPr>
              <w:widowControl/>
              <w:spacing w:before="100" w:beforeAutospacing="1" w:after="100" w:afterAutospacing="1" w:line="15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/</w:t>
            </w: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Monitor</w:t>
            </w: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/</w:t>
            </w:r>
            <w:r w:rsidR="002748E5">
              <w:t xml:space="preserve"> </w:t>
            </w:r>
            <w:r w:rsidR="002748E5" w:rsidRPr="002748E5">
              <w:rPr>
                <w:rFonts w:ascii="宋体" w:eastAsia="宋体" w:hAnsi="宋体" w:cs="仿宋_GB2312"/>
                <w:kern w:val="0"/>
                <w:sz w:val="18"/>
                <w:szCs w:val="18"/>
              </w:rPr>
              <w:t>A</w:t>
            </w:r>
            <w:r w:rsidR="002748E5">
              <w:rPr>
                <w:rFonts w:ascii="宋体" w:eastAsia="宋体" w:hAnsi="宋体" w:cs="仿宋_GB2312"/>
                <w:kern w:val="0"/>
                <w:sz w:val="18"/>
                <w:szCs w:val="18"/>
              </w:rPr>
              <w:t>uth</w:t>
            </w:r>
            <w:r w:rsidR="002748E5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ority</w:t>
            </w:r>
          </w:p>
        </w:tc>
      </w:tr>
      <w:tr w:rsidR="00E13797" w:rsidRPr="00873954" w:rsidTr="00681E81">
        <w:trPr>
          <w:trHeight w:val="234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E13797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功能</w:t>
            </w:r>
          </w:p>
        </w:tc>
        <w:tc>
          <w:tcPr>
            <w:tcW w:w="6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BC2EF6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/>
                <w:kern w:val="0"/>
                <w:sz w:val="18"/>
                <w:szCs w:val="18"/>
              </w:rPr>
              <w:t>系统功能</w:t>
            </w:r>
            <w:r w:rsidR="00E13797">
              <w:rPr>
                <w:rFonts w:ascii="宋体" w:eastAsia="宋体" w:hAnsi="宋体" w:cs="仿宋_GB2312"/>
                <w:kern w:val="0"/>
                <w:sz w:val="18"/>
                <w:szCs w:val="18"/>
              </w:rPr>
              <w:t>增删改查</w:t>
            </w:r>
            <w:r w:rsidR="00E13797"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。</w:t>
            </w:r>
          </w:p>
        </w:tc>
      </w:tr>
      <w:tr w:rsidR="00E13797" w:rsidRPr="00873954" w:rsidTr="00681E8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7E7"/>
            <w:hideMark/>
          </w:tcPr>
          <w:p w:rsidR="00873954" w:rsidRPr="00873954" w:rsidRDefault="00E13797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方法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7E7"/>
            <w:hideMark/>
          </w:tcPr>
          <w:p w:rsidR="00873954" w:rsidRPr="00873954" w:rsidRDefault="00E13797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查询字符串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hideMark/>
          </w:tcPr>
          <w:p w:rsidR="00873954" w:rsidRPr="00873954" w:rsidRDefault="00E13797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hideMark/>
          </w:tcPr>
          <w:p w:rsidR="00873954" w:rsidRPr="00873954" w:rsidRDefault="00E13797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返回结果</w:t>
            </w:r>
          </w:p>
        </w:tc>
      </w:tr>
      <w:tr w:rsidR="00E13797" w:rsidRPr="00873954" w:rsidTr="00681E81">
        <w:trPr>
          <w:trHeight w:val="30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E13797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  <w:t>GET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873954" w:rsidRPr="00873954" w:rsidRDefault="00283256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条件</w:t>
            </w:r>
            <w:proofErr w:type="spellStart"/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25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E13797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无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E13797" w:rsidP="00EE6D4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proofErr w:type="spellStart"/>
            <w:r w:rsidR="00F000B1" w:rsidRPr="00085C77">
              <w:rPr>
                <w:rFonts w:ascii="宋体" w:eastAsia="宋体" w:hAnsi="宋体" w:cs="仿宋_GB2312"/>
                <w:kern w:val="0"/>
                <w:sz w:val="18"/>
                <w:szCs w:val="18"/>
              </w:rPr>
              <w:t>Authority</w:t>
            </w: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List</w:t>
            </w:r>
            <w:proofErr w:type="spellEnd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</w:tr>
      <w:tr w:rsidR="00E13797" w:rsidRPr="00873954" w:rsidTr="00681E81">
        <w:trPr>
          <w:trHeight w:val="30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13797" w:rsidRDefault="00E13797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13797" w:rsidRPr="00873954" w:rsidRDefault="00E13797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13797" w:rsidRPr="00873954" w:rsidRDefault="00E13797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proofErr w:type="spellStart"/>
            <w:r w:rsidR="00085C77" w:rsidRPr="00085C77">
              <w:rPr>
                <w:rFonts w:ascii="宋体" w:eastAsia="宋体" w:hAnsi="宋体" w:cs="仿宋_GB2312"/>
                <w:kern w:val="0"/>
                <w:sz w:val="18"/>
                <w:szCs w:val="18"/>
              </w:rPr>
              <w:t>Authority</w:t>
            </w:r>
            <w:r w:rsidR="00B058B3">
              <w:rPr>
                <w:rFonts w:ascii="宋体" w:eastAsia="宋体" w:hAnsi="宋体" w:cs="仿宋_GB2312"/>
                <w:kern w:val="0"/>
                <w:sz w:val="18"/>
                <w:szCs w:val="18"/>
              </w:rPr>
              <w:t>List</w:t>
            </w:r>
            <w:proofErr w:type="spellEnd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13797" w:rsidRPr="00873954" w:rsidRDefault="00E13797" w:rsidP="00173BE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proofErr w:type="spellStart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ResponseStatus</w:t>
            </w:r>
            <w:r w:rsidR="00B058B3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List</w:t>
            </w:r>
            <w:proofErr w:type="spellEnd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</w:tr>
      <w:tr w:rsidR="00B058B3" w:rsidRPr="00873954" w:rsidTr="00681E81">
        <w:trPr>
          <w:trHeight w:val="30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058B3" w:rsidRDefault="00B058B3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  <w:t>PUT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58B3" w:rsidRPr="003B3120" w:rsidRDefault="002123B3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58B3" w:rsidRDefault="002123B3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&lt;</w:t>
            </w:r>
            <w:proofErr w:type="spellStart"/>
            <w:r w:rsidRPr="00085C77">
              <w:rPr>
                <w:rFonts w:ascii="宋体" w:eastAsia="宋体" w:hAnsi="宋体" w:cs="仿宋_GB2312"/>
                <w:kern w:val="0"/>
                <w:sz w:val="18"/>
                <w:szCs w:val="18"/>
              </w:rPr>
              <w:t>Authority</w:t>
            </w:r>
            <w:r>
              <w:rPr>
                <w:rFonts w:ascii="宋体" w:eastAsia="宋体" w:hAnsi="宋体" w:cs="仿宋_GB2312"/>
                <w:kern w:val="0"/>
                <w:sz w:val="18"/>
                <w:szCs w:val="18"/>
              </w:rPr>
              <w:t>List</w:t>
            </w:r>
            <w:proofErr w:type="spellEnd"/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58B3" w:rsidRPr="00873954" w:rsidRDefault="002123B3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proofErr w:type="spellStart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ResponseStatus</w:t>
            </w: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List</w:t>
            </w:r>
            <w:proofErr w:type="spellEnd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</w:tr>
      <w:tr w:rsidR="00E13797" w:rsidRPr="00873954" w:rsidTr="00681E81">
        <w:trPr>
          <w:trHeight w:val="30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13797" w:rsidRDefault="00E13797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  <w:lastRenderedPageBreak/>
              <w:t>DEL</w:t>
            </w:r>
            <w:r w:rsidR="00B058B3"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  <w:t>ETE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13797" w:rsidRPr="00873954" w:rsidRDefault="00E13797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键为</w:t>
            </w:r>
            <w:proofErr w:type="spellStart"/>
            <w:r w:rsidR="002E4EA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UserName</w:t>
            </w:r>
            <w:proofErr w:type="spellEnd"/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，值为用英文半角分号</w:t>
            </w:r>
            <w:proofErr w:type="gramStart"/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”</w:t>
            </w:r>
            <w:proofErr w:type="gramEnd"/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,</w:t>
            </w:r>
            <w:proofErr w:type="gramStart"/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”</w:t>
            </w:r>
            <w:proofErr w:type="gramEnd"/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分隔的字符串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13797" w:rsidRPr="00873954" w:rsidRDefault="00E13797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13797" w:rsidRPr="00873954" w:rsidRDefault="00E13797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proofErr w:type="spellStart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ResponseStatus</w:t>
            </w:r>
            <w:r>
              <w:rPr>
                <w:rFonts w:ascii="宋体" w:eastAsia="宋体" w:hAnsi="宋体" w:cs="仿宋_GB2312"/>
                <w:kern w:val="0"/>
                <w:sz w:val="18"/>
                <w:szCs w:val="18"/>
              </w:rPr>
              <w:t>List</w:t>
            </w:r>
            <w:proofErr w:type="spellEnd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</w:tr>
      <w:tr w:rsidR="00E13797" w:rsidRPr="00873954" w:rsidTr="00681E81">
        <w:trPr>
          <w:trHeight w:val="30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E13797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注释</w:t>
            </w:r>
          </w:p>
        </w:tc>
        <w:tc>
          <w:tcPr>
            <w:tcW w:w="6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Default="00E13797" w:rsidP="00333DB7">
            <w:pPr>
              <w:widowControl/>
              <w:spacing w:before="100" w:beforeAutospacing="1" w:after="100" w:afterAutospacing="1"/>
              <w:ind w:left="360" w:hanging="36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详见附录A消息说明。</w:t>
            </w:r>
          </w:p>
          <w:p w:rsidR="00873954" w:rsidRPr="00873954" w:rsidRDefault="00332077" w:rsidP="00333DB7">
            <w:pPr>
              <w:widowControl/>
              <w:spacing w:before="100" w:beforeAutospacing="1" w:after="100" w:afterAutospacing="1"/>
              <w:ind w:left="360" w:hanging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DELETE为删除当前用户所有权限。</w:t>
            </w:r>
          </w:p>
        </w:tc>
      </w:tr>
    </w:tbl>
    <w:p w:rsidR="00E13797" w:rsidRDefault="00E13797" w:rsidP="005061AA">
      <w:pPr>
        <w:rPr>
          <w:rFonts w:hint="eastAsia"/>
        </w:rPr>
      </w:pPr>
    </w:p>
    <w:tbl>
      <w:tblPr>
        <w:tblW w:w="83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560"/>
        <w:gridCol w:w="2554"/>
        <w:gridCol w:w="2837"/>
      </w:tblGrid>
      <w:tr w:rsidR="002748E5" w:rsidRPr="00873954" w:rsidTr="00333DB7">
        <w:trPr>
          <w:trHeight w:val="158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2748E5" w:rsidP="00333DB7">
            <w:pPr>
              <w:widowControl/>
              <w:spacing w:before="100" w:beforeAutospacing="1" w:after="100" w:afterAutospacing="1" w:line="15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URI</w:t>
            </w:r>
          </w:p>
        </w:tc>
        <w:tc>
          <w:tcPr>
            <w:tcW w:w="6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2748E5" w:rsidP="00333DB7">
            <w:pPr>
              <w:widowControl/>
              <w:spacing w:before="100" w:beforeAutospacing="1" w:after="100" w:afterAutospacing="1" w:line="15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/</w:t>
            </w: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Monitor</w:t>
            </w: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/</w:t>
            </w: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Function</w:t>
            </w:r>
          </w:p>
        </w:tc>
      </w:tr>
      <w:tr w:rsidR="002748E5" w:rsidRPr="00873954" w:rsidTr="00333DB7">
        <w:trPr>
          <w:trHeight w:val="234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功能</w:t>
            </w:r>
          </w:p>
        </w:tc>
        <w:tc>
          <w:tcPr>
            <w:tcW w:w="6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/>
                <w:kern w:val="0"/>
                <w:sz w:val="18"/>
                <w:szCs w:val="18"/>
              </w:rPr>
              <w:t>系统功能增删查</w:t>
            </w: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。</w:t>
            </w:r>
          </w:p>
        </w:tc>
      </w:tr>
      <w:tr w:rsidR="002748E5" w:rsidRPr="00873954" w:rsidTr="00333DB7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7E7"/>
            <w:hideMark/>
          </w:tcPr>
          <w:p w:rsidR="00873954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方法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7E7"/>
            <w:hideMark/>
          </w:tcPr>
          <w:p w:rsidR="00873954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查询字符串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hideMark/>
          </w:tcPr>
          <w:p w:rsidR="00873954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hideMark/>
          </w:tcPr>
          <w:p w:rsidR="00873954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返回结果</w:t>
            </w:r>
          </w:p>
        </w:tc>
      </w:tr>
      <w:tr w:rsidR="002748E5" w:rsidRPr="00873954" w:rsidTr="00333DB7">
        <w:trPr>
          <w:trHeight w:val="30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  <w:t>GET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873954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无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FunctionList</w:t>
            </w:r>
            <w:proofErr w:type="spellEnd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</w:tr>
      <w:tr w:rsidR="002748E5" w:rsidRPr="00873954" w:rsidTr="00333DB7">
        <w:trPr>
          <w:trHeight w:val="30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748E5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748E5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48E5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Function</w:t>
            </w: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48E5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proofErr w:type="spellStart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ResponseStatus</w:t>
            </w:r>
            <w:proofErr w:type="spellEnd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</w:tr>
      <w:tr w:rsidR="002748E5" w:rsidRPr="00873954" w:rsidTr="00333DB7">
        <w:trPr>
          <w:trHeight w:val="30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748E5" w:rsidRDefault="00B058B3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b/>
                <w:kern w:val="0"/>
                <w:sz w:val="18"/>
                <w:szCs w:val="18"/>
              </w:rPr>
              <w:t>DELETE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748E5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键为</w:t>
            </w:r>
            <w:proofErr w:type="spellStart"/>
            <w:r w:rsidRPr="00EA2E30">
              <w:rPr>
                <w:rFonts w:ascii="宋体" w:eastAsia="宋体" w:hAnsi="宋体" w:cs="仿宋_GB2312"/>
                <w:kern w:val="0"/>
                <w:sz w:val="18"/>
                <w:szCs w:val="18"/>
              </w:rPr>
              <w:t>FunctionName</w:t>
            </w:r>
            <w:proofErr w:type="spellEnd"/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，值为用英文半角分号</w:t>
            </w:r>
            <w:proofErr w:type="gramStart"/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”</w:t>
            </w:r>
            <w:proofErr w:type="gramEnd"/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,</w:t>
            </w:r>
            <w:proofErr w:type="gramStart"/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”</w:t>
            </w:r>
            <w:proofErr w:type="gramEnd"/>
            <w:r w:rsidRPr="003B3120"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分隔的字符串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48E5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748E5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仿宋_GB2312"/>
                <w:kern w:val="0"/>
                <w:sz w:val="18"/>
                <w:szCs w:val="18"/>
              </w:rPr>
            </w:pPr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&lt;</w:t>
            </w:r>
            <w:proofErr w:type="spellStart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ResponseStatus</w:t>
            </w:r>
            <w:r>
              <w:rPr>
                <w:rFonts w:ascii="宋体" w:eastAsia="宋体" w:hAnsi="宋体" w:cs="仿宋_GB2312"/>
                <w:kern w:val="0"/>
                <w:sz w:val="18"/>
                <w:szCs w:val="18"/>
              </w:rPr>
              <w:t>List</w:t>
            </w:r>
            <w:proofErr w:type="spellEnd"/>
            <w:r w:rsidRPr="00873954">
              <w:rPr>
                <w:rFonts w:ascii="宋体" w:eastAsia="宋体" w:hAnsi="宋体" w:cs="仿宋_GB2312"/>
                <w:kern w:val="0"/>
                <w:sz w:val="18"/>
                <w:szCs w:val="18"/>
              </w:rPr>
              <w:t>&gt;</w:t>
            </w:r>
          </w:p>
        </w:tc>
      </w:tr>
      <w:tr w:rsidR="002748E5" w:rsidRPr="00873954" w:rsidTr="00333DB7">
        <w:trPr>
          <w:trHeight w:val="30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:rsidR="00873954" w:rsidRPr="00873954" w:rsidRDefault="002748E5" w:rsidP="00333D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954">
              <w:rPr>
                <w:rFonts w:ascii="宋体" w:eastAsia="宋体" w:hAnsi="宋体" w:cs="仿宋_GB2312"/>
                <w:b/>
                <w:kern w:val="0"/>
                <w:sz w:val="18"/>
                <w:szCs w:val="18"/>
              </w:rPr>
              <w:t>注释</w:t>
            </w:r>
          </w:p>
        </w:tc>
        <w:tc>
          <w:tcPr>
            <w:tcW w:w="6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954" w:rsidRPr="00873954" w:rsidRDefault="002748E5" w:rsidP="00333DB7">
            <w:pPr>
              <w:widowControl/>
              <w:spacing w:before="100" w:beforeAutospacing="1" w:after="100" w:afterAutospacing="1"/>
              <w:ind w:left="360" w:hanging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详见附录A消息说明。</w:t>
            </w:r>
          </w:p>
        </w:tc>
      </w:tr>
    </w:tbl>
    <w:p w:rsidR="002748E5" w:rsidRPr="002748E5" w:rsidRDefault="002748E5" w:rsidP="005061AA">
      <w:pPr>
        <w:rPr>
          <w:rFonts w:hint="eastAsia"/>
        </w:rPr>
      </w:pPr>
    </w:p>
    <w:p w:rsidR="009C3090" w:rsidRPr="006933B1" w:rsidRDefault="006933B1" w:rsidP="006933B1">
      <w:pPr>
        <w:pStyle w:val="2"/>
        <w:rPr>
          <w:rFonts w:asciiTheme="minorEastAsia" w:eastAsiaTheme="minorEastAsia" w:hAnsiTheme="minorEastAsia" w:hint="eastAsia"/>
          <w:sz w:val="24"/>
          <w:szCs w:val="24"/>
        </w:rPr>
      </w:pPr>
      <w:r w:rsidRPr="006933B1">
        <w:rPr>
          <w:rFonts w:asciiTheme="minorEastAsia" w:eastAsiaTheme="minorEastAsia" w:hAnsiTheme="minorEastAsia" w:hint="eastAsia"/>
          <w:sz w:val="24"/>
          <w:szCs w:val="24"/>
        </w:rPr>
        <w:t>2.</w:t>
      </w:r>
      <w:r w:rsidR="00033E48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6933B1">
        <w:rPr>
          <w:rFonts w:asciiTheme="minorEastAsia" w:eastAsiaTheme="minorEastAsia" w:hAnsiTheme="minorEastAsia"/>
          <w:sz w:val="24"/>
          <w:szCs w:val="24"/>
        </w:rPr>
        <w:t>信令服务</w:t>
      </w:r>
    </w:p>
    <w:p w:rsidR="006933B1" w:rsidRDefault="006933B1" w:rsidP="006933B1">
      <w:pPr>
        <w:pStyle w:val="3"/>
        <w:rPr>
          <w:rFonts w:asciiTheme="minorEastAsia" w:hAnsiTheme="minorEastAsia" w:hint="eastAsia"/>
          <w:sz w:val="24"/>
          <w:szCs w:val="24"/>
        </w:rPr>
      </w:pPr>
      <w:r w:rsidRPr="006933B1">
        <w:rPr>
          <w:rFonts w:asciiTheme="minorEastAsia" w:hAnsiTheme="minorEastAsia" w:hint="eastAsia"/>
          <w:sz w:val="24"/>
          <w:szCs w:val="24"/>
        </w:rPr>
        <w:t>2.</w:t>
      </w:r>
      <w:r w:rsidR="00033E48">
        <w:rPr>
          <w:rFonts w:asciiTheme="minorEastAsia" w:hAnsiTheme="minorEastAsia" w:hint="eastAsia"/>
          <w:sz w:val="24"/>
          <w:szCs w:val="24"/>
        </w:rPr>
        <w:t>2</w:t>
      </w:r>
      <w:r w:rsidRPr="006933B1">
        <w:rPr>
          <w:rFonts w:asciiTheme="minorEastAsia" w:hAnsiTheme="minorEastAsia" w:hint="eastAsia"/>
          <w:sz w:val="24"/>
          <w:szCs w:val="24"/>
        </w:rPr>
        <w:t>.1</w:t>
      </w:r>
      <w:r>
        <w:rPr>
          <w:rFonts w:asciiTheme="minorEastAsia" w:hAnsiTheme="minorEastAsia" w:hint="eastAsia"/>
          <w:sz w:val="24"/>
          <w:szCs w:val="24"/>
        </w:rPr>
        <w:t>模块概述</w:t>
      </w:r>
    </w:p>
    <w:p w:rsidR="00896595" w:rsidRDefault="006933B1" w:rsidP="006933B1">
      <w:pPr>
        <w:ind w:firstLineChars="200" w:firstLine="420"/>
        <w:rPr>
          <w:rFonts w:hint="eastAsia"/>
        </w:rPr>
      </w:pPr>
      <w:r>
        <w:rPr>
          <w:rFonts w:hint="eastAsia"/>
        </w:rPr>
        <w:t>信令服务主要负责提供用户管理信令、云台信令、媒体流信令、传感器数据和告警数据的接收管理。</w:t>
      </w:r>
    </w:p>
    <w:p w:rsidR="00896595" w:rsidRDefault="006933B1" w:rsidP="006933B1">
      <w:pPr>
        <w:ind w:firstLineChars="200" w:firstLine="420"/>
        <w:rPr>
          <w:rFonts w:hint="eastAsia"/>
        </w:rPr>
      </w:pPr>
      <w:r>
        <w:rPr>
          <w:rFonts w:hint="eastAsia"/>
        </w:rPr>
        <w:t>信令服务提供给前端设备登陆、传感器数据发送存储</w:t>
      </w:r>
      <w:r w:rsidR="00896595">
        <w:rPr>
          <w:rFonts w:hint="eastAsia"/>
        </w:rPr>
        <w:t>功能</w:t>
      </w:r>
      <w:r>
        <w:rPr>
          <w:rFonts w:hint="eastAsia"/>
        </w:rPr>
        <w:t>。</w:t>
      </w:r>
    </w:p>
    <w:p w:rsidR="00896595" w:rsidRDefault="006933B1" w:rsidP="006933B1">
      <w:pPr>
        <w:ind w:firstLineChars="200" w:firstLine="420"/>
        <w:rPr>
          <w:rFonts w:hint="eastAsia"/>
        </w:rPr>
      </w:pPr>
      <w:r>
        <w:rPr>
          <w:rFonts w:hint="eastAsia"/>
        </w:rPr>
        <w:t>信令服务器提供给客户端登陆、用户管理配置、相机配置、虚拟设备配置、</w:t>
      </w:r>
      <w:r w:rsidR="00896595">
        <w:rPr>
          <w:rFonts w:hint="eastAsia"/>
        </w:rPr>
        <w:t>历史视频查询、时实传感器信息查询、历史传感器信息查询、云</w:t>
      </w:r>
      <w:proofErr w:type="gramStart"/>
      <w:r w:rsidR="00896595">
        <w:rPr>
          <w:rFonts w:hint="eastAsia"/>
        </w:rPr>
        <w:t>台控制</w:t>
      </w:r>
      <w:proofErr w:type="gramEnd"/>
      <w:r w:rsidR="00896595">
        <w:rPr>
          <w:rFonts w:hint="eastAsia"/>
        </w:rPr>
        <w:t>信令、时实告警数据报告、历史告警数据查询功能。</w:t>
      </w:r>
    </w:p>
    <w:p w:rsidR="006933B1" w:rsidRDefault="00896595" w:rsidP="006933B1">
      <w:pPr>
        <w:ind w:firstLineChars="200" w:firstLine="420"/>
        <w:rPr>
          <w:rFonts w:hint="eastAsia"/>
        </w:rPr>
      </w:pPr>
      <w:r>
        <w:rPr>
          <w:rFonts w:hint="eastAsia"/>
        </w:rPr>
        <w:t>信令服务提供给视频分析服务登陆、虚拟设备查询、告警信息发送与存储功能。</w:t>
      </w:r>
    </w:p>
    <w:p w:rsidR="00896595" w:rsidRDefault="00896595" w:rsidP="005E49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信令服务器与前端设备交互流程如下：</w:t>
      </w:r>
    </w:p>
    <w:p w:rsidR="00896595" w:rsidRDefault="00896595" w:rsidP="00896595">
      <w:pPr>
        <w:ind w:firstLineChars="200" w:firstLine="420"/>
        <w:jc w:val="center"/>
        <w:rPr>
          <w:rFonts w:hint="eastAsia"/>
        </w:rPr>
      </w:pPr>
      <w:r>
        <w:object w:dxaOrig="5810" w:dyaOrig="2665">
          <v:shape id="_x0000_i1026" type="#_x0000_t75" style="width:290.35pt;height:133.25pt" o:ole="">
            <v:imagedata r:id="rId11" o:title=""/>
          </v:shape>
          <o:OLEObject Type="Embed" ProgID="Visio.Drawing.11" ShapeID="_x0000_i1026" DrawAspect="Content" ObjectID="_1589407165" r:id="rId12"/>
        </w:object>
      </w:r>
    </w:p>
    <w:p w:rsidR="00896595" w:rsidRDefault="00896595" w:rsidP="00896595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前端设备与信令服务器交互流程</w:t>
      </w:r>
    </w:p>
    <w:p w:rsidR="00896595" w:rsidRDefault="00896595" w:rsidP="00896595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前端向信令服务器注册、注销、心跳基本信令</w:t>
      </w:r>
      <w:r w:rsidR="005E4970">
        <w:rPr>
          <w:rFonts w:hint="eastAsia"/>
        </w:rPr>
        <w:t>。注册成功后，前端设备向信令服务器发送时实传感器数据。信令服务器收到传感器数据后向前端设备返回状态，并存储传感器数据到数据库。</w:t>
      </w:r>
    </w:p>
    <w:p w:rsidR="005E4970" w:rsidRDefault="005E4970" w:rsidP="005E49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信令服务器与客户端交互流程如下：</w:t>
      </w:r>
    </w:p>
    <w:p w:rsidR="005E4970" w:rsidRDefault="00F851BC" w:rsidP="006940FE">
      <w:pPr>
        <w:jc w:val="center"/>
        <w:rPr>
          <w:rFonts w:hint="eastAsia"/>
        </w:rPr>
      </w:pPr>
      <w:r>
        <w:object w:dxaOrig="5810" w:dyaOrig="7426">
          <v:shape id="_x0000_i1027" type="#_x0000_t75" style="width:290.35pt;height:371.2pt" o:ole="">
            <v:imagedata r:id="rId13" o:title=""/>
          </v:shape>
          <o:OLEObject Type="Embed" ProgID="Visio.Drawing.11" ShapeID="_x0000_i1027" DrawAspect="Content" ObjectID="_1589407166" r:id="rId14"/>
        </w:object>
      </w:r>
    </w:p>
    <w:p w:rsidR="00F851BC" w:rsidRDefault="00F851BC" w:rsidP="006940F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2.2 </w:t>
      </w:r>
      <w:r w:rsidRPr="00F851BC">
        <w:rPr>
          <w:rFonts w:hint="eastAsia"/>
        </w:rPr>
        <w:t>信令服务器与客户端交互流程</w:t>
      </w:r>
    </w:p>
    <w:p w:rsidR="00970567" w:rsidRDefault="00970567" w:rsidP="00970567">
      <w:pPr>
        <w:ind w:firstLineChars="200" w:firstLine="420"/>
        <w:rPr>
          <w:rFonts w:hint="eastAsia"/>
        </w:rPr>
      </w:pPr>
      <w:r>
        <w:rPr>
          <w:rFonts w:hint="eastAsia"/>
        </w:rPr>
        <w:t>客户端向服务器发送注册、注销、保活基本信令。注册成功后，客户端可向信令服务器进行</w:t>
      </w:r>
      <w:r>
        <w:rPr>
          <w:rFonts w:hint="eastAsia"/>
        </w:rPr>
        <w:t>用户配置、虚拟设备配置、相机配置、传感器信息配置</w:t>
      </w:r>
      <w:r>
        <w:rPr>
          <w:rFonts w:hint="eastAsia"/>
        </w:rPr>
        <w:t>的请求。客户端可向信令服务器进行</w:t>
      </w:r>
      <w:r>
        <w:rPr>
          <w:rFonts w:hint="eastAsia"/>
        </w:rPr>
        <w:t>虚拟设备列表请求、历史视频列表请求</w:t>
      </w:r>
      <w:r>
        <w:rPr>
          <w:rFonts w:hint="eastAsia"/>
        </w:rPr>
        <w:t>，进而向视频服务器请求历史视频和实时视频。客户端可想信令服务器进行</w:t>
      </w:r>
      <w:r>
        <w:rPr>
          <w:rFonts w:hint="eastAsia"/>
        </w:rPr>
        <w:t>时实传感器信息查询、历史传感器信息查询、告警信息查询</w:t>
      </w:r>
      <w:r>
        <w:rPr>
          <w:rFonts w:hint="eastAsia"/>
        </w:rPr>
        <w:t>。客户端可向信令服务器进行云</w:t>
      </w:r>
      <w:proofErr w:type="gramStart"/>
      <w:r>
        <w:rPr>
          <w:rFonts w:hint="eastAsia"/>
        </w:rPr>
        <w:t>台控制</w:t>
      </w:r>
      <w:proofErr w:type="gramEnd"/>
      <w:r>
        <w:rPr>
          <w:rFonts w:hint="eastAsia"/>
        </w:rPr>
        <w:t>信令请求。</w:t>
      </w:r>
    </w:p>
    <w:p w:rsidR="005E4970" w:rsidRDefault="005E4970" w:rsidP="005E49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信令服务器与视频分析服务器交互流程如下：</w:t>
      </w:r>
    </w:p>
    <w:p w:rsidR="006940FE" w:rsidRDefault="002D5AC1" w:rsidP="006940FE">
      <w:pPr>
        <w:jc w:val="center"/>
        <w:rPr>
          <w:rFonts w:hint="eastAsia"/>
        </w:rPr>
      </w:pPr>
      <w:r>
        <w:object w:dxaOrig="5810" w:dyaOrig="3968">
          <v:shape id="_x0000_i1028" type="#_x0000_t75" style="width:290.35pt;height:198.25pt" o:ole="">
            <v:imagedata r:id="rId15" o:title=""/>
          </v:shape>
          <o:OLEObject Type="Embed" ProgID="Visio.Drawing.11" ShapeID="_x0000_i1028" DrawAspect="Content" ObjectID="_1589407167" r:id="rId16"/>
        </w:object>
      </w:r>
    </w:p>
    <w:p w:rsidR="006940FE" w:rsidRDefault="006940FE" w:rsidP="006940F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2.3 </w:t>
      </w:r>
      <w:r w:rsidRPr="006940FE">
        <w:rPr>
          <w:rFonts w:hint="eastAsia"/>
        </w:rPr>
        <w:t>信令服务器与视频分析服务器交互流程</w:t>
      </w:r>
    </w:p>
    <w:p w:rsidR="000B65A9" w:rsidRDefault="000B65A9" w:rsidP="000B65A9">
      <w:pPr>
        <w:ind w:firstLineChars="200" w:firstLine="420"/>
        <w:rPr>
          <w:rFonts w:hint="eastAsia"/>
        </w:rPr>
      </w:pPr>
      <w:r>
        <w:rPr>
          <w:rFonts w:hint="eastAsia"/>
        </w:rPr>
        <w:t>视频分析服务器模拟客户端向信令服务器进行注册、注销、心跳。当视频分析服务器注册成功，视频分析服务器可向信令服务器</w:t>
      </w:r>
      <w:proofErr w:type="gramStart"/>
      <w:r>
        <w:rPr>
          <w:rFonts w:hint="eastAsia"/>
        </w:rPr>
        <w:t>获取</w:t>
      </w:r>
      <w:r>
        <w:rPr>
          <w:rFonts w:hint="eastAsia"/>
        </w:rPr>
        <w:t>获取</w:t>
      </w:r>
      <w:proofErr w:type="gramEnd"/>
      <w:r>
        <w:rPr>
          <w:rFonts w:hint="eastAsia"/>
        </w:rPr>
        <w:t>虚拟设备列表、获取虚拟设备分析状态</w:t>
      </w:r>
      <w:r>
        <w:rPr>
          <w:rFonts w:hint="eastAsia"/>
        </w:rPr>
        <w:t>。视频分析服务器进而可以继续向数据服务器请求没有在分析的视频，进行数据分析。</w:t>
      </w:r>
      <w:proofErr w:type="gramStart"/>
      <w:r>
        <w:rPr>
          <w:rFonts w:hint="eastAsia"/>
        </w:rPr>
        <w:t>当分析</w:t>
      </w:r>
      <w:proofErr w:type="gramEnd"/>
      <w:r>
        <w:rPr>
          <w:rFonts w:hint="eastAsia"/>
        </w:rPr>
        <w:t>中获取到告警数据时，将告警数据发送至信令服务器。服务器对告警数据进行分析保存和告警到客户端。</w:t>
      </w:r>
    </w:p>
    <w:p w:rsidR="006A6023" w:rsidRPr="006933B1" w:rsidRDefault="006A6023" w:rsidP="000B65A9">
      <w:pPr>
        <w:ind w:firstLineChars="200" w:firstLine="420"/>
        <w:rPr>
          <w:rFonts w:hint="eastAsia"/>
        </w:rPr>
      </w:pPr>
      <w:r>
        <w:rPr>
          <w:rFonts w:hint="eastAsia"/>
        </w:rPr>
        <w:t>信令服务拟采用</w:t>
      </w:r>
      <w:r>
        <w:rPr>
          <w:rFonts w:hint="eastAsia"/>
        </w:rPr>
        <w:t>REST</w:t>
      </w:r>
      <w:r>
        <w:rPr>
          <w:rFonts w:hint="eastAsia"/>
        </w:rPr>
        <w:t>服务（</w:t>
      </w:r>
      <w:r>
        <w:rPr>
          <w:rFonts w:hint="eastAsia"/>
        </w:rPr>
        <w:t>HTTP</w:t>
      </w:r>
      <w:r>
        <w:rPr>
          <w:rFonts w:hint="eastAsia"/>
        </w:rPr>
        <w:t>协议短链接方式）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服务网络</w:t>
      </w:r>
      <w:r w:rsidR="00146F99">
        <w:rPr>
          <w:rFonts w:hint="eastAsia"/>
        </w:rPr>
        <w:t>模块，以</w:t>
      </w:r>
      <w:proofErr w:type="spellStart"/>
      <w:r w:rsidR="00146F99">
        <w:rPr>
          <w:rFonts w:hint="eastAsia"/>
        </w:rPr>
        <w:t>Json</w:t>
      </w:r>
      <w:proofErr w:type="spellEnd"/>
      <w:proofErr w:type="gramStart"/>
      <w:r w:rsidR="00146F99">
        <w:rPr>
          <w:rFonts w:hint="eastAsia"/>
        </w:rPr>
        <w:t>做为</w:t>
      </w:r>
      <w:proofErr w:type="gramEnd"/>
      <w:r w:rsidR="00146F99">
        <w:rPr>
          <w:rFonts w:hint="eastAsia"/>
        </w:rPr>
        <w:t>信令协议沟通的封装协议。这样更适用于跨平台、跨语言开发方式。</w:t>
      </w:r>
    </w:p>
    <w:p w:rsidR="006933B1" w:rsidRPr="006933B1" w:rsidRDefault="00033E48" w:rsidP="006933B1">
      <w:pPr>
        <w:pStyle w:val="3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2.2</w:t>
      </w:r>
      <w:r w:rsidR="006933B1" w:rsidRPr="006933B1">
        <w:rPr>
          <w:rFonts w:asciiTheme="minorEastAsia" w:hAnsiTheme="minorEastAsia" w:hint="eastAsia"/>
          <w:sz w:val="24"/>
          <w:szCs w:val="24"/>
        </w:rPr>
        <w:t>.</w:t>
      </w:r>
      <w:r w:rsidR="00105E3D">
        <w:rPr>
          <w:rFonts w:asciiTheme="minorEastAsia" w:hAnsiTheme="minorEastAsia" w:hint="eastAsia"/>
          <w:sz w:val="24"/>
          <w:szCs w:val="24"/>
        </w:rPr>
        <w:t>2</w:t>
      </w:r>
      <w:r w:rsidR="006933B1">
        <w:rPr>
          <w:rFonts w:asciiTheme="minorEastAsia" w:hAnsiTheme="minorEastAsia" w:hint="eastAsia"/>
          <w:sz w:val="24"/>
          <w:szCs w:val="24"/>
        </w:rPr>
        <w:t>模块</w:t>
      </w:r>
      <w:r w:rsidR="006933B1">
        <w:rPr>
          <w:rFonts w:asciiTheme="minorEastAsia" w:hAnsiTheme="minorEastAsia" w:hint="eastAsia"/>
          <w:sz w:val="24"/>
          <w:szCs w:val="24"/>
        </w:rPr>
        <w:t>接口</w:t>
      </w:r>
    </w:p>
    <w:p w:rsidR="006933B1" w:rsidRDefault="00033E48" w:rsidP="006933B1">
      <w:pPr>
        <w:pStyle w:val="3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2.2</w:t>
      </w:r>
      <w:r w:rsidR="006933B1" w:rsidRPr="006933B1">
        <w:rPr>
          <w:rFonts w:asciiTheme="minorEastAsia" w:hAnsiTheme="minorEastAsia" w:hint="eastAsia"/>
          <w:sz w:val="24"/>
          <w:szCs w:val="24"/>
        </w:rPr>
        <w:t>.</w:t>
      </w:r>
      <w:r w:rsidR="00105E3D">
        <w:rPr>
          <w:rFonts w:asciiTheme="minorEastAsia" w:hAnsiTheme="minorEastAsia" w:hint="eastAsia"/>
          <w:sz w:val="24"/>
          <w:szCs w:val="24"/>
        </w:rPr>
        <w:t>3</w:t>
      </w:r>
      <w:r w:rsidR="006933B1">
        <w:rPr>
          <w:rFonts w:asciiTheme="minorEastAsia" w:hAnsiTheme="minorEastAsia" w:hint="eastAsia"/>
          <w:sz w:val="24"/>
          <w:szCs w:val="24"/>
        </w:rPr>
        <w:t>模块流程</w:t>
      </w:r>
    </w:p>
    <w:p w:rsidR="00DC6BAA" w:rsidRDefault="00DC6BAA" w:rsidP="00DC6BAA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t>信令服务初始化流程。</w:t>
      </w:r>
    </w:p>
    <w:p w:rsidR="00E921CD" w:rsidRDefault="006A6023" w:rsidP="006A6023">
      <w:pPr>
        <w:pStyle w:val="a6"/>
        <w:ind w:left="840" w:firstLineChars="0" w:firstLine="0"/>
        <w:jc w:val="center"/>
        <w:rPr>
          <w:rFonts w:hint="eastAsia"/>
        </w:rPr>
      </w:pPr>
      <w:r>
        <w:object w:dxaOrig="2210" w:dyaOrig="4535">
          <v:shape id="_x0000_i1029" type="#_x0000_t75" style="width:110.35pt;height:226.75pt" o:ole="">
            <v:imagedata r:id="rId17" o:title=""/>
          </v:shape>
          <o:OLEObject Type="Embed" ProgID="Visio.Drawing.11" ShapeID="_x0000_i1029" DrawAspect="Content" ObjectID="_1589407168" r:id="rId18"/>
        </w:object>
      </w:r>
    </w:p>
    <w:p w:rsidR="00E71ED1" w:rsidRPr="00E71ED1" w:rsidRDefault="006A6023" w:rsidP="00FB4724">
      <w:pPr>
        <w:pStyle w:val="a6"/>
        <w:ind w:left="84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2. </w:t>
      </w:r>
      <w:r>
        <w:rPr>
          <w:rFonts w:hint="eastAsia"/>
        </w:rPr>
        <w:t>信令服务初始化流程</w:t>
      </w:r>
    </w:p>
    <w:p w:rsidR="00DC6BAA" w:rsidRDefault="00FB4724" w:rsidP="00DC6BAA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注册、注销、保活、校时流程详见</w:t>
      </w:r>
      <w:r w:rsidR="00204E63">
        <w:rPr>
          <w:rFonts w:hint="eastAsia"/>
        </w:rPr>
        <w:t>2.1.1</w:t>
      </w:r>
      <w:r w:rsidR="00204E63">
        <w:rPr>
          <w:rFonts w:hint="eastAsia"/>
        </w:rPr>
        <w:t>。</w:t>
      </w:r>
    </w:p>
    <w:p w:rsidR="00FB4724" w:rsidRDefault="00FB4724" w:rsidP="00DC6BAA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用户配置</w:t>
      </w:r>
      <w:r w:rsidR="004866A1">
        <w:rPr>
          <w:rFonts w:hint="eastAsia"/>
        </w:rPr>
        <w:t>流程详见</w:t>
      </w:r>
      <w:r w:rsidR="004866A1">
        <w:rPr>
          <w:rFonts w:hint="eastAsia"/>
        </w:rPr>
        <w:t>2.1.2</w:t>
      </w:r>
      <w:r w:rsidR="004866A1">
        <w:rPr>
          <w:rFonts w:hint="eastAsia"/>
        </w:rPr>
        <w:t>。</w:t>
      </w:r>
    </w:p>
    <w:p w:rsidR="00DC6BAA" w:rsidRDefault="00DC6BAA" w:rsidP="00DC6BAA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相机配置流程。</w:t>
      </w:r>
    </w:p>
    <w:p w:rsidR="00DC6BAA" w:rsidRDefault="00DC6BAA" w:rsidP="00DC6BAA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传感器配置流程。</w:t>
      </w:r>
    </w:p>
    <w:p w:rsidR="00DC6BAA" w:rsidRDefault="00DC6BAA" w:rsidP="00DC6BAA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虚拟设备配置流程。</w:t>
      </w:r>
    </w:p>
    <w:p w:rsidR="00D32A91" w:rsidRDefault="00DC6BAA" w:rsidP="00D32A91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虚拟设备列表请求流程。</w:t>
      </w:r>
    </w:p>
    <w:p w:rsidR="00DC6BAA" w:rsidRDefault="00DC6BAA" w:rsidP="00DC6BAA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历史视频列表请求流程。</w:t>
      </w:r>
    </w:p>
    <w:p w:rsidR="00DC6BAA" w:rsidRDefault="00DC6BAA" w:rsidP="00DC6BAA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历史传感器信息查询流程。</w:t>
      </w:r>
    </w:p>
    <w:p w:rsidR="00DC6BAA" w:rsidRDefault="00DC6BAA" w:rsidP="00DC6BAA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时实传感器信息</w:t>
      </w:r>
      <w:r w:rsidR="006A6023">
        <w:rPr>
          <w:rFonts w:hint="eastAsia"/>
        </w:rPr>
        <w:t>订阅通知</w:t>
      </w:r>
      <w:r>
        <w:rPr>
          <w:rFonts w:hint="eastAsia"/>
        </w:rPr>
        <w:t>流程。</w:t>
      </w:r>
    </w:p>
    <w:p w:rsidR="005F2D1E" w:rsidRDefault="005F2D1E" w:rsidP="00DC6BAA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传感器数据接收流程。</w:t>
      </w:r>
    </w:p>
    <w:p w:rsidR="005B1960" w:rsidRDefault="005B1960" w:rsidP="00DC6BAA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时实告警信息</w:t>
      </w:r>
      <w:r w:rsidR="006A6023">
        <w:rPr>
          <w:rFonts w:hint="eastAsia"/>
        </w:rPr>
        <w:t>订阅通知</w:t>
      </w:r>
      <w:r>
        <w:rPr>
          <w:rFonts w:hint="eastAsia"/>
        </w:rPr>
        <w:t>流程。</w:t>
      </w:r>
    </w:p>
    <w:p w:rsidR="005B1960" w:rsidRDefault="005B1960" w:rsidP="00DC6BAA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t>历史告警信息查询流程。</w:t>
      </w:r>
    </w:p>
    <w:p w:rsidR="00121C03" w:rsidRPr="00DC6BAA" w:rsidRDefault="00121C03" w:rsidP="00DC6BA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云台信令流程。</w:t>
      </w:r>
    </w:p>
    <w:p w:rsidR="00B730DE" w:rsidRDefault="00B730DE" w:rsidP="00B730DE">
      <w:pPr>
        <w:pStyle w:val="2"/>
        <w:rPr>
          <w:rFonts w:asciiTheme="minorEastAsia" w:eastAsiaTheme="minorEastAsia" w:hAnsiTheme="minorEastAsia" w:hint="eastAsia"/>
          <w:sz w:val="24"/>
          <w:szCs w:val="24"/>
        </w:rPr>
      </w:pPr>
      <w:r w:rsidRPr="006933B1">
        <w:rPr>
          <w:rFonts w:asciiTheme="minorEastAsia" w:eastAsiaTheme="minorEastAsia" w:hAnsiTheme="minorEastAsia" w:hint="eastAsia"/>
          <w:sz w:val="24"/>
          <w:szCs w:val="24"/>
        </w:rPr>
        <w:t>2.</w:t>
      </w:r>
      <w:r w:rsidR="00033E48"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/>
          <w:sz w:val="24"/>
          <w:szCs w:val="24"/>
        </w:rPr>
        <w:t>数据</w:t>
      </w:r>
      <w:r w:rsidRPr="006933B1">
        <w:rPr>
          <w:rFonts w:asciiTheme="minorEastAsia" w:eastAsiaTheme="minorEastAsia" w:hAnsiTheme="minorEastAsia"/>
          <w:sz w:val="24"/>
          <w:szCs w:val="24"/>
        </w:rPr>
        <w:t>服务</w:t>
      </w:r>
    </w:p>
    <w:p w:rsidR="008F3B62" w:rsidRDefault="008F3B62" w:rsidP="008F3B62">
      <w:pPr>
        <w:pStyle w:val="3"/>
        <w:rPr>
          <w:rFonts w:asciiTheme="minorEastAsia" w:hAnsiTheme="minorEastAsia" w:hint="eastAsia"/>
          <w:sz w:val="24"/>
          <w:szCs w:val="24"/>
        </w:rPr>
      </w:pPr>
      <w:r w:rsidRPr="006933B1">
        <w:rPr>
          <w:rFonts w:asciiTheme="minorEastAsia" w:hAnsiTheme="minorEastAsia" w:hint="eastAsia"/>
          <w:sz w:val="24"/>
          <w:szCs w:val="24"/>
        </w:rPr>
        <w:t>2.</w:t>
      </w:r>
      <w:r w:rsidR="00033E48">
        <w:rPr>
          <w:rFonts w:asciiTheme="minorEastAsia" w:hAnsiTheme="minorEastAsia" w:hint="eastAsia"/>
          <w:sz w:val="24"/>
          <w:szCs w:val="24"/>
        </w:rPr>
        <w:t>3</w:t>
      </w:r>
      <w:r w:rsidRPr="006933B1">
        <w:rPr>
          <w:rFonts w:asciiTheme="minorEastAsia" w:hAnsiTheme="minorEastAsia" w:hint="eastAsia"/>
          <w:sz w:val="24"/>
          <w:szCs w:val="24"/>
        </w:rPr>
        <w:t>.1</w:t>
      </w:r>
      <w:r>
        <w:rPr>
          <w:rFonts w:asciiTheme="minorEastAsia" w:hAnsiTheme="minorEastAsia" w:hint="eastAsia"/>
          <w:sz w:val="24"/>
          <w:szCs w:val="24"/>
        </w:rPr>
        <w:t>模块概述</w:t>
      </w:r>
    </w:p>
    <w:p w:rsidR="008F3B62" w:rsidRDefault="008F3B62" w:rsidP="008F3B62">
      <w:pPr>
        <w:pStyle w:val="3"/>
        <w:rPr>
          <w:rFonts w:asciiTheme="minorEastAsia" w:hAnsiTheme="minorEastAsia" w:hint="eastAsia"/>
          <w:sz w:val="24"/>
          <w:szCs w:val="24"/>
        </w:rPr>
      </w:pPr>
      <w:r w:rsidRPr="006933B1">
        <w:rPr>
          <w:rFonts w:asciiTheme="minorEastAsia" w:hAnsiTheme="minorEastAsia" w:hint="eastAsia"/>
          <w:sz w:val="24"/>
          <w:szCs w:val="24"/>
        </w:rPr>
        <w:t>2.</w:t>
      </w:r>
      <w:r w:rsidR="00033E48">
        <w:rPr>
          <w:rFonts w:asciiTheme="minorEastAsia" w:hAnsiTheme="minorEastAsia" w:hint="eastAsia"/>
          <w:sz w:val="24"/>
          <w:szCs w:val="24"/>
        </w:rPr>
        <w:t>3</w:t>
      </w:r>
      <w:r w:rsidRPr="006933B1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 w:hint="eastAsia"/>
          <w:sz w:val="24"/>
          <w:szCs w:val="24"/>
        </w:rPr>
        <w:t>接口</w:t>
      </w:r>
    </w:p>
    <w:p w:rsidR="008F3B62" w:rsidRPr="008F3B62" w:rsidRDefault="008F3B62" w:rsidP="008F3B62">
      <w:pPr>
        <w:pStyle w:val="3"/>
        <w:rPr>
          <w:rFonts w:asciiTheme="minorEastAsia" w:hAnsiTheme="minorEastAsia" w:hint="eastAsia"/>
          <w:sz w:val="24"/>
          <w:szCs w:val="24"/>
        </w:rPr>
      </w:pPr>
      <w:r w:rsidRPr="006933B1">
        <w:rPr>
          <w:rFonts w:asciiTheme="minorEastAsia" w:hAnsiTheme="minorEastAsia" w:hint="eastAsia"/>
          <w:sz w:val="24"/>
          <w:szCs w:val="24"/>
        </w:rPr>
        <w:t>2.</w:t>
      </w:r>
      <w:r w:rsidR="00033E48">
        <w:rPr>
          <w:rFonts w:asciiTheme="minorEastAsia" w:hAnsiTheme="minorEastAsia" w:hint="eastAsia"/>
          <w:sz w:val="24"/>
          <w:szCs w:val="24"/>
        </w:rPr>
        <w:t>3</w:t>
      </w:r>
      <w:r w:rsidRPr="006933B1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 w:hint="eastAsia"/>
          <w:sz w:val="24"/>
          <w:szCs w:val="24"/>
        </w:rPr>
        <w:t>流程</w:t>
      </w:r>
    </w:p>
    <w:p w:rsidR="008F3B62" w:rsidRDefault="00B730DE" w:rsidP="008F3B62">
      <w:pPr>
        <w:pStyle w:val="2"/>
        <w:rPr>
          <w:rFonts w:asciiTheme="minorEastAsia" w:eastAsiaTheme="minorEastAsia" w:hAnsiTheme="minorEastAsia" w:hint="eastAsia"/>
          <w:sz w:val="24"/>
          <w:szCs w:val="24"/>
        </w:rPr>
      </w:pPr>
      <w:r w:rsidRPr="006933B1">
        <w:rPr>
          <w:rFonts w:asciiTheme="minorEastAsia" w:eastAsiaTheme="minorEastAsia" w:hAnsiTheme="minorEastAsia" w:hint="eastAsia"/>
          <w:sz w:val="24"/>
          <w:szCs w:val="24"/>
        </w:rPr>
        <w:t>2.</w:t>
      </w:r>
      <w:r w:rsidR="00033E48">
        <w:rPr>
          <w:rFonts w:asciiTheme="minorEastAsia" w:eastAsiaTheme="minorEastAsia" w:hAnsiTheme="minorEastAsia" w:hint="eastAsia"/>
          <w:sz w:val="24"/>
          <w:szCs w:val="24"/>
        </w:rPr>
        <w:t>4</w:t>
      </w:r>
      <w:r>
        <w:rPr>
          <w:rFonts w:asciiTheme="minorEastAsia" w:eastAsiaTheme="minorEastAsia" w:hAnsiTheme="minorEastAsia"/>
          <w:sz w:val="24"/>
          <w:szCs w:val="24"/>
        </w:rPr>
        <w:t>数据分析</w:t>
      </w:r>
      <w:r w:rsidRPr="006933B1">
        <w:rPr>
          <w:rFonts w:asciiTheme="minorEastAsia" w:eastAsiaTheme="minorEastAsia" w:hAnsiTheme="minorEastAsia"/>
          <w:sz w:val="24"/>
          <w:szCs w:val="24"/>
        </w:rPr>
        <w:t>服务</w:t>
      </w:r>
    </w:p>
    <w:p w:rsidR="008F3B62" w:rsidRDefault="008F3B62" w:rsidP="008F3B62">
      <w:pPr>
        <w:pStyle w:val="3"/>
        <w:rPr>
          <w:rFonts w:asciiTheme="minorEastAsia" w:hAnsiTheme="minorEastAsia" w:hint="eastAsia"/>
          <w:sz w:val="24"/>
          <w:szCs w:val="24"/>
        </w:rPr>
      </w:pPr>
      <w:r w:rsidRPr="006933B1">
        <w:rPr>
          <w:rFonts w:asciiTheme="minorEastAsia" w:hAnsiTheme="minorEastAsia" w:hint="eastAsia"/>
          <w:sz w:val="24"/>
          <w:szCs w:val="24"/>
        </w:rPr>
        <w:t>2.</w:t>
      </w:r>
      <w:r w:rsidR="00033E48">
        <w:rPr>
          <w:rFonts w:asciiTheme="minorEastAsia" w:hAnsiTheme="minorEastAsia" w:hint="eastAsia"/>
          <w:sz w:val="24"/>
          <w:szCs w:val="24"/>
        </w:rPr>
        <w:t>4</w:t>
      </w:r>
      <w:r w:rsidRPr="006933B1">
        <w:rPr>
          <w:rFonts w:asciiTheme="minorEastAsia" w:hAnsiTheme="minorEastAsia" w:hint="eastAsia"/>
          <w:sz w:val="24"/>
          <w:szCs w:val="24"/>
        </w:rPr>
        <w:t>.1</w:t>
      </w:r>
      <w:r>
        <w:rPr>
          <w:rFonts w:asciiTheme="minorEastAsia" w:hAnsiTheme="minorEastAsia" w:hint="eastAsia"/>
          <w:sz w:val="24"/>
          <w:szCs w:val="24"/>
        </w:rPr>
        <w:t>模块概述</w:t>
      </w:r>
    </w:p>
    <w:p w:rsidR="008F3B62" w:rsidRDefault="008F3B62" w:rsidP="008F3B62">
      <w:pPr>
        <w:pStyle w:val="3"/>
        <w:rPr>
          <w:rFonts w:asciiTheme="minorEastAsia" w:hAnsiTheme="minorEastAsia" w:hint="eastAsia"/>
          <w:sz w:val="24"/>
          <w:szCs w:val="24"/>
        </w:rPr>
      </w:pPr>
      <w:r w:rsidRPr="006933B1">
        <w:rPr>
          <w:rFonts w:asciiTheme="minorEastAsia" w:hAnsiTheme="minorEastAsia" w:hint="eastAsia"/>
          <w:sz w:val="24"/>
          <w:szCs w:val="24"/>
        </w:rPr>
        <w:t>2.</w:t>
      </w:r>
      <w:r w:rsidR="00033E48">
        <w:rPr>
          <w:rFonts w:asciiTheme="minorEastAsia" w:hAnsiTheme="minorEastAsia" w:hint="eastAsia"/>
          <w:sz w:val="24"/>
          <w:szCs w:val="24"/>
        </w:rPr>
        <w:t>4</w:t>
      </w:r>
      <w:r w:rsidRPr="006933B1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2模块接口</w:t>
      </w:r>
    </w:p>
    <w:p w:rsidR="00B730DE" w:rsidRPr="008F3B62" w:rsidRDefault="008F3B62" w:rsidP="008F3B62">
      <w:pPr>
        <w:pStyle w:val="3"/>
        <w:rPr>
          <w:rFonts w:asciiTheme="minorEastAsia" w:hAnsiTheme="minorEastAsia" w:hint="eastAsia"/>
          <w:sz w:val="24"/>
          <w:szCs w:val="24"/>
        </w:rPr>
      </w:pPr>
      <w:r w:rsidRPr="006933B1">
        <w:rPr>
          <w:rFonts w:asciiTheme="minorEastAsia" w:hAnsiTheme="minorEastAsia" w:hint="eastAsia"/>
          <w:sz w:val="24"/>
          <w:szCs w:val="24"/>
        </w:rPr>
        <w:t>2.</w:t>
      </w:r>
      <w:r w:rsidR="00033E48">
        <w:rPr>
          <w:rFonts w:asciiTheme="minorEastAsia" w:hAnsiTheme="minorEastAsia" w:hint="eastAsia"/>
          <w:sz w:val="24"/>
          <w:szCs w:val="24"/>
        </w:rPr>
        <w:t>4</w:t>
      </w:r>
      <w:r w:rsidRPr="006933B1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3模块流程</w:t>
      </w:r>
    </w:p>
    <w:p w:rsidR="006933B1" w:rsidRDefault="00B730DE" w:rsidP="006710E2">
      <w:pPr>
        <w:pStyle w:val="2"/>
        <w:rPr>
          <w:rFonts w:asciiTheme="minorEastAsia" w:eastAsiaTheme="minorEastAsia" w:hAnsiTheme="minorEastAsia" w:hint="eastAsia"/>
          <w:sz w:val="24"/>
          <w:szCs w:val="24"/>
        </w:rPr>
      </w:pPr>
      <w:r w:rsidRPr="006933B1">
        <w:rPr>
          <w:rFonts w:asciiTheme="minorEastAsia" w:eastAsiaTheme="minorEastAsia" w:hAnsiTheme="minorEastAsia" w:hint="eastAsia"/>
          <w:sz w:val="24"/>
          <w:szCs w:val="24"/>
        </w:rPr>
        <w:t>2.</w:t>
      </w:r>
      <w:r w:rsidR="00033E48">
        <w:rPr>
          <w:rFonts w:asciiTheme="minorEastAsia" w:eastAsiaTheme="minorEastAsia" w:hAnsiTheme="minorEastAsia" w:hint="eastAsia"/>
          <w:sz w:val="24"/>
          <w:szCs w:val="24"/>
        </w:rPr>
        <w:t>5</w:t>
      </w:r>
      <w:r>
        <w:rPr>
          <w:rFonts w:asciiTheme="minorEastAsia" w:eastAsiaTheme="minorEastAsia" w:hAnsiTheme="minorEastAsia" w:hint="eastAsia"/>
          <w:sz w:val="24"/>
          <w:szCs w:val="24"/>
        </w:rPr>
        <w:t>数据库设计</w:t>
      </w:r>
    </w:p>
    <w:p w:rsidR="00D93388" w:rsidRDefault="00D93388" w:rsidP="00D93388">
      <w:pPr>
        <w:pStyle w:val="3"/>
        <w:rPr>
          <w:rFonts w:asciiTheme="minorEastAsia" w:hAnsiTheme="minorEastAsia" w:hint="eastAsia"/>
          <w:sz w:val="24"/>
          <w:szCs w:val="24"/>
        </w:rPr>
      </w:pPr>
      <w:r w:rsidRPr="006933B1">
        <w:rPr>
          <w:rFonts w:asciiTheme="minorEastAsia" w:hAnsiTheme="minorEastAsia" w:hint="eastAsia"/>
          <w:sz w:val="24"/>
          <w:szCs w:val="24"/>
        </w:rPr>
        <w:t>2.</w:t>
      </w:r>
      <w:r w:rsidR="00033E48">
        <w:rPr>
          <w:rFonts w:asciiTheme="minorEastAsia" w:hAnsiTheme="minorEastAsia" w:hint="eastAsia"/>
          <w:sz w:val="24"/>
          <w:szCs w:val="24"/>
        </w:rPr>
        <w:t>5</w:t>
      </w:r>
      <w:r w:rsidRPr="006933B1">
        <w:rPr>
          <w:rFonts w:asciiTheme="minorEastAsia" w:hAnsiTheme="minorEastAsia" w:hint="eastAsia"/>
          <w:sz w:val="24"/>
          <w:szCs w:val="24"/>
        </w:rPr>
        <w:t>.1</w:t>
      </w:r>
      <w:r>
        <w:rPr>
          <w:rFonts w:asciiTheme="minorEastAsia" w:hAnsiTheme="minorEastAsia" w:hint="eastAsia"/>
          <w:sz w:val="24"/>
          <w:szCs w:val="24"/>
        </w:rPr>
        <w:t>用户配置</w:t>
      </w:r>
    </w:p>
    <w:p w:rsidR="00997F47" w:rsidRDefault="00997F47" w:rsidP="00997F4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用户信息表。</w:t>
      </w:r>
      <w:r w:rsidR="00C973C9">
        <w:rPr>
          <w:rFonts w:hint="eastAsia"/>
        </w:rPr>
        <w:t>T_USERNAME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883"/>
        <w:gridCol w:w="3799"/>
      </w:tblGrid>
      <w:tr w:rsidR="00C13957" w:rsidTr="00E13797">
        <w:tc>
          <w:tcPr>
            <w:tcW w:w="3883" w:type="dxa"/>
          </w:tcPr>
          <w:p w:rsidR="00C13957" w:rsidRDefault="00C13957" w:rsidP="00C13957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799" w:type="dxa"/>
          </w:tcPr>
          <w:p w:rsidR="00C13957" w:rsidRDefault="00C13957" w:rsidP="00C13957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13957" w:rsidTr="00E13797">
        <w:tc>
          <w:tcPr>
            <w:tcW w:w="3883" w:type="dxa"/>
          </w:tcPr>
          <w:p w:rsidR="00C13957" w:rsidRDefault="00C13957" w:rsidP="00C1395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799" w:type="dxa"/>
          </w:tcPr>
          <w:p w:rsidR="00C13957" w:rsidRDefault="00C13957" w:rsidP="00C1395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</w:tr>
      <w:tr w:rsidR="00C13957" w:rsidTr="00E13797">
        <w:tc>
          <w:tcPr>
            <w:tcW w:w="3883" w:type="dxa"/>
          </w:tcPr>
          <w:p w:rsidR="00C13957" w:rsidRDefault="00C13957" w:rsidP="00C13957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3799" w:type="dxa"/>
          </w:tcPr>
          <w:p w:rsidR="00C13957" w:rsidRDefault="00C13957" w:rsidP="00C1395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  <w:r w:rsidR="0053386F">
              <w:rPr>
                <w:rFonts w:hint="eastAsia"/>
              </w:rPr>
              <w:t xml:space="preserve"> </w:t>
            </w:r>
            <w:r w:rsidR="0053386F">
              <w:rPr>
                <w:rFonts w:hint="eastAsia"/>
              </w:rPr>
              <w:t>唯一</w:t>
            </w:r>
          </w:p>
        </w:tc>
      </w:tr>
      <w:tr w:rsidR="00C13957" w:rsidTr="00E13797">
        <w:tc>
          <w:tcPr>
            <w:tcW w:w="3883" w:type="dxa"/>
          </w:tcPr>
          <w:p w:rsidR="00C13957" w:rsidRDefault="00C13957" w:rsidP="00C1395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3799" w:type="dxa"/>
          </w:tcPr>
          <w:p w:rsidR="00C13957" w:rsidRDefault="00C13957" w:rsidP="00C1395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</w:tbl>
    <w:p w:rsidR="00C13957" w:rsidRDefault="00C13957" w:rsidP="00C13957">
      <w:pPr>
        <w:rPr>
          <w:rFonts w:hint="eastAsia"/>
        </w:rPr>
      </w:pPr>
    </w:p>
    <w:p w:rsidR="00997F47" w:rsidRDefault="00997F47" w:rsidP="00997F4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系统功能表。</w:t>
      </w:r>
      <w:r w:rsidR="00C973C9">
        <w:rPr>
          <w:rFonts w:hint="eastAsia"/>
        </w:rPr>
        <w:t>T_FUNCTION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882"/>
        <w:gridCol w:w="3800"/>
      </w:tblGrid>
      <w:tr w:rsidR="0053386F" w:rsidTr="00333DB7">
        <w:tc>
          <w:tcPr>
            <w:tcW w:w="3882" w:type="dxa"/>
          </w:tcPr>
          <w:p w:rsidR="0053386F" w:rsidRDefault="0053386F" w:rsidP="00333DB7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800" w:type="dxa"/>
          </w:tcPr>
          <w:p w:rsidR="0053386F" w:rsidRDefault="0053386F" w:rsidP="00333DB7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3386F" w:rsidTr="00333DB7">
        <w:tc>
          <w:tcPr>
            <w:tcW w:w="3882" w:type="dxa"/>
          </w:tcPr>
          <w:p w:rsidR="0053386F" w:rsidRDefault="0053386F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800" w:type="dxa"/>
          </w:tcPr>
          <w:p w:rsidR="0053386F" w:rsidRDefault="0053386F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</w:tr>
      <w:tr w:rsidR="0053386F" w:rsidTr="00333DB7">
        <w:tc>
          <w:tcPr>
            <w:tcW w:w="3882" w:type="dxa"/>
          </w:tcPr>
          <w:p w:rsidR="0053386F" w:rsidRDefault="0053386F" w:rsidP="00333DB7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FunctionName</w:t>
            </w:r>
            <w:proofErr w:type="spellEnd"/>
          </w:p>
        </w:tc>
        <w:tc>
          <w:tcPr>
            <w:tcW w:w="3800" w:type="dxa"/>
          </w:tcPr>
          <w:p w:rsidR="0053386F" w:rsidRDefault="0053386F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</w:tbl>
    <w:p w:rsidR="0053386F" w:rsidRPr="0053386F" w:rsidRDefault="0053386F" w:rsidP="0053386F">
      <w:pPr>
        <w:pStyle w:val="a6"/>
        <w:ind w:left="840" w:firstLineChars="0" w:firstLine="0"/>
        <w:rPr>
          <w:rFonts w:hint="eastAsia"/>
        </w:rPr>
      </w:pPr>
    </w:p>
    <w:p w:rsidR="00997F47" w:rsidRDefault="00997F47" w:rsidP="00997F4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用户权限表。</w:t>
      </w:r>
      <w:r w:rsidR="00C973C9">
        <w:rPr>
          <w:rFonts w:hint="eastAsia"/>
        </w:rPr>
        <w:t>T_AUTHORITY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882"/>
        <w:gridCol w:w="3800"/>
      </w:tblGrid>
      <w:tr w:rsidR="0053386F" w:rsidTr="00333DB7">
        <w:tc>
          <w:tcPr>
            <w:tcW w:w="3882" w:type="dxa"/>
          </w:tcPr>
          <w:p w:rsidR="0053386F" w:rsidRDefault="0053386F" w:rsidP="00333DB7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800" w:type="dxa"/>
          </w:tcPr>
          <w:p w:rsidR="0053386F" w:rsidRDefault="0053386F" w:rsidP="00333DB7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3386F" w:rsidTr="00333DB7">
        <w:tc>
          <w:tcPr>
            <w:tcW w:w="3882" w:type="dxa"/>
          </w:tcPr>
          <w:p w:rsidR="0053386F" w:rsidRDefault="0053386F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800" w:type="dxa"/>
          </w:tcPr>
          <w:p w:rsidR="0053386F" w:rsidRDefault="0053386F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</w:tr>
      <w:tr w:rsidR="0053386F" w:rsidTr="00333DB7">
        <w:tc>
          <w:tcPr>
            <w:tcW w:w="3882" w:type="dxa"/>
          </w:tcPr>
          <w:p w:rsidR="0053386F" w:rsidRDefault="0053386F" w:rsidP="00333DB7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3800" w:type="dxa"/>
          </w:tcPr>
          <w:p w:rsidR="0053386F" w:rsidRDefault="0053386F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52112A">
              <w:rPr>
                <w:rFonts w:hint="eastAsia"/>
              </w:rPr>
              <w:t>信息表</w:t>
            </w:r>
            <w:r>
              <w:rPr>
                <w:rFonts w:hint="eastAsia"/>
              </w:rPr>
              <w:t>ID</w:t>
            </w:r>
          </w:p>
        </w:tc>
      </w:tr>
      <w:tr w:rsidR="0053386F" w:rsidTr="00333DB7">
        <w:tc>
          <w:tcPr>
            <w:tcW w:w="3882" w:type="dxa"/>
          </w:tcPr>
          <w:p w:rsidR="0053386F" w:rsidRDefault="0053386F" w:rsidP="00333DB7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FunctionID</w:t>
            </w:r>
            <w:proofErr w:type="spellEnd"/>
          </w:p>
        </w:tc>
        <w:tc>
          <w:tcPr>
            <w:tcW w:w="3800" w:type="dxa"/>
          </w:tcPr>
          <w:p w:rsidR="0053386F" w:rsidRDefault="0052112A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53386F">
              <w:rPr>
                <w:rFonts w:hint="eastAsia"/>
              </w:rPr>
              <w:t>功能</w:t>
            </w:r>
            <w:r>
              <w:rPr>
                <w:rFonts w:hint="eastAsia"/>
              </w:rPr>
              <w:t>表</w:t>
            </w:r>
            <w:r w:rsidR="0053386F">
              <w:rPr>
                <w:rFonts w:hint="eastAsia"/>
              </w:rPr>
              <w:t>ID</w:t>
            </w:r>
          </w:p>
        </w:tc>
      </w:tr>
    </w:tbl>
    <w:p w:rsidR="0053386F" w:rsidRPr="00997F47" w:rsidRDefault="0053386F" w:rsidP="0053386F">
      <w:pPr>
        <w:pStyle w:val="a6"/>
        <w:ind w:left="840" w:firstLineChars="0" w:firstLine="0"/>
        <w:rPr>
          <w:rFonts w:hint="eastAsia"/>
        </w:rPr>
      </w:pPr>
    </w:p>
    <w:p w:rsidR="00D93388" w:rsidRDefault="00D93388" w:rsidP="00D93388">
      <w:pPr>
        <w:pStyle w:val="3"/>
        <w:rPr>
          <w:rFonts w:asciiTheme="minorEastAsia" w:hAnsiTheme="minorEastAsia" w:hint="eastAsia"/>
          <w:sz w:val="24"/>
          <w:szCs w:val="24"/>
        </w:rPr>
      </w:pPr>
      <w:r w:rsidRPr="006933B1">
        <w:rPr>
          <w:rFonts w:asciiTheme="minorEastAsia" w:hAnsiTheme="minorEastAsia" w:hint="eastAsia"/>
          <w:sz w:val="24"/>
          <w:szCs w:val="24"/>
        </w:rPr>
        <w:t>2.</w:t>
      </w:r>
      <w:r w:rsidR="00033E48">
        <w:rPr>
          <w:rFonts w:asciiTheme="minorEastAsia" w:hAnsiTheme="minorEastAsia" w:hint="eastAsia"/>
          <w:sz w:val="24"/>
          <w:szCs w:val="24"/>
        </w:rPr>
        <w:t>5</w:t>
      </w:r>
      <w:r w:rsidRPr="006933B1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2前端设备</w:t>
      </w:r>
      <w:r>
        <w:rPr>
          <w:rFonts w:asciiTheme="minorEastAsia" w:hAnsiTheme="minorEastAsia" w:hint="eastAsia"/>
          <w:sz w:val="24"/>
          <w:szCs w:val="24"/>
        </w:rPr>
        <w:t>配置</w:t>
      </w:r>
    </w:p>
    <w:p w:rsidR="00997F47" w:rsidRDefault="00997F47" w:rsidP="00997F4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相机配置表。</w:t>
      </w:r>
      <w:r w:rsidR="00C973C9">
        <w:rPr>
          <w:rFonts w:hint="eastAsia"/>
        </w:rPr>
        <w:t>T_CAMERA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882"/>
        <w:gridCol w:w="3800"/>
      </w:tblGrid>
      <w:tr w:rsidR="004F0801" w:rsidTr="00333DB7">
        <w:tc>
          <w:tcPr>
            <w:tcW w:w="3882" w:type="dxa"/>
          </w:tcPr>
          <w:p w:rsidR="004F0801" w:rsidRDefault="004F0801" w:rsidP="00333DB7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800" w:type="dxa"/>
          </w:tcPr>
          <w:p w:rsidR="004F0801" w:rsidRDefault="004F0801" w:rsidP="00333DB7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F0801" w:rsidTr="00333DB7">
        <w:tc>
          <w:tcPr>
            <w:tcW w:w="3882" w:type="dxa"/>
          </w:tcPr>
          <w:p w:rsidR="004F0801" w:rsidRDefault="004F0801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800" w:type="dxa"/>
          </w:tcPr>
          <w:p w:rsidR="004F0801" w:rsidRDefault="004F0801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</w:tr>
      <w:tr w:rsidR="004F0801" w:rsidTr="00333DB7">
        <w:tc>
          <w:tcPr>
            <w:tcW w:w="3882" w:type="dxa"/>
          </w:tcPr>
          <w:p w:rsidR="004F0801" w:rsidRDefault="004F0801" w:rsidP="00333DB7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CameraID</w:t>
            </w:r>
            <w:proofErr w:type="spellEnd"/>
          </w:p>
        </w:tc>
        <w:tc>
          <w:tcPr>
            <w:tcW w:w="3800" w:type="dxa"/>
          </w:tcPr>
          <w:p w:rsidR="004F0801" w:rsidRDefault="004F0801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相机</w:t>
            </w:r>
            <w:r>
              <w:rPr>
                <w:rFonts w:hint="eastAsia"/>
              </w:rPr>
              <w:t>ID</w:t>
            </w:r>
          </w:p>
        </w:tc>
      </w:tr>
      <w:tr w:rsidR="004F0801" w:rsidTr="00333DB7">
        <w:tc>
          <w:tcPr>
            <w:tcW w:w="3882" w:type="dxa"/>
          </w:tcPr>
          <w:p w:rsidR="004F0801" w:rsidRDefault="004F0801" w:rsidP="00333DB7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CameraName</w:t>
            </w:r>
            <w:proofErr w:type="spellEnd"/>
          </w:p>
        </w:tc>
        <w:tc>
          <w:tcPr>
            <w:tcW w:w="3800" w:type="dxa"/>
          </w:tcPr>
          <w:p w:rsidR="004F0801" w:rsidRDefault="004F0801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相机名称</w:t>
            </w:r>
          </w:p>
        </w:tc>
      </w:tr>
      <w:tr w:rsidR="004B26DF" w:rsidTr="00333DB7">
        <w:tc>
          <w:tcPr>
            <w:tcW w:w="3882" w:type="dxa"/>
          </w:tcPr>
          <w:p w:rsidR="004B26DF" w:rsidRDefault="004B26DF" w:rsidP="00333DB7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CameraIP</w:t>
            </w:r>
            <w:proofErr w:type="spellEnd"/>
          </w:p>
        </w:tc>
        <w:tc>
          <w:tcPr>
            <w:tcW w:w="3800" w:type="dxa"/>
          </w:tcPr>
          <w:p w:rsidR="004B26DF" w:rsidRDefault="004B26DF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相机</w:t>
            </w:r>
            <w:r>
              <w:rPr>
                <w:rFonts w:hint="eastAsia"/>
              </w:rPr>
              <w:t>IP</w:t>
            </w:r>
          </w:p>
        </w:tc>
      </w:tr>
    </w:tbl>
    <w:p w:rsidR="004F0801" w:rsidRDefault="004F0801" w:rsidP="000F7387">
      <w:pPr>
        <w:rPr>
          <w:rFonts w:hint="eastAsia"/>
        </w:rPr>
      </w:pPr>
    </w:p>
    <w:p w:rsidR="00997F47" w:rsidRDefault="00997F47" w:rsidP="00997F4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传感器配置表。</w:t>
      </w:r>
      <w:r w:rsidR="00C973C9">
        <w:rPr>
          <w:rFonts w:hint="eastAsia"/>
        </w:rPr>
        <w:t>T_SENSOR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882"/>
        <w:gridCol w:w="3800"/>
      </w:tblGrid>
      <w:tr w:rsidR="004B26DF" w:rsidTr="00333DB7">
        <w:tc>
          <w:tcPr>
            <w:tcW w:w="3882" w:type="dxa"/>
          </w:tcPr>
          <w:p w:rsidR="004B26DF" w:rsidRDefault="004B26DF" w:rsidP="00333DB7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800" w:type="dxa"/>
          </w:tcPr>
          <w:p w:rsidR="004B26DF" w:rsidRDefault="004B26DF" w:rsidP="00333DB7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B26DF" w:rsidTr="00333DB7">
        <w:tc>
          <w:tcPr>
            <w:tcW w:w="3882" w:type="dxa"/>
          </w:tcPr>
          <w:p w:rsidR="004B26DF" w:rsidRDefault="004B26DF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800" w:type="dxa"/>
          </w:tcPr>
          <w:p w:rsidR="004B26DF" w:rsidRDefault="004B26DF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</w:tr>
      <w:tr w:rsidR="004B26DF" w:rsidTr="00333DB7">
        <w:tc>
          <w:tcPr>
            <w:tcW w:w="3882" w:type="dxa"/>
          </w:tcPr>
          <w:p w:rsidR="004B26DF" w:rsidRDefault="004B26DF" w:rsidP="00333DB7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 w:rsidRPr="004B26DF">
              <w:t>ensor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3800" w:type="dxa"/>
          </w:tcPr>
          <w:p w:rsidR="004B26DF" w:rsidRDefault="004B26DF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传感器</w:t>
            </w:r>
            <w:r>
              <w:rPr>
                <w:rFonts w:hint="eastAsia"/>
              </w:rPr>
              <w:t>ID</w:t>
            </w:r>
          </w:p>
        </w:tc>
      </w:tr>
      <w:tr w:rsidR="004B26DF" w:rsidTr="00333DB7">
        <w:tc>
          <w:tcPr>
            <w:tcW w:w="3882" w:type="dxa"/>
          </w:tcPr>
          <w:p w:rsidR="004B26DF" w:rsidRDefault="004B26DF" w:rsidP="00333DB7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 w:rsidRPr="004B26DF">
              <w:t>ensor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3800" w:type="dxa"/>
          </w:tcPr>
          <w:p w:rsidR="004B26DF" w:rsidRDefault="004B26DF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传感器名称</w:t>
            </w:r>
          </w:p>
        </w:tc>
      </w:tr>
      <w:tr w:rsidR="00B07D1D" w:rsidTr="00333DB7">
        <w:tc>
          <w:tcPr>
            <w:tcW w:w="3882" w:type="dxa"/>
          </w:tcPr>
          <w:p w:rsidR="00B07D1D" w:rsidRDefault="00B07D1D" w:rsidP="00333DB7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 w:rsidRPr="004B26DF">
              <w:t>ensor</w:t>
            </w:r>
            <w:r>
              <w:t>IP</w:t>
            </w:r>
            <w:proofErr w:type="spellEnd"/>
          </w:p>
        </w:tc>
        <w:tc>
          <w:tcPr>
            <w:tcW w:w="3800" w:type="dxa"/>
          </w:tcPr>
          <w:p w:rsidR="00B07D1D" w:rsidRDefault="00B07D1D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传感器</w:t>
            </w:r>
            <w:r>
              <w:rPr>
                <w:rFonts w:hint="eastAsia"/>
              </w:rPr>
              <w:t>IP</w:t>
            </w:r>
          </w:p>
        </w:tc>
      </w:tr>
    </w:tbl>
    <w:p w:rsidR="004B26DF" w:rsidRDefault="004B26DF" w:rsidP="000F7387">
      <w:pPr>
        <w:rPr>
          <w:rFonts w:hint="eastAsia"/>
        </w:rPr>
      </w:pPr>
    </w:p>
    <w:p w:rsidR="00997F47" w:rsidRDefault="00997F47" w:rsidP="00997F4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虚拟设备表。</w:t>
      </w:r>
      <w:r w:rsidR="00C973C9">
        <w:rPr>
          <w:rFonts w:hint="eastAsia"/>
        </w:rPr>
        <w:t>T_DEVICE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882"/>
        <w:gridCol w:w="3800"/>
      </w:tblGrid>
      <w:tr w:rsidR="001A337D" w:rsidTr="00333DB7">
        <w:tc>
          <w:tcPr>
            <w:tcW w:w="3882" w:type="dxa"/>
          </w:tcPr>
          <w:p w:rsidR="001A337D" w:rsidRDefault="001A337D" w:rsidP="00333DB7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800" w:type="dxa"/>
          </w:tcPr>
          <w:p w:rsidR="001A337D" w:rsidRDefault="001A337D" w:rsidP="00333DB7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A337D" w:rsidTr="00333DB7">
        <w:tc>
          <w:tcPr>
            <w:tcW w:w="3882" w:type="dxa"/>
          </w:tcPr>
          <w:p w:rsidR="001A337D" w:rsidRDefault="001A337D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800" w:type="dxa"/>
          </w:tcPr>
          <w:p w:rsidR="001A337D" w:rsidRDefault="001A337D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</w:tr>
      <w:tr w:rsidR="001A337D" w:rsidTr="00333DB7">
        <w:tc>
          <w:tcPr>
            <w:tcW w:w="3882" w:type="dxa"/>
          </w:tcPr>
          <w:p w:rsidR="001A337D" w:rsidRDefault="001A337D" w:rsidP="00333DB7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Device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3800" w:type="dxa"/>
          </w:tcPr>
          <w:p w:rsidR="001A337D" w:rsidRDefault="001A337D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1A337D" w:rsidTr="00333DB7">
        <w:tc>
          <w:tcPr>
            <w:tcW w:w="3882" w:type="dxa"/>
          </w:tcPr>
          <w:p w:rsidR="001A337D" w:rsidRDefault="001A337D" w:rsidP="00333DB7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Device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3800" w:type="dxa"/>
          </w:tcPr>
          <w:p w:rsidR="001A337D" w:rsidRDefault="001A337D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名称</w:t>
            </w:r>
          </w:p>
        </w:tc>
      </w:tr>
      <w:tr w:rsidR="00B3314A" w:rsidTr="00333DB7">
        <w:tc>
          <w:tcPr>
            <w:tcW w:w="3882" w:type="dxa"/>
          </w:tcPr>
          <w:p w:rsidR="00B3314A" w:rsidRDefault="00B3314A" w:rsidP="00333DB7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DeviceAnalysisStatus</w:t>
            </w:r>
            <w:proofErr w:type="spellEnd"/>
          </w:p>
        </w:tc>
        <w:tc>
          <w:tcPr>
            <w:tcW w:w="3800" w:type="dxa"/>
          </w:tcPr>
          <w:p w:rsidR="00B3314A" w:rsidRDefault="00B3314A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设备分析状态：</w:t>
            </w:r>
            <w:r>
              <w:rPr>
                <w:rFonts w:hint="eastAsia"/>
              </w:rPr>
              <w:t>0</w:t>
            </w:r>
            <w:proofErr w:type="gramStart"/>
            <w:r>
              <w:rPr>
                <w:rFonts w:hint="eastAsia"/>
              </w:rPr>
              <w:t>未分析</w:t>
            </w:r>
            <w:proofErr w:type="gramEnd"/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分析中</w:t>
            </w:r>
          </w:p>
        </w:tc>
      </w:tr>
    </w:tbl>
    <w:p w:rsidR="001A337D" w:rsidRDefault="001A337D" w:rsidP="000F7387">
      <w:pPr>
        <w:rPr>
          <w:rFonts w:hint="eastAsia"/>
        </w:rPr>
      </w:pPr>
    </w:p>
    <w:p w:rsidR="00997F47" w:rsidRDefault="00997F47" w:rsidP="00997F4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虚拟设备与相机、传感器关联表。</w:t>
      </w:r>
      <w:r w:rsidR="00C973C9">
        <w:rPr>
          <w:rFonts w:hint="eastAsia"/>
        </w:rPr>
        <w:t>T_ASSOCIATION_DEVICE_CAMERA_SENSOR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882"/>
        <w:gridCol w:w="3800"/>
      </w:tblGrid>
      <w:tr w:rsidR="001A337D" w:rsidTr="00333DB7">
        <w:tc>
          <w:tcPr>
            <w:tcW w:w="3882" w:type="dxa"/>
          </w:tcPr>
          <w:p w:rsidR="001A337D" w:rsidRDefault="001A337D" w:rsidP="00333DB7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800" w:type="dxa"/>
          </w:tcPr>
          <w:p w:rsidR="001A337D" w:rsidRDefault="001A337D" w:rsidP="00333DB7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A337D" w:rsidTr="00333DB7">
        <w:tc>
          <w:tcPr>
            <w:tcW w:w="3882" w:type="dxa"/>
          </w:tcPr>
          <w:p w:rsidR="001A337D" w:rsidRDefault="001A337D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800" w:type="dxa"/>
          </w:tcPr>
          <w:p w:rsidR="001A337D" w:rsidRDefault="001A337D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</w:tr>
      <w:tr w:rsidR="001A337D" w:rsidTr="00333DB7">
        <w:tc>
          <w:tcPr>
            <w:tcW w:w="3882" w:type="dxa"/>
          </w:tcPr>
          <w:p w:rsidR="001A337D" w:rsidRDefault="001A337D" w:rsidP="00333DB7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3800" w:type="dxa"/>
          </w:tcPr>
          <w:p w:rsidR="001A337D" w:rsidRDefault="001A337D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1A337D" w:rsidTr="00333DB7">
        <w:tc>
          <w:tcPr>
            <w:tcW w:w="3882" w:type="dxa"/>
          </w:tcPr>
          <w:p w:rsidR="001A337D" w:rsidRDefault="001A337D" w:rsidP="00333DB7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CameraID</w:t>
            </w:r>
            <w:proofErr w:type="spellEnd"/>
          </w:p>
        </w:tc>
        <w:tc>
          <w:tcPr>
            <w:tcW w:w="3800" w:type="dxa"/>
          </w:tcPr>
          <w:p w:rsidR="001A337D" w:rsidRDefault="001A337D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相机</w:t>
            </w:r>
            <w:r>
              <w:rPr>
                <w:rFonts w:hint="eastAsia"/>
              </w:rPr>
              <w:t>ID</w:t>
            </w:r>
          </w:p>
        </w:tc>
      </w:tr>
      <w:tr w:rsidR="001A337D" w:rsidTr="00333DB7">
        <w:tc>
          <w:tcPr>
            <w:tcW w:w="3882" w:type="dxa"/>
          </w:tcPr>
          <w:p w:rsidR="001A337D" w:rsidRDefault="001A337D" w:rsidP="00333DB7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 w:rsidRPr="004B26DF">
              <w:t>ensor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3800" w:type="dxa"/>
          </w:tcPr>
          <w:p w:rsidR="001A337D" w:rsidRDefault="001A337D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传感器</w:t>
            </w:r>
            <w:r>
              <w:rPr>
                <w:rFonts w:hint="eastAsia"/>
              </w:rPr>
              <w:t>ID</w:t>
            </w:r>
          </w:p>
        </w:tc>
      </w:tr>
    </w:tbl>
    <w:p w:rsidR="000F7387" w:rsidRPr="00997F47" w:rsidRDefault="000F7387" w:rsidP="000F7387">
      <w:pPr>
        <w:rPr>
          <w:rFonts w:hint="eastAsia"/>
        </w:rPr>
      </w:pPr>
    </w:p>
    <w:p w:rsidR="00D93388" w:rsidRDefault="00D93388" w:rsidP="00D93388">
      <w:pPr>
        <w:pStyle w:val="3"/>
        <w:rPr>
          <w:rFonts w:asciiTheme="minorEastAsia" w:hAnsiTheme="minorEastAsia" w:hint="eastAsia"/>
          <w:sz w:val="24"/>
          <w:szCs w:val="24"/>
        </w:rPr>
      </w:pPr>
      <w:r w:rsidRPr="006933B1">
        <w:rPr>
          <w:rFonts w:asciiTheme="minorEastAsia" w:hAnsiTheme="minorEastAsia" w:hint="eastAsia"/>
          <w:sz w:val="24"/>
          <w:szCs w:val="24"/>
        </w:rPr>
        <w:lastRenderedPageBreak/>
        <w:t>2.</w:t>
      </w:r>
      <w:r w:rsidR="00033E48">
        <w:rPr>
          <w:rFonts w:asciiTheme="minorEastAsia" w:hAnsiTheme="minorEastAsia" w:hint="eastAsia"/>
          <w:sz w:val="24"/>
          <w:szCs w:val="24"/>
        </w:rPr>
        <w:t>5</w:t>
      </w:r>
      <w:r w:rsidRPr="006933B1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3传感器与告警数据</w:t>
      </w:r>
    </w:p>
    <w:p w:rsidR="00997F47" w:rsidRDefault="00997F47" w:rsidP="00997F4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传感器时实数据表。</w:t>
      </w:r>
      <w:r w:rsidR="00DC6273">
        <w:rPr>
          <w:rFonts w:hint="eastAsia"/>
        </w:rPr>
        <w:t>T_SENSOR_</w:t>
      </w:r>
      <w:r w:rsidR="004A2BC6">
        <w:rPr>
          <w:rFonts w:hint="eastAsia"/>
        </w:rPr>
        <w:t>VAL_</w:t>
      </w:r>
      <w:r w:rsidR="00DC6273">
        <w:rPr>
          <w:rFonts w:hint="eastAsia"/>
        </w:rPr>
        <w:t>REAL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882"/>
        <w:gridCol w:w="3800"/>
      </w:tblGrid>
      <w:tr w:rsidR="00F04424" w:rsidTr="00333DB7">
        <w:tc>
          <w:tcPr>
            <w:tcW w:w="3882" w:type="dxa"/>
          </w:tcPr>
          <w:p w:rsidR="00F04424" w:rsidRDefault="00F04424" w:rsidP="00333DB7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800" w:type="dxa"/>
          </w:tcPr>
          <w:p w:rsidR="00F04424" w:rsidRDefault="00F04424" w:rsidP="00333DB7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04424" w:rsidTr="00333DB7">
        <w:tc>
          <w:tcPr>
            <w:tcW w:w="3882" w:type="dxa"/>
          </w:tcPr>
          <w:p w:rsidR="00F04424" w:rsidRDefault="00F04424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800" w:type="dxa"/>
          </w:tcPr>
          <w:p w:rsidR="00F04424" w:rsidRDefault="00F04424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</w:tr>
      <w:tr w:rsidR="00F04424" w:rsidTr="00333DB7">
        <w:tc>
          <w:tcPr>
            <w:tcW w:w="3882" w:type="dxa"/>
          </w:tcPr>
          <w:p w:rsidR="00F04424" w:rsidRDefault="002F3483" w:rsidP="00333DB7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Device</w:t>
            </w:r>
            <w:r w:rsidR="00F04424">
              <w:rPr>
                <w:rFonts w:hint="eastAsia"/>
              </w:rPr>
              <w:t>ID</w:t>
            </w:r>
            <w:proofErr w:type="spellEnd"/>
          </w:p>
        </w:tc>
        <w:tc>
          <w:tcPr>
            <w:tcW w:w="3800" w:type="dxa"/>
          </w:tcPr>
          <w:p w:rsidR="00F04424" w:rsidRDefault="002F3483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 w:rsidR="00F04424">
              <w:rPr>
                <w:rFonts w:hint="eastAsia"/>
              </w:rPr>
              <w:t>ID</w:t>
            </w:r>
          </w:p>
        </w:tc>
      </w:tr>
      <w:tr w:rsidR="00345541" w:rsidTr="00333DB7">
        <w:tc>
          <w:tcPr>
            <w:tcW w:w="3882" w:type="dxa"/>
          </w:tcPr>
          <w:p w:rsidR="00345541" w:rsidRDefault="00345541" w:rsidP="007269AC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 w:rsidR="007269AC">
              <w:rPr>
                <w:rFonts w:hint="eastAsia"/>
              </w:rPr>
              <w:t>apture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3800" w:type="dxa"/>
          </w:tcPr>
          <w:p w:rsidR="00345541" w:rsidRDefault="00345541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时实时间</w:t>
            </w:r>
          </w:p>
        </w:tc>
      </w:tr>
      <w:tr w:rsidR="00F04424" w:rsidTr="00333DB7">
        <w:tc>
          <w:tcPr>
            <w:tcW w:w="3882" w:type="dxa"/>
          </w:tcPr>
          <w:p w:rsidR="00F04424" w:rsidRDefault="00A33E89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Co2Val</w:t>
            </w:r>
          </w:p>
        </w:tc>
        <w:tc>
          <w:tcPr>
            <w:tcW w:w="3800" w:type="dxa"/>
          </w:tcPr>
          <w:p w:rsidR="00F04424" w:rsidRDefault="00A33E89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二氧化碳数据</w:t>
            </w:r>
          </w:p>
        </w:tc>
      </w:tr>
      <w:tr w:rsidR="00F04424" w:rsidTr="00333DB7">
        <w:tc>
          <w:tcPr>
            <w:tcW w:w="3882" w:type="dxa"/>
          </w:tcPr>
          <w:p w:rsidR="00F04424" w:rsidRDefault="00A33E89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O2Val</w:t>
            </w:r>
          </w:p>
        </w:tc>
        <w:tc>
          <w:tcPr>
            <w:tcW w:w="3800" w:type="dxa"/>
          </w:tcPr>
          <w:p w:rsidR="00F04424" w:rsidRDefault="00A33E89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氧气数据</w:t>
            </w:r>
          </w:p>
        </w:tc>
      </w:tr>
    </w:tbl>
    <w:p w:rsidR="00F04424" w:rsidRDefault="00F04424" w:rsidP="00F04424">
      <w:pPr>
        <w:pStyle w:val="a6"/>
        <w:ind w:left="840" w:firstLineChars="0" w:firstLine="0"/>
        <w:rPr>
          <w:rFonts w:hint="eastAsia"/>
        </w:rPr>
      </w:pPr>
    </w:p>
    <w:p w:rsidR="00997F47" w:rsidRDefault="00997F47" w:rsidP="00997F4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传感器历史数据表。</w:t>
      </w:r>
      <w:r w:rsidR="00DC6273">
        <w:rPr>
          <w:rFonts w:hint="eastAsia"/>
        </w:rPr>
        <w:t>T_SENSOR</w:t>
      </w:r>
      <w:r w:rsidR="004A2BC6">
        <w:rPr>
          <w:rFonts w:hint="eastAsia"/>
        </w:rPr>
        <w:t>_VAL</w:t>
      </w:r>
      <w:r w:rsidR="00DC6273">
        <w:rPr>
          <w:rFonts w:hint="eastAsia"/>
        </w:rPr>
        <w:t>_HIS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882"/>
        <w:gridCol w:w="3800"/>
      </w:tblGrid>
      <w:tr w:rsidR="007269AC" w:rsidTr="00333DB7">
        <w:tc>
          <w:tcPr>
            <w:tcW w:w="3882" w:type="dxa"/>
          </w:tcPr>
          <w:p w:rsidR="007269AC" w:rsidRDefault="007269AC" w:rsidP="00333DB7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800" w:type="dxa"/>
          </w:tcPr>
          <w:p w:rsidR="007269AC" w:rsidRDefault="007269AC" w:rsidP="00333DB7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269AC" w:rsidTr="00333DB7">
        <w:tc>
          <w:tcPr>
            <w:tcW w:w="3882" w:type="dxa"/>
          </w:tcPr>
          <w:p w:rsidR="007269AC" w:rsidRDefault="007269AC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800" w:type="dxa"/>
          </w:tcPr>
          <w:p w:rsidR="007269AC" w:rsidRDefault="007269AC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</w:tr>
      <w:tr w:rsidR="007269AC" w:rsidTr="00333DB7">
        <w:tc>
          <w:tcPr>
            <w:tcW w:w="3882" w:type="dxa"/>
          </w:tcPr>
          <w:p w:rsidR="007269AC" w:rsidRDefault="002F3483" w:rsidP="00333DB7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Device</w:t>
            </w:r>
            <w:r w:rsidR="007269AC">
              <w:rPr>
                <w:rFonts w:hint="eastAsia"/>
              </w:rPr>
              <w:t>ID</w:t>
            </w:r>
            <w:proofErr w:type="spellEnd"/>
          </w:p>
        </w:tc>
        <w:tc>
          <w:tcPr>
            <w:tcW w:w="3800" w:type="dxa"/>
          </w:tcPr>
          <w:p w:rsidR="007269AC" w:rsidRDefault="002F3483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 w:rsidR="007269AC">
              <w:rPr>
                <w:rFonts w:hint="eastAsia"/>
              </w:rPr>
              <w:t>ID</w:t>
            </w:r>
          </w:p>
        </w:tc>
      </w:tr>
      <w:tr w:rsidR="007269AC" w:rsidTr="00333DB7">
        <w:tc>
          <w:tcPr>
            <w:tcW w:w="3882" w:type="dxa"/>
          </w:tcPr>
          <w:p w:rsidR="007269AC" w:rsidRDefault="007269AC" w:rsidP="007269AC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apture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3800" w:type="dxa"/>
          </w:tcPr>
          <w:p w:rsidR="007269AC" w:rsidRDefault="007269AC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时实时间</w:t>
            </w:r>
          </w:p>
        </w:tc>
      </w:tr>
      <w:tr w:rsidR="007269AC" w:rsidTr="00333DB7">
        <w:tc>
          <w:tcPr>
            <w:tcW w:w="3882" w:type="dxa"/>
          </w:tcPr>
          <w:p w:rsidR="007269AC" w:rsidRDefault="007269AC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Co2Val</w:t>
            </w:r>
          </w:p>
        </w:tc>
        <w:tc>
          <w:tcPr>
            <w:tcW w:w="3800" w:type="dxa"/>
          </w:tcPr>
          <w:p w:rsidR="007269AC" w:rsidRDefault="007269AC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二氧化碳数据</w:t>
            </w:r>
          </w:p>
        </w:tc>
      </w:tr>
      <w:tr w:rsidR="007269AC" w:rsidTr="00333DB7">
        <w:tc>
          <w:tcPr>
            <w:tcW w:w="3882" w:type="dxa"/>
          </w:tcPr>
          <w:p w:rsidR="007269AC" w:rsidRDefault="007269AC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O2Val</w:t>
            </w:r>
          </w:p>
        </w:tc>
        <w:tc>
          <w:tcPr>
            <w:tcW w:w="3800" w:type="dxa"/>
          </w:tcPr>
          <w:p w:rsidR="007269AC" w:rsidRDefault="007269AC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氧气数据</w:t>
            </w:r>
          </w:p>
        </w:tc>
      </w:tr>
    </w:tbl>
    <w:p w:rsidR="007269AC" w:rsidRDefault="007269AC" w:rsidP="007269AC">
      <w:pPr>
        <w:pStyle w:val="a6"/>
        <w:ind w:left="840" w:firstLineChars="0" w:firstLine="0"/>
        <w:rPr>
          <w:rFonts w:hint="eastAsia"/>
        </w:rPr>
      </w:pPr>
    </w:p>
    <w:p w:rsidR="00997F47" w:rsidRDefault="00997F47" w:rsidP="00997F4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时实告警数据表。</w:t>
      </w:r>
      <w:r w:rsidR="005476C8">
        <w:rPr>
          <w:rFonts w:hint="eastAsia"/>
        </w:rPr>
        <w:t>T_DISPOSITION_VAL_REAL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882"/>
        <w:gridCol w:w="3800"/>
      </w:tblGrid>
      <w:tr w:rsidR="005476C8" w:rsidTr="00333DB7">
        <w:tc>
          <w:tcPr>
            <w:tcW w:w="3882" w:type="dxa"/>
          </w:tcPr>
          <w:p w:rsidR="005476C8" w:rsidRDefault="005476C8" w:rsidP="00333DB7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800" w:type="dxa"/>
          </w:tcPr>
          <w:p w:rsidR="005476C8" w:rsidRDefault="005476C8" w:rsidP="00333DB7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476C8" w:rsidTr="00333DB7">
        <w:tc>
          <w:tcPr>
            <w:tcW w:w="3882" w:type="dxa"/>
          </w:tcPr>
          <w:p w:rsidR="005476C8" w:rsidRDefault="005476C8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800" w:type="dxa"/>
          </w:tcPr>
          <w:p w:rsidR="005476C8" w:rsidRDefault="005476C8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</w:tr>
      <w:tr w:rsidR="005476C8" w:rsidTr="00333DB7">
        <w:tc>
          <w:tcPr>
            <w:tcW w:w="3882" w:type="dxa"/>
          </w:tcPr>
          <w:p w:rsidR="005476C8" w:rsidRDefault="00AA7CD9" w:rsidP="00333DB7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DispositionType</w:t>
            </w:r>
            <w:proofErr w:type="spellEnd"/>
          </w:p>
        </w:tc>
        <w:tc>
          <w:tcPr>
            <w:tcW w:w="3800" w:type="dxa"/>
          </w:tcPr>
          <w:p w:rsidR="005476C8" w:rsidRDefault="00AA7CD9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告警数据类型</w:t>
            </w:r>
          </w:p>
        </w:tc>
      </w:tr>
      <w:tr w:rsidR="005476C8" w:rsidTr="00333DB7">
        <w:tc>
          <w:tcPr>
            <w:tcW w:w="3882" w:type="dxa"/>
          </w:tcPr>
          <w:p w:rsidR="005476C8" w:rsidRDefault="00AA7CD9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Detail</w:t>
            </w:r>
          </w:p>
        </w:tc>
        <w:tc>
          <w:tcPr>
            <w:tcW w:w="3800" w:type="dxa"/>
          </w:tcPr>
          <w:p w:rsidR="005476C8" w:rsidRDefault="00AA7CD9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告警细节</w:t>
            </w:r>
          </w:p>
        </w:tc>
      </w:tr>
      <w:tr w:rsidR="005476C8" w:rsidTr="00333DB7">
        <w:tc>
          <w:tcPr>
            <w:tcW w:w="3882" w:type="dxa"/>
          </w:tcPr>
          <w:p w:rsidR="005476C8" w:rsidRDefault="00305DB0" w:rsidP="00333DB7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3800" w:type="dxa"/>
          </w:tcPr>
          <w:p w:rsidR="005476C8" w:rsidRDefault="00305DB0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告警对应设备</w:t>
            </w:r>
            <w:r>
              <w:rPr>
                <w:rFonts w:hint="eastAsia"/>
              </w:rPr>
              <w:t>ID</w:t>
            </w:r>
          </w:p>
        </w:tc>
      </w:tr>
    </w:tbl>
    <w:p w:rsidR="005476C8" w:rsidRDefault="005476C8" w:rsidP="005476C8">
      <w:pPr>
        <w:pStyle w:val="a6"/>
        <w:ind w:left="840" w:firstLineChars="0" w:firstLine="0"/>
        <w:rPr>
          <w:rFonts w:hint="eastAsia"/>
        </w:rPr>
      </w:pPr>
    </w:p>
    <w:p w:rsidR="00997F47" w:rsidRDefault="00997F47" w:rsidP="00997F4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历史告警数据表。</w:t>
      </w:r>
      <w:r w:rsidR="005476C8">
        <w:rPr>
          <w:rFonts w:hint="eastAsia"/>
        </w:rPr>
        <w:t>T_DISPOSITION_VAL_</w:t>
      </w:r>
      <w:r w:rsidR="005476C8">
        <w:rPr>
          <w:rFonts w:hint="eastAsia"/>
        </w:rPr>
        <w:t>HIS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882"/>
        <w:gridCol w:w="3800"/>
      </w:tblGrid>
      <w:tr w:rsidR="005C2547" w:rsidTr="00333DB7">
        <w:tc>
          <w:tcPr>
            <w:tcW w:w="3882" w:type="dxa"/>
          </w:tcPr>
          <w:p w:rsidR="005C2547" w:rsidRDefault="005C2547" w:rsidP="00333DB7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800" w:type="dxa"/>
          </w:tcPr>
          <w:p w:rsidR="005C2547" w:rsidRDefault="005C2547" w:rsidP="00333DB7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C2547" w:rsidTr="00333DB7">
        <w:tc>
          <w:tcPr>
            <w:tcW w:w="3882" w:type="dxa"/>
          </w:tcPr>
          <w:p w:rsidR="005C2547" w:rsidRDefault="005C2547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800" w:type="dxa"/>
          </w:tcPr>
          <w:p w:rsidR="005C2547" w:rsidRDefault="005C2547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</w:tr>
      <w:tr w:rsidR="005C2547" w:rsidTr="00333DB7">
        <w:tc>
          <w:tcPr>
            <w:tcW w:w="3882" w:type="dxa"/>
          </w:tcPr>
          <w:p w:rsidR="005C2547" w:rsidRDefault="005C2547" w:rsidP="00333DB7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DispositionType</w:t>
            </w:r>
            <w:proofErr w:type="spellEnd"/>
          </w:p>
        </w:tc>
        <w:tc>
          <w:tcPr>
            <w:tcW w:w="3800" w:type="dxa"/>
          </w:tcPr>
          <w:p w:rsidR="005C2547" w:rsidRDefault="005C2547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告警数据类型</w:t>
            </w:r>
          </w:p>
        </w:tc>
      </w:tr>
      <w:tr w:rsidR="005C2547" w:rsidTr="00333DB7">
        <w:tc>
          <w:tcPr>
            <w:tcW w:w="3882" w:type="dxa"/>
          </w:tcPr>
          <w:p w:rsidR="005C2547" w:rsidRDefault="005C2547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Detail</w:t>
            </w:r>
          </w:p>
        </w:tc>
        <w:tc>
          <w:tcPr>
            <w:tcW w:w="3800" w:type="dxa"/>
          </w:tcPr>
          <w:p w:rsidR="005C2547" w:rsidRDefault="005C2547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告警细节</w:t>
            </w:r>
          </w:p>
        </w:tc>
      </w:tr>
      <w:tr w:rsidR="005C2547" w:rsidTr="00333DB7">
        <w:tc>
          <w:tcPr>
            <w:tcW w:w="3882" w:type="dxa"/>
          </w:tcPr>
          <w:p w:rsidR="005C2547" w:rsidRDefault="005C2547" w:rsidP="00333DB7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3800" w:type="dxa"/>
          </w:tcPr>
          <w:p w:rsidR="005C2547" w:rsidRDefault="005C2547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告警对应设备</w:t>
            </w:r>
            <w:r>
              <w:rPr>
                <w:rFonts w:hint="eastAsia"/>
              </w:rPr>
              <w:t>ID</w:t>
            </w:r>
          </w:p>
        </w:tc>
      </w:tr>
    </w:tbl>
    <w:p w:rsidR="005C2547" w:rsidRPr="00997F47" w:rsidRDefault="005C2547" w:rsidP="005C2547">
      <w:pPr>
        <w:pStyle w:val="a6"/>
        <w:ind w:left="840" w:firstLineChars="0" w:firstLine="0"/>
        <w:rPr>
          <w:rFonts w:hint="eastAsia"/>
        </w:rPr>
      </w:pPr>
    </w:p>
    <w:p w:rsidR="00D93388" w:rsidRDefault="00D93388" w:rsidP="00D93388">
      <w:pPr>
        <w:pStyle w:val="3"/>
        <w:rPr>
          <w:rFonts w:asciiTheme="minorEastAsia" w:hAnsiTheme="minorEastAsia" w:hint="eastAsia"/>
          <w:sz w:val="24"/>
          <w:szCs w:val="24"/>
        </w:rPr>
      </w:pPr>
      <w:r w:rsidRPr="006933B1">
        <w:rPr>
          <w:rFonts w:asciiTheme="minorEastAsia" w:hAnsiTheme="minorEastAsia" w:hint="eastAsia"/>
          <w:sz w:val="24"/>
          <w:szCs w:val="24"/>
        </w:rPr>
        <w:t>2.</w:t>
      </w:r>
      <w:r w:rsidR="00033E48">
        <w:rPr>
          <w:rFonts w:asciiTheme="minorEastAsia" w:hAnsiTheme="minorEastAsia" w:hint="eastAsia"/>
          <w:sz w:val="24"/>
          <w:szCs w:val="24"/>
        </w:rPr>
        <w:t>5</w:t>
      </w:r>
      <w:r w:rsidRPr="006933B1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4 NVR配置信息</w:t>
      </w:r>
    </w:p>
    <w:p w:rsidR="00D93388" w:rsidRDefault="00997F47" w:rsidP="00997F47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t>NVR</w:t>
      </w:r>
      <w:r>
        <w:t>基本配置信息表。</w:t>
      </w:r>
      <w:r w:rsidR="0024494A">
        <w:t>T_NVR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882"/>
        <w:gridCol w:w="3800"/>
      </w:tblGrid>
      <w:tr w:rsidR="0024494A" w:rsidTr="00333DB7">
        <w:tc>
          <w:tcPr>
            <w:tcW w:w="3882" w:type="dxa"/>
          </w:tcPr>
          <w:p w:rsidR="0024494A" w:rsidRDefault="0024494A" w:rsidP="00333DB7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800" w:type="dxa"/>
          </w:tcPr>
          <w:p w:rsidR="0024494A" w:rsidRDefault="0024494A" w:rsidP="00333DB7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4494A" w:rsidTr="00333DB7">
        <w:tc>
          <w:tcPr>
            <w:tcW w:w="3882" w:type="dxa"/>
          </w:tcPr>
          <w:p w:rsidR="0024494A" w:rsidRDefault="0024494A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800" w:type="dxa"/>
          </w:tcPr>
          <w:p w:rsidR="0024494A" w:rsidRDefault="0024494A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</w:tr>
      <w:tr w:rsidR="0024494A" w:rsidTr="00333DB7">
        <w:tc>
          <w:tcPr>
            <w:tcW w:w="3882" w:type="dxa"/>
          </w:tcPr>
          <w:p w:rsidR="0024494A" w:rsidRDefault="0024494A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NVRID</w:t>
            </w:r>
          </w:p>
        </w:tc>
        <w:tc>
          <w:tcPr>
            <w:tcW w:w="3800" w:type="dxa"/>
          </w:tcPr>
          <w:p w:rsidR="0024494A" w:rsidRDefault="0024494A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NVR ID</w:t>
            </w:r>
          </w:p>
        </w:tc>
      </w:tr>
      <w:tr w:rsidR="0024494A" w:rsidTr="00333DB7">
        <w:tc>
          <w:tcPr>
            <w:tcW w:w="3882" w:type="dxa"/>
          </w:tcPr>
          <w:p w:rsidR="0024494A" w:rsidRDefault="0024494A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NVRIP</w:t>
            </w:r>
          </w:p>
        </w:tc>
        <w:tc>
          <w:tcPr>
            <w:tcW w:w="3800" w:type="dxa"/>
          </w:tcPr>
          <w:p w:rsidR="0024494A" w:rsidRDefault="0024494A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NVR IP</w:t>
            </w:r>
          </w:p>
        </w:tc>
      </w:tr>
      <w:tr w:rsidR="0024494A" w:rsidTr="00333DB7">
        <w:tc>
          <w:tcPr>
            <w:tcW w:w="3882" w:type="dxa"/>
          </w:tcPr>
          <w:p w:rsidR="0024494A" w:rsidRDefault="0024494A" w:rsidP="00333DB7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3800" w:type="dxa"/>
          </w:tcPr>
          <w:p w:rsidR="0024494A" w:rsidRDefault="0024494A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NVR </w:t>
            </w:r>
            <w:r>
              <w:rPr>
                <w:rFonts w:hint="eastAsia"/>
              </w:rPr>
              <w:t>登陆用户名</w:t>
            </w:r>
          </w:p>
        </w:tc>
      </w:tr>
      <w:tr w:rsidR="005341AA" w:rsidTr="00333DB7">
        <w:tc>
          <w:tcPr>
            <w:tcW w:w="3882" w:type="dxa"/>
          </w:tcPr>
          <w:p w:rsidR="005341AA" w:rsidRDefault="005341AA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3800" w:type="dxa"/>
          </w:tcPr>
          <w:p w:rsidR="005341AA" w:rsidRDefault="005341AA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NVR </w:t>
            </w:r>
            <w:r>
              <w:rPr>
                <w:rFonts w:hint="eastAsia"/>
              </w:rPr>
              <w:t>登陆密码</w:t>
            </w:r>
          </w:p>
        </w:tc>
      </w:tr>
    </w:tbl>
    <w:p w:rsidR="0024494A" w:rsidRDefault="0024494A" w:rsidP="0024494A">
      <w:pPr>
        <w:pStyle w:val="a6"/>
        <w:ind w:left="841" w:firstLineChars="0" w:firstLine="0"/>
        <w:rPr>
          <w:rFonts w:hint="eastAsia"/>
        </w:rPr>
      </w:pPr>
    </w:p>
    <w:p w:rsidR="00997F47" w:rsidRDefault="00997F47" w:rsidP="00997F47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设备与</w:t>
      </w:r>
      <w:r>
        <w:rPr>
          <w:rFonts w:hint="eastAsia"/>
        </w:rPr>
        <w:t>NVR</w:t>
      </w:r>
      <w:r>
        <w:rPr>
          <w:rFonts w:hint="eastAsia"/>
        </w:rPr>
        <w:t>关联设备表。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3882"/>
        <w:gridCol w:w="3800"/>
      </w:tblGrid>
      <w:tr w:rsidR="005F2F93" w:rsidTr="00333DB7">
        <w:tc>
          <w:tcPr>
            <w:tcW w:w="3882" w:type="dxa"/>
          </w:tcPr>
          <w:p w:rsidR="005F2F93" w:rsidRDefault="005F2F93" w:rsidP="00333DB7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800" w:type="dxa"/>
          </w:tcPr>
          <w:p w:rsidR="005F2F93" w:rsidRDefault="005F2F93" w:rsidP="00333DB7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F2F93" w:rsidTr="00333DB7">
        <w:tc>
          <w:tcPr>
            <w:tcW w:w="3882" w:type="dxa"/>
          </w:tcPr>
          <w:p w:rsidR="005F2F93" w:rsidRDefault="005F2F93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800" w:type="dxa"/>
          </w:tcPr>
          <w:p w:rsidR="005F2F93" w:rsidRDefault="005F2F93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</w:tr>
      <w:tr w:rsidR="005F2F93" w:rsidTr="00333DB7">
        <w:tc>
          <w:tcPr>
            <w:tcW w:w="3882" w:type="dxa"/>
          </w:tcPr>
          <w:p w:rsidR="005F2F93" w:rsidRDefault="005F2F93" w:rsidP="00333DB7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Device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3800" w:type="dxa"/>
          </w:tcPr>
          <w:p w:rsidR="005F2F93" w:rsidRDefault="005F2F93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5F2F93" w:rsidTr="00333DB7">
        <w:tc>
          <w:tcPr>
            <w:tcW w:w="3882" w:type="dxa"/>
          </w:tcPr>
          <w:p w:rsidR="005F2F93" w:rsidRDefault="005F2F93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NVRID</w:t>
            </w:r>
          </w:p>
        </w:tc>
        <w:tc>
          <w:tcPr>
            <w:tcW w:w="3800" w:type="dxa"/>
          </w:tcPr>
          <w:p w:rsidR="005F2F93" w:rsidRDefault="005F2F93" w:rsidP="00333DB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NVR ID</w:t>
            </w:r>
          </w:p>
        </w:tc>
      </w:tr>
    </w:tbl>
    <w:p w:rsidR="005F2F93" w:rsidRDefault="005F2F93" w:rsidP="005F2F93">
      <w:pPr>
        <w:pStyle w:val="a6"/>
        <w:ind w:left="841" w:firstLineChars="0" w:firstLine="0"/>
        <w:rPr>
          <w:rFonts w:hint="eastAsia"/>
        </w:rPr>
      </w:pPr>
    </w:p>
    <w:p w:rsidR="002A6ADC" w:rsidRPr="002A6ADC" w:rsidRDefault="002A6ADC" w:rsidP="002A6ADC">
      <w:pPr>
        <w:pStyle w:val="1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附录A</w:t>
      </w:r>
    </w:p>
    <w:sectPr w:rsidR="002A6ADC" w:rsidRPr="002A6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676" w:rsidRDefault="001A7676" w:rsidP="00E40549">
      <w:r>
        <w:separator/>
      </w:r>
    </w:p>
  </w:endnote>
  <w:endnote w:type="continuationSeparator" w:id="0">
    <w:p w:rsidR="001A7676" w:rsidRDefault="001A7676" w:rsidP="00E40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676" w:rsidRDefault="001A7676" w:rsidP="00E40549">
      <w:r>
        <w:separator/>
      </w:r>
    </w:p>
  </w:footnote>
  <w:footnote w:type="continuationSeparator" w:id="0">
    <w:p w:rsidR="001A7676" w:rsidRDefault="001A7676" w:rsidP="00E40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35C4F"/>
    <w:multiLevelType w:val="hybridMultilevel"/>
    <w:tmpl w:val="992808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F40CBA"/>
    <w:multiLevelType w:val="hybridMultilevel"/>
    <w:tmpl w:val="DBDE5656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">
    <w:nsid w:val="11F17AE7"/>
    <w:multiLevelType w:val="hybridMultilevel"/>
    <w:tmpl w:val="AA3E81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EE47E5B"/>
    <w:multiLevelType w:val="hybridMultilevel"/>
    <w:tmpl w:val="AA3E81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0110031"/>
    <w:multiLevelType w:val="hybridMultilevel"/>
    <w:tmpl w:val="F68287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813269E"/>
    <w:multiLevelType w:val="hybridMultilevel"/>
    <w:tmpl w:val="8B4A34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C363C2C"/>
    <w:multiLevelType w:val="hybridMultilevel"/>
    <w:tmpl w:val="DBE2EA30"/>
    <w:lvl w:ilvl="0" w:tplc="6A500E1E">
      <w:start w:val="1"/>
      <w:numFmt w:val="decimal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8A2"/>
    <w:rsid w:val="00033E48"/>
    <w:rsid w:val="00066AB3"/>
    <w:rsid w:val="00085C77"/>
    <w:rsid w:val="000907A2"/>
    <w:rsid w:val="000A5661"/>
    <w:rsid w:val="000B65A9"/>
    <w:rsid w:val="000D639F"/>
    <w:rsid w:val="000F7387"/>
    <w:rsid w:val="00105E3D"/>
    <w:rsid w:val="00121C03"/>
    <w:rsid w:val="00146F99"/>
    <w:rsid w:val="001533FB"/>
    <w:rsid w:val="00173BE0"/>
    <w:rsid w:val="001A337D"/>
    <w:rsid w:val="001A7676"/>
    <w:rsid w:val="00204E63"/>
    <w:rsid w:val="002123B3"/>
    <w:rsid w:val="0024494A"/>
    <w:rsid w:val="002748E5"/>
    <w:rsid w:val="00283256"/>
    <w:rsid w:val="002A6ADC"/>
    <w:rsid w:val="002D5AC1"/>
    <w:rsid w:val="002E4EA0"/>
    <w:rsid w:val="002F3483"/>
    <w:rsid w:val="00305DB0"/>
    <w:rsid w:val="0032223C"/>
    <w:rsid w:val="00323A5D"/>
    <w:rsid w:val="00332077"/>
    <w:rsid w:val="00345541"/>
    <w:rsid w:val="0037411F"/>
    <w:rsid w:val="003B3120"/>
    <w:rsid w:val="003E08CA"/>
    <w:rsid w:val="00414D7D"/>
    <w:rsid w:val="00436C64"/>
    <w:rsid w:val="004866A1"/>
    <w:rsid w:val="004A2BC6"/>
    <w:rsid w:val="004B26DF"/>
    <w:rsid w:val="004F0801"/>
    <w:rsid w:val="005061AA"/>
    <w:rsid w:val="0052112A"/>
    <w:rsid w:val="00531125"/>
    <w:rsid w:val="0053386F"/>
    <w:rsid w:val="005341AA"/>
    <w:rsid w:val="005476C8"/>
    <w:rsid w:val="005B1960"/>
    <w:rsid w:val="005C2547"/>
    <w:rsid w:val="005E4970"/>
    <w:rsid w:val="005F2D1E"/>
    <w:rsid w:val="005F2F93"/>
    <w:rsid w:val="00651183"/>
    <w:rsid w:val="006710E2"/>
    <w:rsid w:val="00681E81"/>
    <w:rsid w:val="006933B1"/>
    <w:rsid w:val="006940FE"/>
    <w:rsid w:val="006968A2"/>
    <w:rsid w:val="006A6023"/>
    <w:rsid w:val="007269AC"/>
    <w:rsid w:val="00783E98"/>
    <w:rsid w:val="007E579D"/>
    <w:rsid w:val="00873954"/>
    <w:rsid w:val="00885219"/>
    <w:rsid w:val="00896595"/>
    <w:rsid w:val="008F3B62"/>
    <w:rsid w:val="00970567"/>
    <w:rsid w:val="0098230E"/>
    <w:rsid w:val="00997F47"/>
    <w:rsid w:val="009C3090"/>
    <w:rsid w:val="00A33E89"/>
    <w:rsid w:val="00AA3884"/>
    <w:rsid w:val="00AA7CD9"/>
    <w:rsid w:val="00AB1145"/>
    <w:rsid w:val="00AE4FB8"/>
    <w:rsid w:val="00B058B3"/>
    <w:rsid w:val="00B07D1D"/>
    <w:rsid w:val="00B3314A"/>
    <w:rsid w:val="00B730DE"/>
    <w:rsid w:val="00BB21C1"/>
    <w:rsid w:val="00BB729A"/>
    <w:rsid w:val="00BC2EF6"/>
    <w:rsid w:val="00C13957"/>
    <w:rsid w:val="00C973C9"/>
    <w:rsid w:val="00CD57A4"/>
    <w:rsid w:val="00D32A91"/>
    <w:rsid w:val="00D93388"/>
    <w:rsid w:val="00DC6273"/>
    <w:rsid w:val="00DC6BAA"/>
    <w:rsid w:val="00DD2C9A"/>
    <w:rsid w:val="00E13797"/>
    <w:rsid w:val="00E40549"/>
    <w:rsid w:val="00E70EE5"/>
    <w:rsid w:val="00E71ED1"/>
    <w:rsid w:val="00E921CD"/>
    <w:rsid w:val="00EA2E30"/>
    <w:rsid w:val="00EE6D46"/>
    <w:rsid w:val="00EF464B"/>
    <w:rsid w:val="00F000B1"/>
    <w:rsid w:val="00F04424"/>
    <w:rsid w:val="00F238D6"/>
    <w:rsid w:val="00F851BC"/>
    <w:rsid w:val="00FB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E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05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33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33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0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5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54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405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4054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405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33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33B1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E4970"/>
    <w:pPr>
      <w:ind w:firstLineChars="200" w:firstLine="420"/>
    </w:pPr>
  </w:style>
  <w:style w:type="table" w:styleId="a7">
    <w:name w:val="Table Grid"/>
    <w:basedOn w:val="a1"/>
    <w:uiPriority w:val="59"/>
    <w:rsid w:val="00C139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a"/>
    <w:basedOn w:val="a"/>
    <w:rsid w:val="00873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1"/>
    <w:basedOn w:val="a"/>
    <w:rsid w:val="00873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E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05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33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33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0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5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54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405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4054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405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33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33B1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E4970"/>
    <w:pPr>
      <w:ind w:firstLineChars="200" w:firstLine="420"/>
    </w:pPr>
  </w:style>
  <w:style w:type="table" w:styleId="a7">
    <w:name w:val="Table Grid"/>
    <w:basedOn w:val="a1"/>
    <w:uiPriority w:val="59"/>
    <w:rsid w:val="00C139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a"/>
    <w:basedOn w:val="a"/>
    <w:rsid w:val="00873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1"/>
    <w:basedOn w:val="a"/>
    <w:rsid w:val="00873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1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49C5D-BE7A-4D83-950C-354860F52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dzhw</dc:creator>
  <cp:keywords/>
  <dc:description/>
  <cp:lastModifiedBy>dzhw</cp:lastModifiedBy>
  <cp:revision>99</cp:revision>
  <dcterms:created xsi:type="dcterms:W3CDTF">2018-06-01T12:06:00Z</dcterms:created>
  <dcterms:modified xsi:type="dcterms:W3CDTF">2018-06-01T17:06:00Z</dcterms:modified>
</cp:coreProperties>
</file>