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3CA3" w14:textId="77777777" w:rsidR="00E373CB" w:rsidRDefault="00E373CB" w:rsidP="00E373CB">
      <w:pPr>
        <w:pStyle w:val="a3"/>
        <w:jc w:val="center"/>
        <w:rPr>
          <w:rFonts w:ascii="宋体" w:eastAsiaTheme="minorEastAsia" w:hAnsi="宋体"/>
          <w:b/>
        </w:rPr>
      </w:pPr>
    </w:p>
    <w:p w14:paraId="432C2F27" w14:textId="77777777" w:rsidR="00E373CB" w:rsidRPr="000A5073" w:rsidRDefault="00E373CB" w:rsidP="00E373CB">
      <w:pPr>
        <w:pStyle w:val="a3"/>
        <w:jc w:val="center"/>
        <w:rPr>
          <w:rFonts w:ascii="宋体" w:eastAsia="宋体" w:hAnsi="宋体"/>
          <w:b/>
        </w:rPr>
      </w:pPr>
      <w:r w:rsidRPr="000A5073">
        <w:rPr>
          <w:rFonts w:ascii="宋体" w:eastAsia="宋体" w:hAnsi="宋体" w:hint="eastAsia"/>
          <w:b/>
        </w:rPr>
        <w:t>实 验 报 告</w:t>
      </w:r>
    </w:p>
    <w:p w14:paraId="1119C16A" w14:textId="77777777" w:rsidR="00E373CB" w:rsidRPr="000A5073" w:rsidRDefault="00E373CB" w:rsidP="00E373CB">
      <w:pPr>
        <w:rPr>
          <w:rFonts w:ascii="宋体" w:eastAsia="宋体" w:hAnsi="宋体"/>
        </w:rPr>
      </w:pPr>
    </w:p>
    <w:p w14:paraId="27EE9AE9" w14:textId="77777777" w:rsidR="00E373CB" w:rsidRDefault="00E373CB" w:rsidP="00E373CB">
      <w:pPr>
        <w:rPr>
          <w:rFonts w:ascii="宋体" w:eastAsia="宋体" w:hAnsi="宋体"/>
        </w:rPr>
      </w:pPr>
    </w:p>
    <w:p w14:paraId="578E78CE" w14:textId="77777777" w:rsidR="00933DB9" w:rsidRDefault="00933DB9" w:rsidP="00E373CB">
      <w:pPr>
        <w:rPr>
          <w:rFonts w:ascii="宋体" w:eastAsia="宋体" w:hAnsi="宋体"/>
        </w:rPr>
      </w:pPr>
    </w:p>
    <w:p w14:paraId="093B25A9" w14:textId="77777777" w:rsidR="00933DB9" w:rsidRPr="000A5073" w:rsidRDefault="00933DB9" w:rsidP="00E373CB">
      <w:pPr>
        <w:rPr>
          <w:rFonts w:ascii="宋体" w:eastAsia="宋体" w:hAnsi="宋体"/>
        </w:rPr>
      </w:pPr>
    </w:p>
    <w:p w14:paraId="07B9919F" w14:textId="77777777" w:rsidR="00E373CB" w:rsidRPr="00FA16EA" w:rsidRDefault="00E373CB" w:rsidP="00E373CB">
      <w:pPr>
        <w:spacing w:line="312" w:lineRule="auto"/>
        <w:rPr>
          <w:rFonts w:ascii="宋体" w:eastAsia="宋体" w:hAnsi="宋体"/>
        </w:rPr>
      </w:pPr>
    </w:p>
    <w:p w14:paraId="75144458" w14:textId="77777777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课程名称：</w:t>
      </w:r>
      <w:r>
        <w:rPr>
          <w:rFonts w:ascii="宋体" w:hAnsi="宋体" w:hint="eastAsia"/>
          <w:sz w:val="32"/>
          <w:szCs w:val="32"/>
          <w:u w:val="single"/>
        </w:rPr>
        <w:t xml:space="preserve"> 面向对象技术（Java） </w:t>
      </w:r>
    </w:p>
    <w:p w14:paraId="258EDE07" w14:textId="2F43264C" w:rsidR="00E373CB" w:rsidRPr="000A5073" w:rsidRDefault="00E373CB" w:rsidP="00E373CB">
      <w:pPr>
        <w:spacing w:line="360" w:lineRule="auto"/>
        <w:ind w:left="3600" w:hanging="1559"/>
        <w:rPr>
          <w:rFonts w:ascii="宋体" w:eastAsia="宋体" w:hAnsi="宋体"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实验项目：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22A6E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95169">
        <w:rPr>
          <w:rFonts w:ascii="宋体" w:hAnsi="宋体" w:hint="eastAsia"/>
          <w:sz w:val="32"/>
          <w:szCs w:val="32"/>
          <w:u w:val="single"/>
        </w:rPr>
        <w:t xml:space="preserve">继承和接口 </w:t>
      </w:r>
      <w:r w:rsidR="00222A6E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74E88855" w14:textId="77777777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实验仪器：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>
        <w:rPr>
          <w:rFonts w:ascii="宋体" w:hAnsi="宋体" w:hint="eastAsia"/>
          <w:sz w:val="32"/>
          <w:szCs w:val="32"/>
          <w:u w:val="single"/>
        </w:rPr>
        <w:t>PC机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29FCEAC8" w14:textId="77777777" w:rsidR="00E373CB" w:rsidRDefault="00E373CB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142658F2" w14:textId="77777777" w:rsidR="00933DB9" w:rsidRPr="000A5073" w:rsidRDefault="00933DB9" w:rsidP="00E373CB">
      <w:pPr>
        <w:spacing w:line="360" w:lineRule="auto"/>
        <w:ind w:left="2041"/>
        <w:jc w:val="center"/>
        <w:rPr>
          <w:rFonts w:ascii="宋体" w:eastAsia="宋体" w:hAnsi="宋体"/>
        </w:rPr>
      </w:pPr>
    </w:p>
    <w:p w14:paraId="66C7C6C8" w14:textId="77777777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    院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592DE5">
        <w:rPr>
          <w:rFonts w:ascii="宋体" w:hAnsi="宋体" w:hint="eastAsia"/>
          <w:b/>
          <w:sz w:val="32"/>
          <w:szCs w:val="32"/>
          <w:u w:val="single"/>
        </w:rPr>
        <w:t>计算机</w:t>
      </w:r>
      <w:r w:rsidR="00D21B68">
        <w:rPr>
          <w:rFonts w:ascii="宋体" w:hAnsi="宋体" w:hint="eastAsia"/>
          <w:b/>
          <w:sz w:val="32"/>
          <w:szCs w:val="32"/>
          <w:u w:val="single"/>
        </w:rPr>
        <w:t>学院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</w:p>
    <w:p w14:paraId="1921D57A" w14:textId="6604195A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专    业：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2469FA">
        <w:rPr>
          <w:rFonts w:ascii="宋体" w:hAnsi="宋体"/>
          <w:b/>
          <w:sz w:val="32"/>
          <w:szCs w:val="32"/>
          <w:u w:val="single"/>
        </w:rPr>
        <w:t xml:space="preserve"> </w:t>
      </w:r>
      <w:r w:rsidR="00364994">
        <w:rPr>
          <w:rFonts w:ascii="宋体" w:hAnsi="宋体" w:hint="eastAsia"/>
          <w:b/>
          <w:sz w:val="32"/>
          <w:szCs w:val="32"/>
          <w:u w:val="single"/>
        </w:rPr>
        <w:t>软件</w:t>
      </w:r>
      <w:r w:rsidR="002469FA">
        <w:rPr>
          <w:rFonts w:ascii="宋体" w:hAnsi="宋体" w:hint="eastAsia"/>
          <w:b/>
          <w:sz w:val="32"/>
          <w:szCs w:val="32"/>
          <w:u w:val="single"/>
        </w:rPr>
        <w:t xml:space="preserve">工程 </w:t>
      </w:r>
      <w:r w:rsidR="002469FA"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42077599" w14:textId="77777777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班级姓名：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</w:t>
      </w:r>
    </w:p>
    <w:p w14:paraId="333744FA" w14:textId="77777777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学    号：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</w:t>
      </w:r>
    </w:p>
    <w:p w14:paraId="6A5DEEDA" w14:textId="04A5ACD8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日    期：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 xml:space="preserve">  </w:t>
      </w:r>
      <w:r w:rsidR="00D21B68">
        <w:rPr>
          <w:rFonts w:ascii="宋体" w:eastAsia="宋体" w:hAnsi="宋体" w:hint="eastAsia"/>
          <w:b/>
          <w:sz w:val="32"/>
          <w:szCs w:val="32"/>
          <w:u w:val="single"/>
        </w:rPr>
        <w:t>20</w:t>
      </w:r>
      <w:r w:rsidR="00592DE5">
        <w:rPr>
          <w:rFonts w:ascii="宋体" w:eastAsia="宋体" w:hAnsi="宋体"/>
          <w:b/>
          <w:sz w:val="32"/>
          <w:szCs w:val="32"/>
          <w:u w:val="single"/>
        </w:rPr>
        <w:t>2</w:t>
      </w:r>
      <w:r w:rsidR="00633D1E">
        <w:rPr>
          <w:rFonts w:ascii="宋体" w:eastAsia="宋体" w:hAnsi="宋体"/>
          <w:b/>
          <w:sz w:val="32"/>
          <w:szCs w:val="32"/>
          <w:u w:val="single"/>
        </w:rPr>
        <w:t>4</w:t>
      </w:r>
      <w:r w:rsidR="00D21B68">
        <w:rPr>
          <w:rFonts w:ascii="宋体" w:eastAsia="宋体" w:hAnsi="宋体" w:hint="eastAsia"/>
          <w:b/>
          <w:sz w:val="32"/>
          <w:szCs w:val="32"/>
          <w:u w:val="single"/>
        </w:rPr>
        <w:t>年</w:t>
      </w:r>
      <w:r w:rsidR="002469FA">
        <w:rPr>
          <w:rFonts w:ascii="宋体" w:eastAsia="宋体" w:hAnsi="宋体"/>
          <w:b/>
          <w:sz w:val="32"/>
          <w:szCs w:val="32"/>
          <w:u w:val="single"/>
        </w:rPr>
        <w:t>5</w:t>
      </w:r>
      <w:r w:rsidR="00D21B68">
        <w:rPr>
          <w:rFonts w:ascii="宋体" w:eastAsia="宋体" w:hAnsi="宋体" w:hint="eastAsia"/>
          <w:b/>
          <w:sz w:val="32"/>
          <w:szCs w:val="32"/>
          <w:u w:val="single"/>
        </w:rPr>
        <w:t>月</w:t>
      </w:r>
      <w:r w:rsidR="00633D1E">
        <w:rPr>
          <w:rFonts w:ascii="宋体" w:eastAsia="宋体" w:hAnsi="宋体"/>
          <w:b/>
          <w:sz w:val="32"/>
          <w:szCs w:val="32"/>
          <w:u w:val="single"/>
        </w:rPr>
        <w:t>2</w:t>
      </w:r>
      <w:r w:rsidR="00024EBA">
        <w:rPr>
          <w:rFonts w:ascii="宋体" w:eastAsia="宋体" w:hAnsi="宋体" w:hint="eastAsia"/>
          <w:b/>
          <w:sz w:val="32"/>
          <w:szCs w:val="32"/>
          <w:u w:val="single"/>
        </w:rPr>
        <w:t>6</w:t>
      </w:r>
      <w:r w:rsidR="00D21B68">
        <w:rPr>
          <w:rFonts w:ascii="宋体" w:eastAsia="宋体" w:hAnsi="宋体" w:hint="eastAsia"/>
          <w:b/>
          <w:sz w:val="32"/>
          <w:szCs w:val="32"/>
          <w:u w:val="single"/>
        </w:rPr>
        <w:t>号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30239C62" w14:textId="16821A46" w:rsidR="00E373CB" w:rsidRPr="00FD6CB4" w:rsidRDefault="00E373CB" w:rsidP="00FD6CB4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cs="宋体" w:hint="eastAsia"/>
          <w:b/>
          <w:sz w:val="32"/>
          <w:szCs w:val="32"/>
        </w:rPr>
        <w:t>指导教师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="00633D1E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364994">
        <w:rPr>
          <w:rFonts w:ascii="宋体" w:hAnsi="宋体" w:hint="eastAsia"/>
          <w:b/>
          <w:sz w:val="32"/>
          <w:szCs w:val="32"/>
          <w:u w:val="single"/>
        </w:rPr>
        <w:t>侯守璐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tbl>
      <w:tblPr>
        <w:tblStyle w:val="af5"/>
        <w:tblpPr w:leftFromText="180" w:rightFromText="180" w:vertAnchor="text" w:horzAnchor="page" w:tblpX="3051" w:tblpY="216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33DB9" w14:paraId="511152CC" w14:textId="77777777" w:rsidTr="00933DB9">
        <w:tc>
          <w:tcPr>
            <w:tcW w:w="1701" w:type="dxa"/>
          </w:tcPr>
          <w:p w14:paraId="20CA68C7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方案设计</w:t>
            </w:r>
          </w:p>
          <w:p w14:paraId="10224D8C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（5分）</w:t>
            </w:r>
          </w:p>
        </w:tc>
        <w:tc>
          <w:tcPr>
            <w:tcW w:w="1701" w:type="dxa"/>
          </w:tcPr>
          <w:p w14:paraId="0F05B0A1" w14:textId="77777777" w:rsidR="00933DB9" w:rsidRDefault="00933DB9" w:rsidP="00933DB9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方案描述</w:t>
            </w:r>
          </w:p>
          <w:p w14:paraId="6855CFE0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1701" w:type="dxa"/>
          </w:tcPr>
          <w:p w14:paraId="3F14B7D7" w14:textId="77777777" w:rsidR="00933DB9" w:rsidRDefault="00933DB9" w:rsidP="00933DB9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实验心得</w:t>
            </w:r>
          </w:p>
          <w:p w14:paraId="18DD896D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1701" w:type="dxa"/>
          </w:tcPr>
          <w:p w14:paraId="05EDD7AB" w14:textId="77777777" w:rsidR="00933DB9" w:rsidRDefault="00933DB9" w:rsidP="00933DB9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格式规范性</w:t>
            </w:r>
          </w:p>
          <w:p w14:paraId="10777006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（5分）</w:t>
            </w:r>
          </w:p>
        </w:tc>
      </w:tr>
      <w:tr w:rsidR="00933DB9" w14:paraId="5560681F" w14:textId="77777777" w:rsidTr="00933DB9">
        <w:tc>
          <w:tcPr>
            <w:tcW w:w="1701" w:type="dxa"/>
          </w:tcPr>
          <w:p w14:paraId="20A233ED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9AEE072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14E5249F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35BAABDF" w14:textId="77777777" w:rsidR="00933DB9" w:rsidRDefault="00933DB9" w:rsidP="00933DB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1332FE5" w14:textId="77777777" w:rsidR="00E373CB" w:rsidRDefault="00E373CB" w:rsidP="00E373CB">
      <w:pPr>
        <w:spacing w:line="360" w:lineRule="auto"/>
        <w:ind w:left="2041"/>
        <w:rPr>
          <w:rFonts w:ascii="宋体" w:hAnsi="宋体"/>
          <w:sz w:val="32"/>
          <w:szCs w:val="32"/>
          <w:u w:val="single"/>
        </w:rPr>
      </w:pPr>
      <w:r w:rsidRPr="000A5073">
        <w:rPr>
          <w:rFonts w:ascii="宋体" w:eastAsia="宋体" w:hAnsi="宋体" w:cs="宋体" w:hint="eastAsia"/>
          <w:b/>
          <w:sz w:val="32"/>
          <w:szCs w:val="32"/>
        </w:rPr>
        <w:t>成</w:t>
      </w:r>
      <w:r w:rsidRPr="000A5073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0A5073">
        <w:rPr>
          <w:rFonts w:ascii="宋体" w:eastAsia="宋体" w:hAnsi="宋体" w:cs="宋体" w:hint="eastAsia"/>
          <w:b/>
          <w:sz w:val="32"/>
          <w:szCs w:val="32"/>
        </w:rPr>
        <w:t>绩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29C525A6" w14:textId="77777777" w:rsidR="00E373CB" w:rsidRPr="000A5073" w:rsidRDefault="00E373CB" w:rsidP="00E373CB">
      <w:pPr>
        <w:jc w:val="center"/>
        <w:rPr>
          <w:rFonts w:ascii="宋体" w:eastAsia="宋体" w:hAnsi="宋体"/>
        </w:rPr>
        <w:sectPr w:rsidR="00E373CB" w:rsidRPr="000A5073" w:rsidSect="00FE4BFE">
          <w:footerReference w:type="even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C3F3A56" w14:textId="77777777" w:rsidR="00933DB9" w:rsidRPr="00F32B00" w:rsidRDefault="00933DB9" w:rsidP="00933DB9">
      <w:pPr>
        <w:jc w:val="center"/>
        <w:rPr>
          <w:rFonts w:ascii="宋体" w:eastAsia="宋体" w:hAnsi="宋体"/>
        </w:rPr>
      </w:pPr>
    </w:p>
    <w:p w14:paraId="2A4C8381" w14:textId="77777777" w:rsidR="00933DB9" w:rsidRDefault="00933DB9" w:rsidP="00933DB9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auto"/>
        </w:rPr>
      </w:pPr>
      <w:r w:rsidRPr="00F32B00">
        <w:rPr>
          <w:rFonts w:ascii="宋体" w:eastAsiaTheme="minorEastAsia" w:hAnsi="宋体" w:hint="eastAsia"/>
          <w:b/>
          <w:color w:val="auto"/>
        </w:rPr>
        <w:t>实验评分标准</w:t>
      </w:r>
    </w:p>
    <w:tbl>
      <w:tblPr>
        <w:tblW w:w="8212" w:type="dxa"/>
        <w:tblLook w:val="04A0" w:firstRow="1" w:lastRow="0" w:firstColumn="1" w:lastColumn="0" w:noHBand="0" w:noVBand="1"/>
      </w:tblPr>
      <w:tblGrid>
        <w:gridCol w:w="1266"/>
        <w:gridCol w:w="1276"/>
        <w:gridCol w:w="4536"/>
        <w:gridCol w:w="1134"/>
      </w:tblGrid>
      <w:tr w:rsidR="00933DB9" w:rsidRPr="007A2955" w14:paraId="066661D1" w14:textId="77777777" w:rsidTr="00E875FC">
        <w:trPr>
          <w:trHeight w:val="310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BC90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实验检查（10分）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B758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设计方法和程序实现（10分）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70A7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采用面向对象的设计方法，实验方案设计合理，程序运行成功。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B8DA9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9-10</w:t>
            </w:r>
          </w:p>
        </w:tc>
      </w:tr>
      <w:tr w:rsidR="00933DB9" w:rsidRPr="007A2955" w14:paraId="06761EF2" w14:textId="77777777" w:rsidTr="00E875FC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3451A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3EB66E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9ECF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采用面向对象的设计方法，实验方案设计较为合理，程序运行成功。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E46FD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7-8</w:t>
            </w:r>
          </w:p>
        </w:tc>
      </w:tr>
      <w:tr w:rsidR="00933DB9" w:rsidRPr="007A2955" w14:paraId="161A3E06" w14:textId="77777777" w:rsidTr="00E875FC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DE4E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28A1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919C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采用面向对象的设计方法，实验方案设计基本合理，程序运行成功。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9C293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933DB9" w:rsidRPr="007A2955" w14:paraId="2523C7B6" w14:textId="77777777" w:rsidTr="00E875FC">
        <w:trPr>
          <w:trHeight w:val="31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A1DA3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DFA53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44BB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没有采用面向对象的设计方法，实验方案设计不合理。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A48F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0-5</w:t>
            </w:r>
          </w:p>
        </w:tc>
      </w:tr>
      <w:tr w:rsidR="00933DB9" w:rsidRPr="007A2955" w14:paraId="7734BC15" w14:textId="77777777" w:rsidTr="00E875FC">
        <w:trPr>
          <w:trHeight w:val="310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148B6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实验报告（20分）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65C6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方案设计（5分）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6034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实验方案设计合理，能够理解并使用UML类图正确描述。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78DB9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33DB9" w:rsidRPr="007A2955" w14:paraId="01745140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207594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B83A9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C84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实验方案设计较为合理，能够理解并使用UML类图较为正确的描述，个别地方不够准确。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F0CA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933DB9" w:rsidRPr="007A2955" w14:paraId="7CD38084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DABE3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9800AE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D0A8" w14:textId="2AFC368D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实验方案设计基本合理，能理解并</w:t>
            </w:r>
            <w:r w:rsidR="00815B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并使用</w:t>
            </w: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UML类图，但部分内容的理解或者绘制有误。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6E69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933DB9" w:rsidRPr="007A2955" w14:paraId="2777F0D2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F6480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353889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C85F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实验方案设计不够合理。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1ADDE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933DB9" w:rsidRPr="007A2955" w14:paraId="49949D0E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5E7398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56C0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方案描述（5分）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D700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C6E9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33DB9" w:rsidRPr="007A2955" w14:paraId="19218290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9F5B4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3EF8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FE08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实验方案描述较为详细。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4E66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933DB9" w:rsidRPr="007A2955" w14:paraId="024EC3F2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A8A2E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B3E593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EA3C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实验方案描述不够详细。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8AB41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933DB9" w:rsidRPr="007A2955" w14:paraId="7208ED6E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BFBA9C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66C625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514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实验方案描述不详细。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62652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933DB9" w:rsidRPr="007A2955" w14:paraId="4DBDE0B3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898667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F78F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实验心得（5分）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F023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心得体会深刻，对实验过程以及实验所涉及的知识点进行详细的总结。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1141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33DB9" w:rsidRPr="007A2955" w14:paraId="4BC08C1F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2170F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1B60BC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CE4F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心得体会较为深刻，对实验过程以及实验所涉及的知识点进行较为详细的总结。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98783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933DB9" w:rsidRPr="007A2955" w14:paraId="2C710DBB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C71CE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36BEEF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B29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心得体会不够深刻，对实验过程以及实验所涉及的知识点总结的不够详细。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8408C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933DB9" w:rsidRPr="007A2955" w14:paraId="44C3446C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894BB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DE7C97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583D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心得体会不深刻或者没有心得体会。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BFC85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0-1</w:t>
            </w:r>
          </w:p>
        </w:tc>
      </w:tr>
      <w:tr w:rsidR="00933DB9" w:rsidRPr="007A2955" w14:paraId="6F4B5BAE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4AF5D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4B3E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格式规范性（5分）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55CD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76FDD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33DB9" w:rsidRPr="007A2955" w14:paraId="64901427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91FB7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1292E9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CFE9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格式较为规范。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DA42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</w:t>
            </w:r>
          </w:p>
        </w:tc>
      </w:tr>
      <w:tr w:rsidR="00933DB9" w:rsidRPr="007A2955" w14:paraId="6588170F" w14:textId="77777777" w:rsidTr="00E875FC">
        <w:trPr>
          <w:trHeight w:val="31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6217E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3AC1F1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2505" w14:textId="77777777" w:rsidR="00933DB9" w:rsidRPr="007A2955" w:rsidRDefault="00933DB9" w:rsidP="00E875F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kern w:val="0"/>
                <w:szCs w:val="21"/>
              </w:rPr>
              <w:t>格式不够规范。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C355E" w14:textId="77777777" w:rsidR="00933DB9" w:rsidRPr="007A2955" w:rsidRDefault="00933DB9" w:rsidP="00E87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A29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0-2</w:t>
            </w:r>
          </w:p>
        </w:tc>
      </w:tr>
    </w:tbl>
    <w:p w14:paraId="30E99854" w14:textId="77777777" w:rsidR="00933DB9" w:rsidRPr="00F32B00" w:rsidRDefault="00933DB9" w:rsidP="00933DB9"/>
    <w:p w14:paraId="0B42138B" w14:textId="5139E41D" w:rsidR="00E373C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t>实验目的</w:t>
      </w:r>
    </w:p>
    <w:p w14:paraId="5FCEBD62" w14:textId="77777777" w:rsidR="00FB6FE1" w:rsidRPr="00FB6FE1" w:rsidRDefault="00FB6FE1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掌握继承和接口的理论；</w:t>
      </w:r>
    </w:p>
    <w:p w14:paraId="6B32C07D" w14:textId="77777777" w:rsidR="00FB6FE1" w:rsidRPr="00FB6FE1" w:rsidRDefault="00FB6FE1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掌握使用继承与接口开发</w:t>
      </w:r>
      <w:r>
        <w:rPr>
          <w:rFonts w:cs="Times New Roman"/>
          <w:bCs/>
        </w:rPr>
        <w:t>JAVA</w:t>
      </w:r>
      <w:r w:rsidRPr="00B3665F">
        <w:rPr>
          <w:rFonts w:cs="Times New Roman"/>
          <w:bCs/>
        </w:rPr>
        <w:t xml:space="preserve"> </w:t>
      </w:r>
      <w:r w:rsidRPr="00B3665F">
        <w:rPr>
          <w:rFonts w:cs="Times New Roman"/>
          <w:bCs/>
        </w:rPr>
        <w:t>应用程序的方法</w:t>
      </w:r>
      <w:r w:rsidRPr="00B3665F">
        <w:rPr>
          <w:rFonts w:cs="Times New Roman" w:hint="eastAsia"/>
          <w:bCs/>
        </w:rPr>
        <w:t>；</w:t>
      </w:r>
    </w:p>
    <w:p w14:paraId="05568B06" w14:textId="150F5ACC" w:rsidR="00AD027D" w:rsidRPr="00304FD3" w:rsidRDefault="00FB6FE1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 w:hint="eastAsia"/>
          <w:bCs/>
        </w:rPr>
        <w:t>掌握使用</w:t>
      </w:r>
      <w:r w:rsidRPr="00B3665F">
        <w:rPr>
          <w:rFonts w:cs="Times New Roman" w:hint="eastAsia"/>
          <w:bCs/>
        </w:rPr>
        <w:t>UML</w:t>
      </w:r>
      <w:r w:rsidRPr="00B3665F">
        <w:rPr>
          <w:rFonts w:cs="Times New Roman" w:hint="eastAsia"/>
          <w:bCs/>
        </w:rPr>
        <w:t>绘制类之间继承以及接口实现的方法</w:t>
      </w:r>
      <w:r w:rsidRPr="00B3665F">
        <w:rPr>
          <w:rFonts w:cs="Times New Roman"/>
          <w:bCs/>
        </w:rPr>
        <w:t>。</w:t>
      </w:r>
    </w:p>
    <w:p w14:paraId="1B45D4EC" w14:textId="5873A294" w:rsidR="00DB34BA" w:rsidRPr="00EA00DB" w:rsidRDefault="00E373CB" w:rsidP="00EA00D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lastRenderedPageBreak/>
        <w:t>实验内容</w:t>
      </w:r>
    </w:p>
    <w:p w14:paraId="771270FE" w14:textId="3375EFBC" w:rsidR="00E162FF" w:rsidRPr="00E162FF" w:rsidRDefault="009937C5" w:rsidP="00BA581B">
      <w:pPr>
        <w:pStyle w:val="aa"/>
        <w:numPr>
          <w:ilvl w:val="0"/>
          <w:numId w:val="22"/>
        </w:numPr>
        <w:ind w:firstLineChars="0"/>
      </w:pPr>
      <w:r w:rsidRPr="005B7365">
        <w:rPr>
          <w:rFonts w:hint="eastAsia"/>
          <w:b/>
          <w:bCs/>
        </w:rPr>
        <w:t>可</w:t>
      </w:r>
      <w:r w:rsidRPr="005B7365">
        <w:rPr>
          <w:b/>
          <w:bCs/>
        </w:rPr>
        <w:t>比较大小的图形</w:t>
      </w:r>
      <w:r w:rsidR="0091343F" w:rsidRPr="005B7365">
        <w:rPr>
          <w:rFonts w:hint="eastAsia"/>
          <w:b/>
          <w:bCs/>
        </w:rPr>
        <w:t>。</w:t>
      </w:r>
      <w:r w:rsidR="0091343F">
        <w:rPr>
          <w:rFonts w:hint="eastAsia"/>
        </w:rPr>
        <w:t>抽象类</w:t>
      </w:r>
      <w:r w:rsidR="0091343F">
        <w:rPr>
          <w:rFonts w:ascii="Arial" w:hAnsi="Arial" w:cs="Arial"/>
          <w:color w:val="000000"/>
          <w:sz w:val="20"/>
          <w:szCs w:val="20"/>
        </w:rPr>
        <w:t>GeometricObject</w:t>
      </w:r>
      <w:r w:rsidR="00936E1A">
        <w:rPr>
          <w:rFonts w:ascii="Arial" w:hAnsi="Arial" w:cs="Arial" w:hint="eastAsia"/>
          <w:color w:val="000000"/>
          <w:sz w:val="20"/>
          <w:szCs w:val="20"/>
        </w:rPr>
        <w:t>实现</w:t>
      </w:r>
      <w:r w:rsidR="00936E1A">
        <w:rPr>
          <w:rFonts w:ascii="Arial" w:hAnsi="Arial" w:cs="Arial"/>
          <w:color w:val="000000"/>
          <w:sz w:val="20"/>
          <w:szCs w:val="20"/>
        </w:rPr>
        <w:t>接口</w:t>
      </w:r>
      <w:r w:rsidR="00936E1A">
        <w:rPr>
          <w:rFonts w:ascii="Arial" w:hAnsi="Arial" w:cs="Arial" w:hint="eastAsia"/>
          <w:color w:val="000000"/>
          <w:sz w:val="20"/>
          <w:szCs w:val="20"/>
        </w:rPr>
        <w:t>C</w:t>
      </w:r>
      <w:r w:rsidR="00936E1A">
        <w:rPr>
          <w:rFonts w:ascii="Arial" w:hAnsi="Arial" w:cs="Arial"/>
          <w:color w:val="000000"/>
          <w:sz w:val="20"/>
          <w:szCs w:val="20"/>
        </w:rPr>
        <w:t>omparable&lt;T&gt;</w:t>
      </w:r>
      <w:r w:rsidR="00BA581B">
        <w:rPr>
          <w:rFonts w:ascii="Arial" w:hAnsi="Arial" w:cs="Arial" w:hint="eastAsia"/>
          <w:color w:val="000000"/>
          <w:sz w:val="20"/>
          <w:szCs w:val="20"/>
        </w:rPr>
        <w:t>，</w:t>
      </w:r>
      <w:r w:rsidR="00BA581B">
        <w:rPr>
          <w:rFonts w:ascii="Arial" w:hAnsi="Arial" w:cs="Arial" w:hint="eastAsia"/>
          <w:color w:val="000000"/>
          <w:sz w:val="20"/>
          <w:szCs w:val="20"/>
        </w:rPr>
        <w:t>UML</w:t>
      </w:r>
      <w:r w:rsidR="00BA581B">
        <w:rPr>
          <w:rFonts w:ascii="Arial" w:hAnsi="Arial" w:cs="Arial" w:hint="eastAsia"/>
          <w:color w:val="000000"/>
          <w:sz w:val="20"/>
          <w:szCs w:val="20"/>
        </w:rPr>
        <w:t>图</w:t>
      </w:r>
      <w:r w:rsidR="00BA581B">
        <w:rPr>
          <w:rFonts w:ascii="Arial" w:hAnsi="Arial" w:cs="Arial"/>
          <w:color w:val="000000"/>
          <w:sz w:val="20"/>
          <w:szCs w:val="20"/>
        </w:rPr>
        <w:t>如下</w:t>
      </w:r>
      <w:r w:rsidR="00E162FF">
        <w:rPr>
          <w:rFonts w:ascii="Arial" w:hAnsi="Arial" w:cs="Arial" w:hint="eastAsia"/>
          <w:color w:val="000000"/>
          <w:sz w:val="20"/>
          <w:szCs w:val="20"/>
        </w:rPr>
        <w:t>：</w:t>
      </w:r>
    </w:p>
    <w:p w14:paraId="1AED17AC" w14:textId="1C5D44A2" w:rsidR="00BA581B" w:rsidRPr="001A5593" w:rsidRDefault="00BA581B" w:rsidP="00E162FF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w:r w:rsidRPr="001A5593">
        <w:rPr>
          <w:rFonts w:asciiTheme="minorEastAsia" w:hAnsiTheme="minorEastAsia" w:cs="Arial" w:hint="eastAsia"/>
          <w:color w:val="000000"/>
          <w:szCs w:val="21"/>
        </w:rPr>
        <w:t>注意</w:t>
      </w:r>
      <w:r w:rsidRPr="001A5593">
        <w:rPr>
          <w:rFonts w:asciiTheme="minorEastAsia" w:hAnsiTheme="minorEastAsia" w:cs="Arial"/>
          <w:color w:val="000000"/>
          <w:szCs w:val="21"/>
        </w:rPr>
        <w:t>：实现接口的连线是空心三角形+虚线形式的箭头</w:t>
      </w:r>
      <w:r w:rsidRPr="001A5593">
        <w:rPr>
          <w:rFonts w:asciiTheme="minorEastAsia" w:hAnsiTheme="minorEastAsia" w:cs="Arial" w:hint="eastAsia"/>
          <w:color w:val="000000"/>
          <w:szCs w:val="21"/>
        </w:rPr>
        <w:t>，接口</w:t>
      </w:r>
      <w:r w:rsidR="00E162FF" w:rsidRPr="001A5593">
        <w:rPr>
          <w:rFonts w:asciiTheme="minorEastAsia" w:hAnsiTheme="minorEastAsia" w:cs="Arial" w:hint="eastAsia"/>
          <w:color w:val="000000"/>
          <w:szCs w:val="21"/>
        </w:rPr>
        <w:t>前面</w:t>
      </w:r>
      <w:r w:rsidR="00E162FF" w:rsidRPr="001A5593">
        <w:rPr>
          <w:rFonts w:asciiTheme="minorEastAsia" w:hAnsiTheme="minorEastAsia" w:cs="Arial"/>
          <w:color w:val="000000"/>
          <w:szCs w:val="21"/>
        </w:rPr>
        <w:t>加</w:t>
      </w:r>
      <w:r w:rsidR="00E162FF" w:rsidRPr="001A5593">
        <w:rPr>
          <w:rFonts w:asciiTheme="minorEastAsia" w:hAnsiTheme="minorEastAsia" w:cs="Arial" w:hint="eastAsia"/>
          <w:color w:val="000000"/>
          <w:szCs w:val="21"/>
        </w:rPr>
        <w:t>&lt;&lt;interface&gt;&gt;，接口</w:t>
      </w:r>
      <w:r w:rsidR="00E162FF" w:rsidRPr="001A5593">
        <w:rPr>
          <w:rFonts w:asciiTheme="minorEastAsia" w:hAnsiTheme="minorEastAsia" w:cs="Arial"/>
          <w:color w:val="000000"/>
          <w:szCs w:val="21"/>
        </w:rPr>
        <w:t>和</w:t>
      </w:r>
      <w:r w:rsidRPr="001A5593">
        <w:rPr>
          <w:rFonts w:asciiTheme="minorEastAsia" w:hAnsiTheme="minorEastAsia" w:cs="Arial"/>
          <w:color w:val="000000"/>
          <w:szCs w:val="21"/>
        </w:rPr>
        <w:t>接口里面的方法为斜体，</w:t>
      </w:r>
      <w:r w:rsidRPr="001A5593">
        <w:rPr>
          <w:rFonts w:asciiTheme="minorEastAsia" w:hAnsiTheme="minorEastAsia" w:cs="Arial" w:hint="eastAsia"/>
          <w:color w:val="000000"/>
          <w:szCs w:val="21"/>
        </w:rPr>
        <w:t>要求</w:t>
      </w:r>
      <w:r w:rsidRPr="001A5593">
        <w:rPr>
          <w:rFonts w:asciiTheme="minorEastAsia" w:hAnsiTheme="minorEastAsia" w:cs="Arial"/>
          <w:color w:val="000000"/>
          <w:szCs w:val="21"/>
        </w:rPr>
        <w:t>掌握绘制方法</w:t>
      </w:r>
      <w:r w:rsidR="00E162FF" w:rsidRPr="001A5593">
        <w:rPr>
          <w:rFonts w:asciiTheme="minorEastAsia" w:hAnsiTheme="minorEastAsia" w:cs="Arial" w:hint="eastAsia"/>
          <w:color w:val="000000"/>
          <w:szCs w:val="21"/>
        </w:rPr>
        <w:t>。</w:t>
      </w:r>
    </w:p>
    <w:p w14:paraId="00D24F0F" w14:textId="06C5F5B3" w:rsidR="00BA581B" w:rsidRDefault="00BA581B" w:rsidP="0080335F">
      <w:pPr>
        <w:pStyle w:val="aa"/>
        <w:ind w:left="420" w:firstLineChars="0" w:firstLine="0"/>
        <w:jc w:val="center"/>
      </w:pPr>
      <w:r>
        <w:object w:dxaOrig="6985" w:dyaOrig="5328" w14:anchorId="15C93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5pt;height:207.95pt" o:ole="">
            <v:imagedata r:id="rId9" o:title=""/>
          </v:shape>
          <o:OLEObject Type="Embed" ProgID="Visio.Drawing.15" ShapeID="_x0000_i1025" DrawAspect="Content" ObjectID="_1777729171" r:id="rId10"/>
        </w:object>
      </w:r>
    </w:p>
    <w:p w14:paraId="09F2C572" w14:textId="2BF80A1F" w:rsidR="00936E1A" w:rsidRDefault="00936E1A" w:rsidP="00936E1A">
      <w:pPr>
        <w:numPr>
          <w:ilvl w:val="0"/>
          <w:numId w:val="25"/>
        </w:numPr>
        <w:tabs>
          <w:tab w:val="clear" w:pos="1440"/>
        </w:tabs>
        <w:spacing w:line="300" w:lineRule="auto"/>
        <w:ind w:left="426" w:hanging="284"/>
      </w:pPr>
      <w:r>
        <w:rPr>
          <w:rFonts w:hint="eastAsia"/>
        </w:rPr>
        <w:t>编写</w:t>
      </w:r>
      <w:r w:rsidR="00BA581B">
        <w:rPr>
          <w:rFonts w:hint="eastAsia"/>
        </w:rPr>
        <w:t>父类</w:t>
      </w:r>
      <w:r w:rsidR="00BA581B">
        <w:rPr>
          <w:rFonts w:hint="eastAsia"/>
        </w:rPr>
        <w:t>GeometricObject</w:t>
      </w:r>
      <w:r w:rsidR="00BA581B">
        <w:rPr>
          <w:rFonts w:hint="eastAsia"/>
        </w:rPr>
        <w:t>、</w:t>
      </w:r>
      <w:r w:rsidR="00BD793A">
        <w:rPr>
          <w:rFonts w:hint="eastAsia"/>
        </w:rPr>
        <w:t>矩形</w:t>
      </w:r>
      <w:r>
        <w:rPr>
          <w:rFonts w:hint="eastAsia"/>
        </w:rPr>
        <w:t>类</w:t>
      </w:r>
      <w:r>
        <w:rPr>
          <w:rFonts w:hint="eastAsia"/>
        </w:rPr>
        <w:t xml:space="preserve"> R</w:t>
      </w:r>
      <w:r>
        <w:t>ectangle</w:t>
      </w:r>
      <w:r w:rsidR="00BA581B">
        <w:rPr>
          <w:rFonts w:hint="eastAsia"/>
        </w:rPr>
        <w:t>和</w:t>
      </w:r>
      <w:r w:rsidR="00BA581B">
        <w:t>圆类</w:t>
      </w:r>
      <w:r w:rsidR="00BA581B">
        <w:rPr>
          <w:rFonts w:hint="eastAsia"/>
        </w:rPr>
        <w:t>C</w:t>
      </w:r>
      <w:r w:rsidR="00BA581B">
        <w:t>ircle</w:t>
      </w:r>
      <w:r>
        <w:rPr>
          <w:rFonts w:hint="eastAsia"/>
        </w:rPr>
        <w:t>，</w:t>
      </w:r>
      <w:r>
        <w:t>分别实现从父类和接口继承而来的方法</w:t>
      </w:r>
      <w:r w:rsidR="00130277">
        <w:rPr>
          <w:rFonts w:hint="eastAsia"/>
        </w:rPr>
        <w:t>，</w:t>
      </w:r>
      <w:r w:rsidR="00130277">
        <w:rPr>
          <w:rFonts w:hint="eastAsia"/>
        </w:rPr>
        <w:t>R</w:t>
      </w:r>
      <w:r w:rsidR="00130277">
        <w:t>ectangle</w:t>
      </w:r>
      <w:r w:rsidR="00130277">
        <w:rPr>
          <w:rFonts w:hint="eastAsia"/>
        </w:rPr>
        <w:t>和</w:t>
      </w:r>
      <w:r w:rsidR="00130277">
        <w:rPr>
          <w:rFonts w:hint="eastAsia"/>
        </w:rPr>
        <w:t>C</w:t>
      </w:r>
      <w:r w:rsidR="00130277">
        <w:t>ircle</w:t>
      </w:r>
      <w:r w:rsidR="00130277">
        <w:rPr>
          <w:rFonts w:hint="eastAsia"/>
        </w:rPr>
        <w:t>对象</w:t>
      </w:r>
      <w:r w:rsidR="00130277">
        <w:t>通过面积</w:t>
      </w:r>
      <w:r w:rsidR="00130277">
        <w:rPr>
          <w:rFonts w:hint="eastAsia"/>
        </w:rPr>
        <w:t>比较</w:t>
      </w:r>
      <w:r w:rsidR="00130277">
        <w:t>大小</w:t>
      </w:r>
      <w:r w:rsidR="00BD793A">
        <w:rPr>
          <w:rFonts w:hint="eastAsia"/>
        </w:rPr>
        <w:t>；</w:t>
      </w:r>
    </w:p>
    <w:p w14:paraId="49F95546" w14:textId="77777777" w:rsidR="00BA581B" w:rsidRDefault="00BA581B" w:rsidP="00BA581B">
      <w:pPr>
        <w:spacing w:line="300" w:lineRule="auto"/>
        <w:ind w:left="426"/>
      </w:pPr>
      <w:r>
        <w:rPr>
          <w:rFonts w:hint="eastAsia"/>
        </w:rPr>
        <w:t>提示</w:t>
      </w:r>
      <w:r>
        <w:t>：</w:t>
      </w:r>
    </w:p>
    <w:p w14:paraId="6D320DF8" w14:textId="3A168F7B" w:rsidR="00BA581B" w:rsidRDefault="00BA581B" w:rsidP="00BA581B">
      <w:pPr>
        <w:pStyle w:val="aa"/>
        <w:numPr>
          <w:ilvl w:val="2"/>
          <w:numId w:val="23"/>
        </w:numPr>
        <w:tabs>
          <w:tab w:val="clear" w:pos="2160"/>
        </w:tabs>
        <w:spacing w:line="300" w:lineRule="auto"/>
        <w:ind w:left="993" w:firstLineChars="0" w:hanging="284"/>
      </w:pPr>
      <w:r>
        <w:rPr>
          <w:rFonts w:hint="eastAsia"/>
        </w:rPr>
        <w:t>C</w:t>
      </w:r>
      <w:r>
        <w:t>omparable</w:t>
      </w:r>
      <w:r>
        <w:rPr>
          <w:rFonts w:hint="eastAsia"/>
        </w:rPr>
        <w:t>&lt;T&gt;</w:t>
      </w:r>
      <w:r>
        <w:rPr>
          <w:rFonts w:hint="eastAsia"/>
        </w:rPr>
        <w:t>接口在</w:t>
      </w:r>
      <w:r>
        <w:rPr>
          <w:rFonts w:hint="eastAsia"/>
        </w:rPr>
        <w:t>java.</w:t>
      </w:r>
      <w:r>
        <w:t>lang</w:t>
      </w:r>
      <w:r>
        <w:rPr>
          <w:rFonts w:hint="eastAsia"/>
        </w:rPr>
        <w:t>包</w:t>
      </w:r>
      <w:r>
        <w:t>中定义，请</w:t>
      </w:r>
      <w:r w:rsidR="00130277">
        <w:rPr>
          <w:rFonts w:hint="eastAsia"/>
        </w:rPr>
        <w:t>查阅</w:t>
      </w:r>
      <w:r w:rsidR="00130277">
        <w:rPr>
          <w:rFonts w:hint="eastAsia"/>
        </w:rPr>
        <w:t>JDK</w:t>
      </w:r>
      <w:r w:rsidR="00130277">
        <w:rPr>
          <w:rFonts w:hint="eastAsia"/>
        </w:rPr>
        <w:t>文档</w:t>
      </w:r>
      <w:r w:rsidR="00130277">
        <w:t>和教材</w:t>
      </w:r>
      <w:r>
        <w:rPr>
          <w:rFonts w:hint="eastAsia"/>
        </w:rPr>
        <w:t>13.6</w:t>
      </w:r>
      <w:r>
        <w:rPr>
          <w:rFonts w:hint="eastAsia"/>
        </w:rPr>
        <w:t>节</w:t>
      </w:r>
      <w:r w:rsidR="00130277">
        <w:rPr>
          <w:rFonts w:hint="eastAsia"/>
        </w:rPr>
        <w:t>，掌握</w:t>
      </w:r>
      <w:r w:rsidR="00130277">
        <w:t>其使用方法。</w:t>
      </w:r>
    </w:p>
    <w:p w14:paraId="395C2D08" w14:textId="0BEDB295" w:rsidR="00BA581B" w:rsidRDefault="00BD793A" w:rsidP="00936E1A">
      <w:pPr>
        <w:numPr>
          <w:ilvl w:val="0"/>
          <w:numId w:val="25"/>
        </w:numPr>
        <w:tabs>
          <w:tab w:val="clear" w:pos="1440"/>
        </w:tabs>
        <w:spacing w:line="300" w:lineRule="auto"/>
        <w:ind w:left="426" w:hanging="284"/>
      </w:pPr>
      <w:r>
        <w:rPr>
          <w:rFonts w:hint="eastAsia"/>
        </w:rPr>
        <w:t>编写测试类，分别</w:t>
      </w:r>
      <w:r w:rsidR="00BA581B">
        <w:rPr>
          <w:rFonts w:hint="eastAsia"/>
        </w:rPr>
        <w:t>创建圆形</w:t>
      </w:r>
      <w:r w:rsidR="00BA581B">
        <w:t>数组</w:t>
      </w:r>
      <w:r w:rsidR="00BA581B">
        <w:rPr>
          <w:rFonts w:hint="eastAsia"/>
        </w:rPr>
        <w:t>和</w:t>
      </w:r>
      <w:r w:rsidR="00130277">
        <w:t>矩形数组，</w:t>
      </w:r>
      <w:r w:rsidR="00BA581B">
        <w:t>按照面积</w:t>
      </w:r>
      <w:r w:rsidR="00BA581B">
        <w:rPr>
          <w:rFonts w:hint="eastAsia"/>
        </w:rPr>
        <w:t>进行</w:t>
      </w:r>
      <w:r w:rsidR="00BA581B">
        <w:t>排序，并输出结果。</w:t>
      </w:r>
    </w:p>
    <w:p w14:paraId="12195BD5" w14:textId="77777777" w:rsidR="00BA581B" w:rsidRDefault="00BA581B" w:rsidP="00BA581B">
      <w:pPr>
        <w:spacing w:line="300" w:lineRule="auto"/>
        <w:ind w:firstLineChars="202" w:firstLine="424"/>
      </w:pPr>
      <w:r>
        <w:rPr>
          <w:rFonts w:hint="eastAsia"/>
        </w:rPr>
        <w:t>提示</w:t>
      </w:r>
      <w:r>
        <w:t>：</w:t>
      </w:r>
    </w:p>
    <w:p w14:paraId="6D866A37" w14:textId="19C031CB" w:rsidR="00311E73" w:rsidRDefault="0080335F" w:rsidP="00BA581B">
      <w:pPr>
        <w:pStyle w:val="aa"/>
        <w:numPr>
          <w:ilvl w:val="2"/>
          <w:numId w:val="23"/>
        </w:numPr>
        <w:tabs>
          <w:tab w:val="clear" w:pos="2160"/>
        </w:tabs>
        <w:spacing w:line="300" w:lineRule="auto"/>
        <w:ind w:left="993" w:firstLineChars="0" w:hanging="284"/>
      </w:pPr>
      <w:r>
        <w:rPr>
          <w:rFonts w:hint="eastAsia"/>
        </w:rPr>
        <w:t>java.util</w:t>
      </w:r>
      <w:r>
        <w:rPr>
          <w:rFonts w:hint="eastAsia"/>
        </w:rPr>
        <w:t>包</w:t>
      </w:r>
      <w:r>
        <w:t>中的</w:t>
      </w:r>
      <w:r>
        <w:rPr>
          <w:rFonts w:hint="eastAsia"/>
        </w:rPr>
        <w:t>A</w:t>
      </w:r>
      <w:r>
        <w:t>rrays</w:t>
      </w:r>
      <w:r>
        <w:rPr>
          <w:rFonts w:hint="eastAsia"/>
        </w:rPr>
        <w:t>类</w:t>
      </w:r>
      <w:r>
        <w:t>，可以对数组进行排序</w:t>
      </w:r>
      <w:r w:rsidR="00311E73">
        <w:rPr>
          <w:rFonts w:hint="eastAsia"/>
        </w:rPr>
        <w:t>，</w:t>
      </w:r>
      <w:r w:rsidR="00311E73">
        <w:t>自己查看</w:t>
      </w:r>
      <w:r w:rsidR="00311E73">
        <w:rPr>
          <w:rFonts w:hint="eastAsia"/>
        </w:rPr>
        <w:t>JDK</w:t>
      </w:r>
      <w:r w:rsidR="00311E73">
        <w:rPr>
          <w:rFonts w:hint="eastAsia"/>
        </w:rPr>
        <w:t>帮助</w:t>
      </w:r>
      <w:r w:rsidR="00311E73">
        <w:t>文档</w:t>
      </w:r>
      <w:r w:rsidR="00311E73">
        <w:rPr>
          <w:rFonts w:hint="eastAsia"/>
        </w:rPr>
        <w:t>（查看</w:t>
      </w:r>
      <w:r w:rsidR="00311E73">
        <w:rPr>
          <w:rFonts w:hint="eastAsia"/>
        </w:rPr>
        <w:t>sort(Object[] a)</w:t>
      </w:r>
      <w:r w:rsidR="00311E73">
        <w:rPr>
          <w:rFonts w:hint="eastAsia"/>
        </w:rPr>
        <w:t>方法</w:t>
      </w:r>
      <w:r w:rsidR="00311E73">
        <w:t>的用法</w:t>
      </w:r>
      <w:r w:rsidR="00311E73">
        <w:rPr>
          <w:rFonts w:hint="eastAsia"/>
        </w:rPr>
        <w:t>）并</w:t>
      </w:r>
      <w:r w:rsidR="00311E73">
        <w:t>参考教材</w:t>
      </w:r>
      <w:r w:rsidR="00311E73">
        <w:rPr>
          <w:rFonts w:hint="eastAsia"/>
        </w:rPr>
        <w:t>“程序</w:t>
      </w:r>
      <w:r w:rsidR="00311E73">
        <w:t>清单</w:t>
      </w:r>
      <w:r w:rsidR="00311E73">
        <w:rPr>
          <w:rFonts w:hint="eastAsia"/>
        </w:rPr>
        <w:t>13</w:t>
      </w:r>
      <w:r w:rsidR="00311E73">
        <w:t>-10</w:t>
      </w:r>
      <w:r w:rsidR="00311E73">
        <w:rPr>
          <w:rFonts w:hint="eastAsia"/>
        </w:rPr>
        <w:t>”</w:t>
      </w:r>
      <w:r w:rsidR="00311E73">
        <w:t>，</w:t>
      </w:r>
      <w:r w:rsidR="00311E73">
        <w:rPr>
          <w:rFonts w:hint="eastAsia"/>
        </w:rPr>
        <w:t>对两个</w:t>
      </w:r>
      <w:r w:rsidR="00311E73">
        <w:t>数组进行排序</w:t>
      </w:r>
      <w:r w:rsidR="00311E73">
        <w:rPr>
          <w:rFonts w:hint="eastAsia"/>
        </w:rPr>
        <w:t>；</w:t>
      </w:r>
    </w:p>
    <w:p w14:paraId="5388D0E1" w14:textId="121E4A2A" w:rsidR="0080335F" w:rsidRPr="00311E73" w:rsidRDefault="00311E73" w:rsidP="00311E73">
      <w:pPr>
        <w:spacing w:line="30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输出</w:t>
      </w:r>
      <w:r>
        <w:t>示例如下图：</w:t>
      </w:r>
    </w:p>
    <w:p w14:paraId="4FBF5482" w14:textId="1F964EA2" w:rsidR="00BD793A" w:rsidRDefault="00C806DF" w:rsidP="00C806DF">
      <w:pPr>
        <w:spacing w:line="300" w:lineRule="auto"/>
        <w:ind w:left="426"/>
        <w:jc w:val="center"/>
      </w:pPr>
      <w:r>
        <w:rPr>
          <w:noProof/>
        </w:rPr>
        <w:drawing>
          <wp:inline distT="0" distB="0" distL="0" distR="0" wp14:anchorId="645357F8" wp14:editId="39CF56AA">
            <wp:extent cx="3369128" cy="1581427"/>
            <wp:effectExtent l="19050" t="19050" r="2222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826" cy="1588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161E7" w14:textId="77777777" w:rsidR="00BD793A" w:rsidRPr="00BD793A" w:rsidRDefault="00BD793A" w:rsidP="00BD793A">
      <w:pPr>
        <w:pStyle w:val="aa"/>
        <w:ind w:left="420" w:firstLineChars="0" w:firstLine="0"/>
        <w:rPr>
          <w:rFonts w:ascii="宋体"/>
          <w:b/>
          <w:szCs w:val="21"/>
        </w:rPr>
      </w:pPr>
    </w:p>
    <w:p w14:paraId="333C3458" w14:textId="576DAF87" w:rsidR="00880A82" w:rsidRPr="00676107" w:rsidRDefault="00676107" w:rsidP="00676107">
      <w:pPr>
        <w:pStyle w:val="aa"/>
        <w:numPr>
          <w:ilvl w:val="0"/>
          <w:numId w:val="22"/>
        </w:numPr>
        <w:ind w:firstLineChars="0"/>
        <w:rPr>
          <w:rFonts w:ascii="宋体"/>
          <w:szCs w:val="21"/>
        </w:rPr>
      </w:pPr>
      <w:r w:rsidRPr="00676107">
        <w:rPr>
          <w:rFonts w:ascii="Times New Roman" w:hint="eastAsia"/>
          <w:b/>
          <w:bCs/>
          <w:noProof/>
        </w:rPr>
        <w:t>购物车</w:t>
      </w:r>
      <w:r w:rsidR="00880A82" w:rsidRPr="00676107">
        <w:rPr>
          <w:rFonts w:ascii="Times New Roman"/>
          <w:bCs/>
          <w:noProof/>
        </w:rPr>
        <w:t>。</w:t>
      </w:r>
      <w:r w:rsidRPr="00676107">
        <w:rPr>
          <w:rFonts w:ascii="Times New Roman" w:hint="eastAsia"/>
          <w:noProof/>
        </w:rPr>
        <w:t>为超市打折水果编写一个购物程序。设计了如下几个类。</w:t>
      </w:r>
    </w:p>
    <w:p w14:paraId="25F3BDEA" w14:textId="2F97A7DA" w:rsidR="00676107" w:rsidRDefault="00676107" w:rsidP="00676107">
      <w:pPr>
        <w:pStyle w:val="aa"/>
        <w:ind w:left="420" w:firstLineChars="0" w:firstLine="0"/>
        <w:rPr>
          <w:rFonts w:ascii="宋体"/>
          <w:szCs w:val="21"/>
        </w:rPr>
      </w:pPr>
      <w:r>
        <w:rPr>
          <w:noProof/>
        </w:rPr>
        <w:lastRenderedPageBreak/>
        <w:drawing>
          <wp:inline distT="0" distB="0" distL="0" distR="0" wp14:anchorId="182FF220" wp14:editId="66BB040F">
            <wp:extent cx="5274310" cy="3453757"/>
            <wp:effectExtent l="0" t="0" r="2540" b="0"/>
            <wp:docPr id="3" name="图片 3" descr="img_863x565x24_00791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3x565x24_007917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89F8" w14:textId="3A066335" w:rsidR="00676107" w:rsidRPr="00676107" w:rsidRDefault="00676107" w:rsidP="00676107">
      <w:pPr>
        <w:pStyle w:val="ad"/>
        <w:numPr>
          <w:ilvl w:val="1"/>
          <w:numId w:val="32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426" w:hanging="284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购物车类Trolly，包含以下属性：</w:t>
      </w:r>
    </w:p>
    <w:p w14:paraId="55FBAE08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a）一个String类型的成员变量tid表示购物车的名称；</w:t>
      </w:r>
    </w:p>
    <w:p w14:paraId="335058ED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b）一个Good类型的成员变量goods[]表示该购物车的全部商品。</w:t>
      </w:r>
    </w:p>
    <w:p w14:paraId="2C7044C8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除了相关属性的读取器和修改器之外，Trolly类还包含如下方法：</w:t>
      </w:r>
    </w:p>
    <w:p w14:paraId="6A0B6779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c）方法sum():double，计算该购物车里所有商品应付的总金额。</w:t>
      </w:r>
    </w:p>
    <w:p w14:paraId="528D7D59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d）方法toString():String，返回购物车信息、商品信息和应付总金额。</w:t>
      </w:r>
    </w:p>
    <w:p w14:paraId="190EAADB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</w:p>
    <w:p w14:paraId="62BD6022" w14:textId="67831579" w:rsidR="00676107" w:rsidRPr="00676107" w:rsidRDefault="00676107" w:rsidP="00676107">
      <w:pPr>
        <w:pStyle w:val="ad"/>
        <w:numPr>
          <w:ilvl w:val="1"/>
          <w:numId w:val="32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426" w:hanging="284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商品类Good，包含以下属性：</w:t>
      </w:r>
    </w:p>
    <w:p w14:paraId="161DEA9F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a）一个String类型的成员变量name表示商品名；</w:t>
      </w:r>
    </w:p>
    <w:p w14:paraId="14BE8951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b）一个double类型的成员变量unitPrice表示价格；</w:t>
      </w:r>
    </w:p>
    <w:p w14:paraId="6CA69AB3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c）一个double类型的成员变量discount表示折扣，默认为1；</w:t>
      </w:r>
    </w:p>
    <w:p w14:paraId="4E89C0A9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d）一个double类型的成员变量amount表示数量。</w:t>
      </w:r>
    </w:p>
    <w:p w14:paraId="15B0E226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除了相关属性的读取器和修改器之外，Good类还包含如下方法：</w:t>
      </w:r>
    </w:p>
    <w:p w14:paraId="3DE07B9C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e）构造方法Good()，初始化商品信息。</w:t>
      </w:r>
    </w:p>
    <w:p w14:paraId="67F2E52A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f）构造方法Good(String name, double unitPrice, double discount, double amount)，初始化商品信息。</w:t>
      </w:r>
    </w:p>
    <w:p w14:paraId="6C4E5FC3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g）方法count():double计算商品的实际应付金额（价格*折扣*数量）。</w:t>
      </w:r>
    </w:p>
    <w:p w14:paraId="15BC9E13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</w:p>
    <w:p w14:paraId="0008F77A" w14:textId="01165547" w:rsidR="00676107" w:rsidRPr="00676107" w:rsidRDefault="00676107" w:rsidP="00676107">
      <w:pPr>
        <w:pStyle w:val="ad"/>
        <w:numPr>
          <w:ilvl w:val="1"/>
          <w:numId w:val="32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426" w:hanging="284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子类Fruit，继承父类Good，包含以下属性和方法：</w:t>
      </w:r>
    </w:p>
    <w:p w14:paraId="730ABC1D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a）新增一个String类型的成员变量origin，存放产地。</w:t>
      </w:r>
    </w:p>
    <w:p w14:paraId="7DDF9899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除了相关属性的读取器和修改器之外，Fruit类还包含如下方法：</w:t>
      </w:r>
    </w:p>
    <w:p w14:paraId="05EE1B00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b）构造方法Fruit(String origin, String name, double unitPrice, double discount, double amount)，初始化Fruit类的信息。</w:t>
      </w:r>
    </w:p>
    <w:p w14:paraId="1A8E7464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c）方法 toString(): String，显示Fruit类的信息，包括名称、产地、价格、折扣、数量。</w:t>
      </w:r>
    </w:p>
    <w:p w14:paraId="6613EC4E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</w:p>
    <w:p w14:paraId="255D4D38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lastRenderedPageBreak/>
        <w:t>（4）子类Drink，继承父类Good，包含以下属性和方法：</w:t>
      </w:r>
    </w:p>
    <w:p w14:paraId="076831DE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a）新增一个String类型的成员变量breed，存放品牌。</w:t>
      </w:r>
    </w:p>
    <w:p w14:paraId="434DC0EE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除了相关属性的读取器和修改器之外，Drink类还包含如下方法：</w:t>
      </w:r>
    </w:p>
    <w:p w14:paraId="18EF358B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b）构造方法Drink(String breed, String name, double unitPrice, double discount, double amount)，初始化Drink类的信息。</w:t>
      </w:r>
    </w:p>
    <w:p w14:paraId="2BE5C920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c）方法 toString(): String，显示Drink类的信息，包括名称、品牌、价格、折扣、数量。</w:t>
      </w:r>
    </w:p>
    <w:p w14:paraId="296189DF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编程要求：请编码实现上述四个类。将这四个类与测试类一起提交。</w:t>
      </w:r>
    </w:p>
    <w:p w14:paraId="1DF30129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测试类如下：</w:t>
      </w:r>
    </w:p>
    <w:p w14:paraId="0E8050DF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import java.util.Scanner;</w:t>
      </w:r>
    </w:p>
    <w:p w14:paraId="6BAB3FB8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public class TestTrolly {</w:t>
      </w:r>
    </w:p>
    <w:p w14:paraId="23B86557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public static void main(String[] args) {    </w:t>
      </w:r>
    </w:p>
    <w:p w14:paraId="741478DE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Scanner input=new Scanner(System.in);</w:t>
      </w:r>
    </w:p>
    <w:p w14:paraId="506DDAAD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//创建购物车</w:t>
      </w:r>
    </w:p>
    <w:p w14:paraId="216B0CC5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Good[] goods=new Good[2];</w:t>
      </w:r>
    </w:p>
    <w:p w14:paraId="22D5A6F4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String origin=input.next();</w:t>
      </w:r>
    </w:p>
    <w:p w14:paraId="797299C2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String name1=input.next();</w:t>
      </w:r>
    </w:p>
    <w:p w14:paraId="3C818D61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unitPrice1=input.nextDouble();</w:t>
      </w:r>
    </w:p>
    <w:p w14:paraId="51199D47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discount1=input.nextDouble();</w:t>
      </w:r>
    </w:p>
    <w:p w14:paraId="5EB37ADE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amount1=input.nextDouble();        </w:t>
      </w:r>
    </w:p>
    <w:p w14:paraId="267D7AD4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goods[0]=new Fruit(origin,name1, unitPrice1, discount1, amount1);</w:t>
      </w:r>
    </w:p>
    <w:p w14:paraId="36DDEB3C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String breed=input.next();</w:t>
      </w:r>
    </w:p>
    <w:p w14:paraId="7A963CED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String name2=input.next();</w:t>
      </w:r>
    </w:p>
    <w:p w14:paraId="70AC5205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unitPrice2=input.nextDouble();</w:t>
      </w:r>
    </w:p>
    <w:p w14:paraId="1DD388D3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discount2=input.nextDouble();</w:t>
      </w:r>
    </w:p>
    <w:p w14:paraId="5734B5A2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double amount2=input.nextDouble();               </w:t>
      </w:r>
    </w:p>
    <w:p w14:paraId="1C28DD6C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goods[1]=new Drink(breed,name2, unitPrice2, discount2, amount2);</w:t>
      </w:r>
    </w:p>
    <w:p w14:paraId="66C33C58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Trolly trolly=new Trolly("tid",goods);</w:t>
      </w:r>
    </w:p>
    <w:p w14:paraId="6AEEDA14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</w:p>
    <w:p w14:paraId="6831107F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System.out.println();</w:t>
      </w:r>
    </w:p>
    <w:p w14:paraId="3D52D33F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      System.out.println(trolly.toString());   </w:t>
      </w:r>
    </w:p>
    <w:p w14:paraId="2D7EDC13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  }</w:t>
      </w:r>
    </w:p>
    <w:p w14:paraId="76CD839D" w14:textId="77777777" w:rsidR="00676107" w:rsidRPr="00676107" w:rsidRDefault="00676107" w:rsidP="00676107">
      <w:pPr>
        <w:pStyle w:val="ad"/>
        <w:shd w:val="clear" w:color="auto" w:fill="FFFFFF"/>
        <w:spacing w:before="0" w:beforeAutospacing="0" w:after="0" w:afterAutospacing="0"/>
        <w:rPr>
          <w:rFonts w:cs="Helvetica"/>
          <w:color w:val="555555"/>
          <w:sz w:val="21"/>
          <w:szCs w:val="21"/>
        </w:rPr>
      </w:pPr>
      <w:r w:rsidRPr="00676107">
        <w:rPr>
          <w:rFonts w:cs="Helvetica"/>
          <w:color w:val="555555"/>
          <w:sz w:val="21"/>
          <w:szCs w:val="21"/>
        </w:rPr>
        <w:t>}</w:t>
      </w:r>
    </w:p>
    <w:p w14:paraId="680F23AB" w14:textId="136139B4" w:rsidR="00676107" w:rsidRDefault="005A6970" w:rsidP="00676107">
      <w:pPr>
        <w:pStyle w:val="aa"/>
        <w:ind w:left="420" w:firstLineChars="0" w:firstLine="0"/>
        <w:rPr>
          <w:rFonts w:ascii="宋体"/>
          <w:szCs w:val="21"/>
        </w:rPr>
      </w:pPr>
      <w:r>
        <w:rPr>
          <w:noProof/>
        </w:rPr>
        <w:drawing>
          <wp:inline distT="0" distB="0" distL="0" distR="0" wp14:anchorId="7D09817E" wp14:editId="6DBCDCFC">
            <wp:extent cx="3322637" cy="1898650"/>
            <wp:effectExtent l="0" t="0" r="0" b="6350"/>
            <wp:docPr id="5" name="图片 5" descr="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71" cy="19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63E4" w14:textId="68D6A572" w:rsidR="005A6970" w:rsidRPr="005A6970" w:rsidRDefault="005A6970" w:rsidP="005A6970">
      <w:pPr>
        <w:ind w:firstLineChars="135" w:firstLine="283"/>
        <w:rPr>
          <w:rFonts w:ascii="宋体"/>
          <w:szCs w:val="21"/>
        </w:rPr>
      </w:pPr>
      <w:r w:rsidRPr="005A6970">
        <w:rPr>
          <w:rFonts w:ascii="宋体" w:hint="eastAsia"/>
          <w:szCs w:val="21"/>
        </w:rPr>
        <w:t>请编码实现上述四个类。</w:t>
      </w:r>
    </w:p>
    <w:p w14:paraId="3E5B7F6C" w14:textId="6A206AF2" w:rsidR="005C5CD6" w:rsidRPr="00633D1E" w:rsidRDefault="00633D1E" w:rsidP="00633D1E">
      <w:pPr>
        <w:pStyle w:val="aa"/>
        <w:numPr>
          <w:ilvl w:val="0"/>
          <w:numId w:val="22"/>
        </w:numPr>
        <w:ind w:firstLineChars="0"/>
        <w:rPr>
          <w:rFonts w:ascii="Times New Roman"/>
          <w:bCs/>
          <w:noProof/>
        </w:rPr>
      </w:pPr>
      <w:r w:rsidRPr="00633D1E">
        <w:rPr>
          <w:rFonts w:ascii="Times New Roman" w:hint="eastAsia"/>
          <w:b/>
          <w:bCs/>
          <w:noProof/>
        </w:rPr>
        <w:lastRenderedPageBreak/>
        <w:t>员工和设备</w:t>
      </w:r>
      <w:r w:rsidR="005B7365" w:rsidRPr="00633D1E">
        <w:rPr>
          <w:rFonts w:ascii="Times New Roman" w:hint="eastAsia"/>
          <w:bCs/>
          <w:noProof/>
        </w:rPr>
        <w:t>。</w:t>
      </w:r>
      <w:r w:rsidRPr="00633D1E">
        <w:rPr>
          <w:rFonts w:ascii="Times New Roman" w:hint="eastAsia"/>
          <w:bCs/>
          <w:noProof/>
        </w:rPr>
        <w:t>一个</w:t>
      </w:r>
      <w:r w:rsidRPr="00633D1E">
        <w:rPr>
          <w:rFonts w:ascii="Times New Roman" w:hint="eastAsia"/>
          <w:bCs/>
          <w:noProof/>
        </w:rPr>
        <w:t>IT</w:t>
      </w:r>
      <w:r w:rsidRPr="00633D1E">
        <w:rPr>
          <w:rFonts w:ascii="Times New Roman" w:hint="eastAsia"/>
          <w:bCs/>
          <w:noProof/>
        </w:rPr>
        <w:t>公司有普通员工（</w:t>
      </w:r>
      <w:r w:rsidRPr="00633D1E">
        <w:rPr>
          <w:rFonts w:ascii="Times New Roman" w:hint="eastAsia"/>
          <w:bCs/>
          <w:noProof/>
        </w:rPr>
        <w:t>Employee</w:t>
      </w:r>
      <w:r w:rsidRPr="00633D1E">
        <w:rPr>
          <w:rFonts w:ascii="Times New Roman" w:hint="eastAsia"/>
          <w:bCs/>
          <w:noProof/>
        </w:rPr>
        <w:t>）、程序员（</w:t>
      </w:r>
      <w:r w:rsidRPr="00633D1E">
        <w:rPr>
          <w:rFonts w:ascii="Times New Roman" w:hint="eastAsia"/>
          <w:bCs/>
          <w:noProof/>
        </w:rPr>
        <w:t>Programmer</w:t>
      </w:r>
      <w:r w:rsidRPr="00633D1E">
        <w:rPr>
          <w:rFonts w:ascii="Times New Roman" w:hint="eastAsia"/>
          <w:bCs/>
          <w:noProof/>
        </w:rPr>
        <w:t>）和设计师（</w:t>
      </w:r>
      <w:r w:rsidRPr="00633D1E">
        <w:rPr>
          <w:rFonts w:ascii="Times New Roman" w:hint="eastAsia"/>
          <w:bCs/>
          <w:noProof/>
        </w:rPr>
        <w:t>Designer</w:t>
      </w:r>
      <w:r w:rsidRPr="00633D1E">
        <w:rPr>
          <w:rFonts w:ascii="Times New Roman" w:hint="eastAsia"/>
          <w:bCs/>
          <w:noProof/>
        </w:rPr>
        <w:t>），程序员及其子类设计师可以领取设备（</w:t>
      </w:r>
      <w:r w:rsidRPr="00633D1E">
        <w:rPr>
          <w:rFonts w:ascii="Times New Roman" w:hint="eastAsia"/>
          <w:bCs/>
          <w:noProof/>
        </w:rPr>
        <w:t>Equipment</w:t>
      </w:r>
      <w:r w:rsidRPr="00633D1E">
        <w:rPr>
          <w:rFonts w:ascii="Times New Roman" w:hint="eastAsia"/>
          <w:bCs/>
          <w:noProof/>
        </w:rPr>
        <w:t>）。类图如下：</w:t>
      </w:r>
    </w:p>
    <w:p w14:paraId="6F57F2F9" w14:textId="1C162902" w:rsidR="005C5CD6" w:rsidRDefault="00633D1E" w:rsidP="00633D1E">
      <w:pPr>
        <w:pStyle w:val="aa"/>
        <w:ind w:leftChars="-1" w:left="-2" w:firstLineChars="0" w:firstLine="0"/>
        <w:jc w:val="center"/>
        <w:rPr>
          <w:rFonts w:ascii="Times New Roman"/>
          <w:b/>
          <w:bCs/>
          <w:noProof/>
        </w:rPr>
      </w:pPr>
      <w:r>
        <w:rPr>
          <w:noProof/>
        </w:rPr>
        <w:drawing>
          <wp:inline distT="0" distB="0" distL="0" distR="0" wp14:anchorId="457A8382" wp14:editId="01D25676">
            <wp:extent cx="5502072" cy="3136900"/>
            <wp:effectExtent l="0" t="0" r="3810" b="635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289" cy="31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5FAC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说明：</w:t>
      </w:r>
    </w:p>
    <w:p w14:paraId="054420DB" w14:textId="2BA553F8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Employee类有员工编号（id）、名字（name）和工资（salary）属性；</w:t>
      </w:r>
    </w:p>
    <w:p w14:paraId="21AD1D18" w14:textId="243D166E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Programmer类有状态（status）、领用的设备（equipment）和奖金（bonus）属性；</w:t>
      </w:r>
    </w:p>
    <w:p w14:paraId="0941E9A7" w14:textId="5692409E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Designer类有公司奖励的股票数量（stock）属性；</w:t>
      </w:r>
    </w:p>
    <w:p w14:paraId="40AD6D88" w14:textId="43C5D241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接口Equipment表示设备，其中getDescription()方法返回描述设备的字符串；</w:t>
      </w:r>
    </w:p>
    <w:p w14:paraId="584FC748" w14:textId="171FCDD3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PC机类包含计算机的型号（model）和显示器名称（display）属性；</w:t>
      </w:r>
    </w:p>
    <w:p w14:paraId="079CFCF0" w14:textId="3A27D2B2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Printer类包含打印机的名称（name）和类型（type）属性；</w:t>
      </w:r>
    </w:p>
    <w:p w14:paraId="2CA02641" w14:textId="24CAD59A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所有类省略了各个属性的get/set方法。 </w:t>
      </w:r>
    </w:p>
    <w:p w14:paraId="16E865C1" w14:textId="14712DBE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Status类的代码如下：</w:t>
      </w:r>
    </w:p>
    <w:p w14:paraId="6C94644B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class Status {</w:t>
      </w:r>
    </w:p>
    <w:p w14:paraId="13D88085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private String name;</w:t>
      </w:r>
    </w:p>
    <w:p w14:paraId="73C717C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public static final Status BUSY = new Status("</w:t>
      </w:r>
      <w:r w:rsidRPr="00633D1E">
        <w:rPr>
          <w:rFonts w:ascii="Helvetica" w:hAnsi="Helvetica" w:cs="Helvetica"/>
          <w:color w:val="555555"/>
          <w:sz w:val="21"/>
          <w:szCs w:val="21"/>
        </w:rPr>
        <w:t>工作</w:t>
      </w:r>
      <w:r w:rsidRPr="00633D1E">
        <w:rPr>
          <w:rFonts w:ascii="Helvetica" w:hAnsi="Helvetica" w:cs="Helvetica"/>
          <w:color w:val="555555"/>
          <w:sz w:val="21"/>
          <w:szCs w:val="21"/>
        </w:rPr>
        <w:t>");</w:t>
      </w:r>
    </w:p>
    <w:p w14:paraId="37E70BC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public static final Status VOCATION = new Status("</w:t>
      </w:r>
      <w:r w:rsidRPr="00633D1E">
        <w:rPr>
          <w:rFonts w:ascii="Helvetica" w:hAnsi="Helvetica" w:cs="Helvetica"/>
          <w:color w:val="555555"/>
          <w:sz w:val="21"/>
          <w:szCs w:val="21"/>
        </w:rPr>
        <w:t>休假</w:t>
      </w:r>
      <w:r w:rsidRPr="00633D1E">
        <w:rPr>
          <w:rFonts w:ascii="Helvetica" w:hAnsi="Helvetica" w:cs="Helvetica"/>
          <w:color w:val="555555"/>
          <w:sz w:val="21"/>
          <w:szCs w:val="21"/>
        </w:rPr>
        <w:t>");</w:t>
      </w:r>
    </w:p>
    <w:p w14:paraId="35BA86EA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</w:t>
      </w:r>
    </w:p>
    <w:p w14:paraId="4FD68165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private Status(String name){</w:t>
      </w:r>
    </w:p>
    <w:p w14:paraId="732ED6FB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   this.name = name;</w:t>
      </w:r>
    </w:p>
    <w:p w14:paraId="66FA4C7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}</w:t>
      </w:r>
    </w:p>
    <w:p w14:paraId="2B54B06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</w:t>
      </w:r>
    </w:p>
    <w:p w14:paraId="6AFF145C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public String getName() {</w:t>
      </w:r>
    </w:p>
    <w:p w14:paraId="56BD042F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   return name;</w:t>
      </w:r>
    </w:p>
    <w:p w14:paraId="2C56552B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 }</w:t>
      </w:r>
    </w:p>
    <w:p w14:paraId="070E2126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}</w:t>
      </w:r>
    </w:p>
    <w:p w14:paraId="441A7011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</w:t>
      </w:r>
    </w:p>
    <w:p w14:paraId="454A1E08" w14:textId="18E62EB7" w:rsidR="00633D1E" w:rsidRPr="00633D1E" w:rsidRDefault="00633D1E" w:rsidP="00633D1E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633D1E">
        <w:rPr>
          <w:rFonts w:cs="Helvetica"/>
          <w:color w:val="555555"/>
          <w:sz w:val="21"/>
          <w:szCs w:val="21"/>
        </w:rPr>
        <w:t>测试类代码如下：</w:t>
      </w:r>
    </w:p>
    <w:p w14:paraId="476EFB4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import java.util.ArrayList;</w:t>
      </w:r>
    </w:p>
    <w:p w14:paraId="07AB0C52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lastRenderedPageBreak/>
        <w:t>        import java.util.Scanner;</w:t>
      </w:r>
    </w:p>
    <w:p w14:paraId="48044F6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</w:t>
      </w:r>
    </w:p>
    <w:p w14:paraId="6865E872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public class TestEmployee {</w:t>
      </w:r>
    </w:p>
    <w:p w14:paraId="28933DB3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 public static void main(String[] args) {</w:t>
      </w:r>
    </w:p>
    <w:p w14:paraId="33B2BF2A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Scanner scanner = new Scanner(System.in);</w:t>
      </w:r>
    </w:p>
    <w:p w14:paraId="6B5C7E81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ArrayList&lt;Employee&gt; employees = new ArrayList&lt;&gt;();</w:t>
      </w:r>
    </w:p>
    <w:p w14:paraId="566E094E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//</w:t>
      </w:r>
      <w:r w:rsidRPr="00633D1E">
        <w:rPr>
          <w:rFonts w:ascii="Helvetica" w:hAnsi="Helvetica" w:cs="Helvetica"/>
          <w:color w:val="555555"/>
          <w:sz w:val="21"/>
          <w:szCs w:val="21"/>
        </w:rPr>
        <w:t>创建一个普通员工</w:t>
      </w:r>
      <w:r w:rsidRPr="00633D1E">
        <w:rPr>
          <w:rFonts w:ascii="Helvetica" w:hAnsi="Helvetica" w:cs="Helvetica"/>
          <w:color w:val="555555"/>
          <w:sz w:val="21"/>
          <w:szCs w:val="21"/>
        </w:rPr>
        <w:t>Employee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对象，并加入列表中</w:t>
      </w:r>
    </w:p>
    <w:p w14:paraId="5667EBA6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employees.add(new Employee(scanner.nextInt(), scanner.next(), scanner.nextDouble()));</w:t>
      </w:r>
    </w:p>
    <w:p w14:paraId="6BC811E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//</w:t>
      </w:r>
      <w:r w:rsidRPr="00633D1E">
        <w:rPr>
          <w:rFonts w:ascii="Helvetica" w:hAnsi="Helvetica" w:cs="Helvetica"/>
          <w:color w:val="555555"/>
          <w:sz w:val="21"/>
          <w:szCs w:val="21"/>
        </w:rPr>
        <w:t>创建一个</w:t>
      </w:r>
      <w:r w:rsidRPr="00633D1E">
        <w:rPr>
          <w:rFonts w:ascii="Helvetica" w:hAnsi="Helvetica" w:cs="Helvetica"/>
          <w:color w:val="555555"/>
          <w:sz w:val="21"/>
          <w:szCs w:val="21"/>
        </w:rPr>
        <w:t>PC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对象，赋给下面的程序员</w:t>
      </w:r>
      <w:r w:rsidRPr="00633D1E">
        <w:rPr>
          <w:rFonts w:ascii="Helvetica" w:hAnsi="Helvetica" w:cs="Helvetica"/>
          <w:color w:val="555555"/>
          <w:sz w:val="21"/>
          <w:szCs w:val="21"/>
        </w:rPr>
        <w:t>Programmer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</w:t>
      </w:r>
    </w:p>
    <w:p w14:paraId="75629EA8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Equipment e = new PC(scanner.next(), scanner.next());</w:t>
      </w:r>
    </w:p>
    <w:p w14:paraId="636D7C9A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//</w:t>
      </w:r>
      <w:r w:rsidRPr="00633D1E">
        <w:rPr>
          <w:rFonts w:ascii="Helvetica" w:hAnsi="Helvetica" w:cs="Helvetica"/>
          <w:color w:val="555555"/>
          <w:sz w:val="21"/>
          <w:szCs w:val="21"/>
        </w:rPr>
        <w:t>创建一个程序员</w:t>
      </w:r>
      <w:r w:rsidRPr="00633D1E">
        <w:rPr>
          <w:rFonts w:ascii="Helvetica" w:hAnsi="Helvetica" w:cs="Helvetica"/>
          <w:color w:val="555555"/>
          <w:sz w:val="21"/>
          <w:szCs w:val="21"/>
        </w:rPr>
        <w:t>Programmer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对象，并加入列表中</w:t>
      </w:r>
    </w:p>
    <w:p w14:paraId="7A521D9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employees.add(new Programmer(scanner.nextInt(), scanner.next(), scanner.nextDouble(),Status.BUSY,e, scanner.nextDouble()));</w:t>
      </w:r>
    </w:p>
    <w:p w14:paraId="3B4667E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//</w:t>
      </w:r>
      <w:r w:rsidRPr="00633D1E">
        <w:rPr>
          <w:rFonts w:ascii="Helvetica" w:hAnsi="Helvetica" w:cs="Helvetica"/>
          <w:color w:val="555555"/>
          <w:sz w:val="21"/>
          <w:szCs w:val="21"/>
        </w:rPr>
        <w:t>创建一个打印机</w:t>
      </w:r>
      <w:r w:rsidRPr="00633D1E">
        <w:rPr>
          <w:rFonts w:ascii="Helvetica" w:hAnsi="Helvetica" w:cs="Helvetica"/>
          <w:color w:val="555555"/>
          <w:sz w:val="21"/>
          <w:szCs w:val="21"/>
        </w:rPr>
        <w:t>Printer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对象，赋给下面的设计师</w:t>
      </w:r>
      <w:r w:rsidRPr="00633D1E">
        <w:rPr>
          <w:rFonts w:ascii="Helvetica" w:hAnsi="Helvetica" w:cs="Helvetica"/>
          <w:color w:val="555555"/>
          <w:sz w:val="21"/>
          <w:szCs w:val="21"/>
        </w:rPr>
        <w:t>Designer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</w:t>
      </w:r>
    </w:p>
    <w:p w14:paraId="170BC86E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e = new Printer(scanner.next(), scanner.next());</w:t>
      </w:r>
    </w:p>
    <w:p w14:paraId="3A14E573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//</w:t>
      </w:r>
      <w:r w:rsidRPr="00633D1E">
        <w:rPr>
          <w:rFonts w:ascii="Helvetica" w:hAnsi="Helvetica" w:cs="Helvetica"/>
          <w:color w:val="555555"/>
          <w:sz w:val="21"/>
          <w:szCs w:val="21"/>
        </w:rPr>
        <w:t>创建一个设计师</w:t>
      </w:r>
      <w:r w:rsidRPr="00633D1E">
        <w:rPr>
          <w:rFonts w:ascii="Helvetica" w:hAnsi="Helvetica" w:cs="Helvetica"/>
          <w:color w:val="555555"/>
          <w:sz w:val="21"/>
          <w:szCs w:val="21"/>
        </w:rPr>
        <w:t>Designer</w:t>
      </w:r>
      <w:r w:rsidRPr="00633D1E">
        <w:rPr>
          <w:rFonts w:ascii="Helvetica" w:hAnsi="Helvetica" w:cs="Helvetica"/>
          <w:color w:val="555555"/>
          <w:sz w:val="21"/>
          <w:szCs w:val="21"/>
        </w:rPr>
        <w:t>对象，并加入列表中</w:t>
      </w:r>
    </w:p>
    <w:p w14:paraId="4EB33D2D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employees.add(new Designer(scanner.nextInt(), scanner.next(),  scanner.nextDouble(),Status.VOCATION,e, scanner.nextDouble(),scanner.nextInt()));</w:t>
      </w:r>
    </w:p>
    <w:p w14:paraId="4D3EBD5D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System.out.println("--------------------------------</w:t>
      </w:r>
      <w:r w:rsidRPr="00633D1E">
        <w:rPr>
          <w:rFonts w:ascii="Helvetica" w:hAnsi="Helvetica" w:cs="Helvetica"/>
          <w:color w:val="555555"/>
          <w:sz w:val="21"/>
          <w:szCs w:val="21"/>
        </w:rPr>
        <w:t>员工列表</w:t>
      </w:r>
      <w:r w:rsidRPr="00633D1E">
        <w:rPr>
          <w:rFonts w:ascii="Helvetica" w:hAnsi="Helvetica" w:cs="Helvetica"/>
          <w:color w:val="555555"/>
          <w:sz w:val="21"/>
          <w:szCs w:val="21"/>
        </w:rPr>
        <w:t>----------------------------------");</w:t>
      </w:r>
    </w:p>
    <w:p w14:paraId="7AF386B4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System.out.println("ID\t</w:t>
      </w:r>
      <w:r w:rsidRPr="00633D1E">
        <w:rPr>
          <w:rFonts w:ascii="Helvetica" w:hAnsi="Helvetica" w:cs="Helvetica"/>
          <w:color w:val="555555"/>
          <w:sz w:val="21"/>
          <w:szCs w:val="21"/>
        </w:rPr>
        <w:t>姓名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工资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职位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状态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奖金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股票</w:t>
      </w:r>
      <w:r w:rsidRPr="00633D1E">
        <w:rPr>
          <w:rFonts w:ascii="Helvetica" w:hAnsi="Helvetica" w:cs="Helvetica"/>
          <w:color w:val="555555"/>
          <w:sz w:val="21"/>
          <w:szCs w:val="21"/>
        </w:rPr>
        <w:t>\t</w:t>
      </w:r>
      <w:r w:rsidRPr="00633D1E">
        <w:rPr>
          <w:rFonts w:ascii="Helvetica" w:hAnsi="Helvetica" w:cs="Helvetica"/>
          <w:color w:val="555555"/>
          <w:sz w:val="21"/>
          <w:szCs w:val="21"/>
        </w:rPr>
        <w:t>领用设备</w:t>
      </w:r>
      <w:r w:rsidRPr="00633D1E">
        <w:rPr>
          <w:rFonts w:ascii="Helvetica" w:hAnsi="Helvetica" w:cs="Helvetica"/>
          <w:color w:val="555555"/>
          <w:sz w:val="21"/>
          <w:szCs w:val="21"/>
        </w:rPr>
        <w:t>");</w:t>
      </w:r>
    </w:p>
    <w:p w14:paraId="6B839323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for(int i = 0; i &lt; employees.size(); i++){</w:t>
      </w:r>
    </w:p>
    <w:p w14:paraId="31B0875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    System.out.println(employees.get(i).toString());</w:t>
      </w:r>
    </w:p>
    <w:p w14:paraId="5C452EE2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 }</w:t>
      </w:r>
    </w:p>
    <w:p w14:paraId="65246DDD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 }</w:t>
      </w:r>
    </w:p>
    <w:p w14:paraId="4197A85A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}</w:t>
      </w:r>
    </w:p>
    <w:p w14:paraId="72226234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</w:t>
      </w:r>
    </w:p>
    <w:p w14:paraId="2C1E591B" w14:textId="01054C25" w:rsidR="00633D1E" w:rsidRPr="00F2447C" w:rsidRDefault="00633D1E" w:rsidP="00F2447C">
      <w:pPr>
        <w:pStyle w:val="ad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709" w:hanging="567"/>
        <w:rPr>
          <w:rFonts w:cs="Helvetica"/>
          <w:color w:val="555555"/>
          <w:sz w:val="21"/>
          <w:szCs w:val="21"/>
        </w:rPr>
      </w:pPr>
      <w:r w:rsidRPr="00F2447C">
        <w:rPr>
          <w:rFonts w:cs="Helvetica"/>
          <w:color w:val="555555"/>
          <w:sz w:val="21"/>
          <w:szCs w:val="21"/>
        </w:rPr>
        <w:t>输入数据示例如下【提示：在eclipse调试程序时，可以把下面的数据直接拷贝到控制台】：</w:t>
      </w:r>
    </w:p>
    <w:p w14:paraId="234D302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1   </w:t>
      </w:r>
      <w:r w:rsidRPr="00633D1E">
        <w:rPr>
          <w:rFonts w:ascii="Helvetica" w:hAnsi="Helvetica" w:cs="Helvetica"/>
          <w:color w:val="555555"/>
          <w:sz w:val="21"/>
          <w:szCs w:val="21"/>
        </w:rPr>
        <w:t>张三</w:t>
      </w:r>
      <w:r w:rsidRPr="00633D1E">
        <w:rPr>
          <w:rFonts w:ascii="Helvetica" w:hAnsi="Helvetica" w:cs="Helvetica"/>
          <w:color w:val="555555"/>
          <w:sz w:val="21"/>
          <w:szCs w:val="21"/>
        </w:rPr>
        <w:t>     3000  </w:t>
      </w:r>
    </w:p>
    <w:p w14:paraId="633D5615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</w:t>
      </w:r>
      <w:r w:rsidRPr="00633D1E">
        <w:rPr>
          <w:rFonts w:ascii="Helvetica" w:hAnsi="Helvetica" w:cs="Helvetica"/>
          <w:color w:val="555555"/>
          <w:sz w:val="21"/>
          <w:szCs w:val="21"/>
        </w:rPr>
        <w:t>戴尔</w:t>
      </w:r>
      <w:r w:rsidRPr="00633D1E">
        <w:rPr>
          <w:rFonts w:ascii="Helvetica" w:hAnsi="Helvetica" w:cs="Helvetica"/>
          <w:color w:val="555555"/>
          <w:sz w:val="21"/>
          <w:szCs w:val="21"/>
        </w:rPr>
        <w:t>    NEC17</w:t>
      </w:r>
      <w:r w:rsidRPr="00633D1E">
        <w:rPr>
          <w:rFonts w:ascii="Helvetica" w:hAnsi="Helvetica" w:cs="Helvetica"/>
          <w:color w:val="555555"/>
          <w:sz w:val="21"/>
          <w:szCs w:val="21"/>
        </w:rPr>
        <w:t>寸</w:t>
      </w:r>
      <w:r w:rsidRPr="00633D1E">
        <w:rPr>
          <w:rFonts w:ascii="Helvetica" w:hAnsi="Helvetica" w:cs="Helvetica"/>
          <w:color w:val="555555"/>
          <w:sz w:val="21"/>
          <w:szCs w:val="21"/>
        </w:rPr>
        <w:t> </w:t>
      </w:r>
    </w:p>
    <w:p w14:paraId="431C3E84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 xml:space="preserve">                2  </w:t>
      </w:r>
      <w:r w:rsidRPr="00633D1E">
        <w:rPr>
          <w:rFonts w:ascii="Helvetica" w:hAnsi="Helvetica" w:cs="Helvetica"/>
          <w:color w:val="555555"/>
          <w:sz w:val="21"/>
          <w:szCs w:val="21"/>
        </w:rPr>
        <w:t>李四</w:t>
      </w:r>
      <w:r w:rsidRPr="00633D1E">
        <w:rPr>
          <w:rFonts w:ascii="Helvetica" w:hAnsi="Helvetica" w:cs="Helvetica"/>
          <w:color w:val="555555"/>
          <w:sz w:val="21"/>
          <w:szCs w:val="21"/>
        </w:rPr>
        <w:t>      18000     15000   </w:t>
      </w:r>
    </w:p>
    <w:p w14:paraId="2D973475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</w:t>
      </w:r>
      <w:r w:rsidRPr="00633D1E">
        <w:rPr>
          <w:rFonts w:ascii="Helvetica" w:hAnsi="Helvetica" w:cs="Helvetica"/>
          <w:color w:val="555555"/>
          <w:sz w:val="21"/>
          <w:szCs w:val="21"/>
        </w:rPr>
        <w:t>惠普</w:t>
      </w:r>
      <w:r w:rsidRPr="00633D1E">
        <w:rPr>
          <w:rFonts w:ascii="Helvetica" w:hAnsi="Helvetica" w:cs="Helvetica"/>
          <w:color w:val="555555"/>
          <w:sz w:val="21"/>
          <w:szCs w:val="21"/>
        </w:rPr>
        <w:t>    5800    </w:t>
      </w:r>
    </w:p>
    <w:p w14:paraId="1CC43290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>                3   </w:t>
      </w:r>
      <w:r w:rsidRPr="00633D1E">
        <w:rPr>
          <w:rFonts w:ascii="Helvetica" w:hAnsi="Helvetica" w:cs="Helvetica"/>
          <w:color w:val="555555"/>
          <w:sz w:val="21"/>
          <w:szCs w:val="21"/>
        </w:rPr>
        <w:t>王五</w:t>
      </w:r>
      <w:r w:rsidRPr="00633D1E">
        <w:rPr>
          <w:rFonts w:ascii="Helvetica" w:hAnsi="Helvetica" w:cs="Helvetica"/>
          <w:color w:val="555555"/>
          <w:sz w:val="21"/>
          <w:szCs w:val="21"/>
        </w:rPr>
        <w:t>     30000     10000     2000</w:t>
      </w:r>
    </w:p>
    <w:p w14:paraId="2DD491C9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4EE98CD5" w14:textId="77777777" w:rsidR="00633D1E" w:rsidRPr="00633D1E" w:rsidRDefault="00633D1E" w:rsidP="00633D1E">
      <w:pPr>
        <w:pStyle w:val="ad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 w:rsidRPr="00633D1E">
        <w:rPr>
          <w:rFonts w:ascii="Helvetica" w:hAnsi="Helvetica" w:cs="Helvetica"/>
          <w:color w:val="555555"/>
          <w:sz w:val="21"/>
          <w:szCs w:val="21"/>
        </w:rPr>
        <w:t xml:space="preserve">          </w:t>
      </w:r>
      <w:r w:rsidRPr="00633D1E">
        <w:rPr>
          <w:rFonts w:ascii="Helvetica" w:hAnsi="Helvetica" w:cs="Helvetica"/>
          <w:color w:val="555555"/>
          <w:sz w:val="21"/>
          <w:szCs w:val="21"/>
        </w:rPr>
        <w:t>运行样例如下，领用设备中包含的括号为英文括号：</w:t>
      </w:r>
    </w:p>
    <w:p w14:paraId="192FE042" w14:textId="1A30E6EB" w:rsidR="00633D1E" w:rsidRPr="00633D1E" w:rsidRDefault="00337101" w:rsidP="00633D1E">
      <w:pPr>
        <w:pStyle w:val="aa"/>
        <w:ind w:leftChars="-1" w:left="-2" w:firstLineChars="202" w:firstLine="424"/>
        <w:jc w:val="left"/>
        <w:rPr>
          <w:rFonts w:ascii="Times New Roman"/>
          <w:bCs/>
          <w:noProof/>
        </w:rPr>
      </w:pPr>
      <w:r>
        <w:rPr>
          <w:noProof/>
        </w:rPr>
        <w:lastRenderedPageBreak/>
        <w:drawing>
          <wp:inline distT="0" distB="0" distL="0" distR="0" wp14:anchorId="2503A2C2" wp14:editId="62009FE0">
            <wp:extent cx="5274310" cy="1306759"/>
            <wp:effectExtent l="0" t="0" r="2540" b="8255"/>
            <wp:docPr id="2" name="图片 2" descr="program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4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62D9" w14:textId="63D21657" w:rsidR="00633D1E" w:rsidRPr="00633D1E" w:rsidRDefault="00337101" w:rsidP="00633D1E">
      <w:pPr>
        <w:pStyle w:val="aa"/>
        <w:ind w:leftChars="-1" w:left="-2" w:firstLineChars="202" w:firstLine="424"/>
        <w:jc w:val="left"/>
        <w:rPr>
          <w:rFonts w:ascii="Times New Roman"/>
          <w:bCs/>
          <w:noProof/>
        </w:rPr>
      </w:pPr>
      <w:r w:rsidRPr="00337101">
        <w:rPr>
          <w:rFonts w:ascii="Times New Roman" w:hint="eastAsia"/>
          <w:bCs/>
          <w:noProof/>
        </w:rPr>
        <w:t>解题要求：根据测试类代码和输出样例，完成</w:t>
      </w:r>
      <w:r w:rsidRPr="00337101">
        <w:rPr>
          <w:rFonts w:ascii="Times New Roman" w:hint="eastAsia"/>
          <w:bCs/>
          <w:noProof/>
        </w:rPr>
        <w:t>Employee</w:t>
      </w:r>
      <w:r w:rsidRPr="00337101">
        <w:rPr>
          <w:rFonts w:ascii="Times New Roman" w:hint="eastAsia"/>
          <w:bCs/>
          <w:noProof/>
        </w:rPr>
        <w:t>、</w:t>
      </w:r>
      <w:r w:rsidRPr="00337101">
        <w:rPr>
          <w:rFonts w:ascii="Times New Roman" w:hint="eastAsia"/>
          <w:bCs/>
          <w:noProof/>
        </w:rPr>
        <w:t>Programmer</w:t>
      </w:r>
      <w:r w:rsidRPr="00337101">
        <w:rPr>
          <w:rFonts w:ascii="Times New Roman" w:hint="eastAsia"/>
          <w:bCs/>
          <w:noProof/>
        </w:rPr>
        <w:t>、</w:t>
      </w:r>
      <w:r w:rsidRPr="00337101">
        <w:rPr>
          <w:rFonts w:ascii="Times New Roman" w:hint="eastAsia"/>
          <w:bCs/>
          <w:noProof/>
        </w:rPr>
        <w:t>Designer</w:t>
      </w:r>
      <w:r w:rsidRPr="00337101">
        <w:rPr>
          <w:rFonts w:ascii="Times New Roman" w:hint="eastAsia"/>
          <w:bCs/>
          <w:noProof/>
        </w:rPr>
        <w:t>、</w:t>
      </w:r>
      <w:r w:rsidRPr="00337101">
        <w:rPr>
          <w:rFonts w:ascii="Times New Roman" w:hint="eastAsia"/>
          <w:bCs/>
          <w:noProof/>
        </w:rPr>
        <w:t>Equipment</w:t>
      </w:r>
      <w:r w:rsidRPr="00337101">
        <w:rPr>
          <w:rFonts w:ascii="Times New Roman" w:hint="eastAsia"/>
          <w:bCs/>
          <w:noProof/>
        </w:rPr>
        <w:t>、</w:t>
      </w:r>
      <w:r w:rsidRPr="00337101">
        <w:rPr>
          <w:rFonts w:ascii="Times New Roman" w:hint="eastAsia"/>
          <w:bCs/>
          <w:noProof/>
        </w:rPr>
        <w:t>PC</w:t>
      </w:r>
      <w:r w:rsidRPr="00337101">
        <w:rPr>
          <w:rFonts w:ascii="Times New Roman" w:hint="eastAsia"/>
          <w:bCs/>
          <w:noProof/>
        </w:rPr>
        <w:t>、</w:t>
      </w:r>
      <w:r w:rsidRPr="00337101">
        <w:rPr>
          <w:rFonts w:ascii="Times New Roman" w:hint="eastAsia"/>
          <w:bCs/>
          <w:noProof/>
        </w:rPr>
        <w:t>Printer</w:t>
      </w:r>
      <w:r w:rsidRPr="00337101">
        <w:rPr>
          <w:rFonts w:ascii="Times New Roman" w:hint="eastAsia"/>
          <w:bCs/>
          <w:noProof/>
        </w:rPr>
        <w:t>类和接口的编写，并将全部代码一起上传（包含</w:t>
      </w:r>
      <w:r w:rsidRPr="00337101">
        <w:rPr>
          <w:rFonts w:ascii="Times New Roman" w:hint="eastAsia"/>
          <w:bCs/>
          <w:noProof/>
        </w:rPr>
        <w:t>Status</w:t>
      </w:r>
      <w:r w:rsidRPr="00337101">
        <w:rPr>
          <w:rFonts w:ascii="Times New Roman" w:hint="eastAsia"/>
          <w:bCs/>
          <w:noProof/>
        </w:rPr>
        <w:t>类和测试类）。</w:t>
      </w:r>
    </w:p>
    <w:p w14:paraId="495A4A9C" w14:textId="6D43B0AA" w:rsidR="00633D1E" w:rsidRPr="00337101" w:rsidRDefault="00633D1E" w:rsidP="00337101">
      <w:pPr>
        <w:jc w:val="left"/>
        <w:rPr>
          <w:rFonts w:ascii="Times New Roman"/>
          <w:bCs/>
          <w:noProof/>
        </w:rPr>
      </w:pPr>
    </w:p>
    <w:p w14:paraId="193C5DB5" w14:textId="1B239017" w:rsidR="00760C16" w:rsidRPr="005C5CD6" w:rsidRDefault="005B7365" w:rsidP="005C5CD6">
      <w:pPr>
        <w:pStyle w:val="aa"/>
        <w:numPr>
          <w:ilvl w:val="0"/>
          <w:numId w:val="22"/>
        </w:numPr>
        <w:ind w:firstLineChars="0"/>
        <w:rPr>
          <w:rFonts w:ascii="Times New Roman"/>
          <w:noProof/>
        </w:rPr>
      </w:pPr>
      <w:r w:rsidRPr="005C5CD6">
        <w:rPr>
          <w:rFonts w:ascii="Times New Roman" w:hint="eastAsia"/>
          <w:b/>
          <w:bCs/>
          <w:noProof/>
        </w:rPr>
        <w:t>学生选课系统。</w:t>
      </w:r>
      <w:r w:rsidR="00760C16" w:rsidRPr="005C5CD6">
        <w:rPr>
          <w:rFonts w:ascii="Times New Roman" w:hint="eastAsia"/>
          <w:noProof/>
        </w:rPr>
        <w:t>设计简单的学生选课系统，需求如下：</w:t>
      </w:r>
    </w:p>
    <w:p w14:paraId="3BE3B7CE" w14:textId="1F4C09E1" w:rsidR="00760C16" w:rsidRPr="003A310D" w:rsidRDefault="00760C16" w:rsidP="00760C16">
      <w:pPr>
        <w:spacing w:line="300" w:lineRule="auto"/>
        <w:ind w:firstLineChars="202" w:firstLine="424"/>
        <w:jc w:val="left"/>
        <w:rPr>
          <w:rFonts w:ascii="宋体"/>
        </w:rPr>
      </w:pPr>
      <w:r w:rsidRPr="003A310D">
        <w:rPr>
          <w:rFonts w:ascii="宋体" w:hint="eastAsia"/>
        </w:rPr>
        <w:t>（1）学生需要拥有学号、姓名</w:t>
      </w:r>
      <w:r>
        <w:rPr>
          <w:rFonts w:ascii="宋体" w:hint="eastAsia"/>
        </w:rPr>
        <w:t>、</w:t>
      </w:r>
      <w:r>
        <w:rPr>
          <w:rFonts w:ascii="宋体"/>
        </w:rPr>
        <w:t>年龄</w:t>
      </w:r>
      <w:r>
        <w:rPr>
          <w:rFonts w:ascii="宋体" w:hint="eastAsia"/>
        </w:rPr>
        <w:t>、</w:t>
      </w:r>
      <w:r>
        <w:rPr>
          <w:rFonts w:ascii="宋体"/>
        </w:rPr>
        <w:t>性别</w:t>
      </w:r>
      <w:r w:rsidRPr="003A310D">
        <w:rPr>
          <w:rFonts w:ascii="宋体" w:hint="eastAsia"/>
        </w:rPr>
        <w:t>和选课信息</w:t>
      </w:r>
      <w:r w:rsidR="006B1102">
        <w:rPr>
          <w:rFonts w:ascii="宋体" w:hint="eastAsia"/>
        </w:rPr>
        <w:t>。</w:t>
      </w:r>
    </w:p>
    <w:p w14:paraId="2A0F2584" w14:textId="0BE85E80" w:rsidR="00760C16" w:rsidRPr="003A310D" w:rsidRDefault="00760C16" w:rsidP="00760C16">
      <w:pPr>
        <w:spacing w:line="300" w:lineRule="auto"/>
        <w:ind w:firstLineChars="202" w:firstLine="424"/>
        <w:jc w:val="left"/>
        <w:rPr>
          <w:rFonts w:ascii="宋体"/>
        </w:rPr>
      </w:pPr>
      <w:r w:rsidRPr="003A310D">
        <w:rPr>
          <w:rFonts w:ascii="宋体" w:hint="eastAsia"/>
        </w:rPr>
        <w:t>（2）老师需要拥有工号、姓名</w:t>
      </w:r>
      <w:r>
        <w:rPr>
          <w:rFonts w:ascii="宋体" w:hint="eastAsia"/>
        </w:rPr>
        <w:t>、</w:t>
      </w:r>
      <w:r>
        <w:rPr>
          <w:rFonts w:ascii="宋体"/>
        </w:rPr>
        <w:t>年龄</w:t>
      </w:r>
      <w:r>
        <w:rPr>
          <w:rFonts w:ascii="宋体" w:hint="eastAsia"/>
        </w:rPr>
        <w:t>、性别</w:t>
      </w:r>
      <w:r w:rsidRPr="003A310D">
        <w:rPr>
          <w:rFonts w:ascii="宋体" w:hint="eastAsia"/>
        </w:rPr>
        <w:t>以及所授课程的信息</w:t>
      </w:r>
      <w:r w:rsidR="006B1102">
        <w:rPr>
          <w:rFonts w:ascii="宋体" w:hint="eastAsia"/>
        </w:rPr>
        <w:t>。</w:t>
      </w:r>
    </w:p>
    <w:p w14:paraId="221EFDF7" w14:textId="7B766D83" w:rsidR="00760C16" w:rsidRDefault="00760C16" w:rsidP="00760C16">
      <w:pPr>
        <w:spacing w:line="300" w:lineRule="auto"/>
        <w:ind w:firstLineChars="202" w:firstLine="424"/>
        <w:jc w:val="left"/>
        <w:rPr>
          <w:rFonts w:ascii="宋体"/>
        </w:rPr>
      </w:pPr>
      <w:r w:rsidRPr="003A310D">
        <w:rPr>
          <w:rFonts w:ascii="宋体" w:hint="eastAsia"/>
        </w:rPr>
        <w:t>（3）一个学生可以选修</w:t>
      </w:r>
      <w:r w:rsidR="00BB40E9">
        <w:rPr>
          <w:rFonts w:ascii="宋体" w:hint="eastAsia"/>
        </w:rPr>
        <w:t>任意多门</w:t>
      </w:r>
      <w:r w:rsidRPr="003A310D">
        <w:rPr>
          <w:rFonts w:ascii="宋体" w:hint="eastAsia"/>
        </w:rPr>
        <w:t>课程</w:t>
      </w:r>
      <w:r w:rsidR="001B6122">
        <w:rPr>
          <w:rFonts w:ascii="宋体" w:hint="eastAsia"/>
        </w:rPr>
        <w:t>，</w:t>
      </w:r>
      <w:r w:rsidR="001B6122">
        <w:rPr>
          <w:rFonts w:ascii="宋体"/>
        </w:rPr>
        <w:t>可以查看</w:t>
      </w:r>
      <w:r w:rsidR="003665B2">
        <w:rPr>
          <w:rFonts w:ascii="宋体" w:hint="eastAsia"/>
        </w:rPr>
        <w:t>自己</w:t>
      </w:r>
      <w:r w:rsidR="003665B2">
        <w:rPr>
          <w:rFonts w:ascii="宋体"/>
        </w:rPr>
        <w:t>选</w:t>
      </w:r>
      <w:r w:rsidR="001B6122">
        <w:rPr>
          <w:rFonts w:ascii="宋体"/>
        </w:rPr>
        <w:t>修的</w:t>
      </w:r>
      <w:r w:rsidR="003665B2">
        <w:rPr>
          <w:rFonts w:ascii="宋体" w:hint="eastAsia"/>
        </w:rPr>
        <w:t>所有</w:t>
      </w:r>
      <w:r w:rsidR="001B6122">
        <w:rPr>
          <w:rFonts w:ascii="宋体"/>
        </w:rPr>
        <w:t>课程</w:t>
      </w:r>
      <w:r w:rsidR="003665B2">
        <w:rPr>
          <w:rFonts w:ascii="宋体" w:hint="eastAsia"/>
        </w:rPr>
        <w:t>，</w:t>
      </w:r>
      <w:r w:rsidR="003665B2">
        <w:rPr>
          <w:rFonts w:ascii="宋体"/>
        </w:rPr>
        <w:t>可以取消选修的某一门课程</w:t>
      </w:r>
      <w:r w:rsidR="006B1102">
        <w:rPr>
          <w:rFonts w:ascii="宋体" w:hint="eastAsia"/>
        </w:rPr>
        <w:t>。</w:t>
      </w:r>
    </w:p>
    <w:p w14:paraId="7E047F36" w14:textId="1840F5C8" w:rsidR="00BB40E9" w:rsidRPr="00BB40E9" w:rsidRDefault="00BB40E9" w:rsidP="00760C16">
      <w:pPr>
        <w:spacing w:line="300" w:lineRule="auto"/>
        <w:ind w:firstLineChars="202" w:firstLine="424"/>
        <w:jc w:val="left"/>
        <w:rPr>
          <w:rFonts w:ascii="宋体"/>
        </w:rPr>
      </w:pPr>
      <w:r>
        <w:rPr>
          <w:rFonts w:ascii="宋体" w:hint="eastAsia"/>
        </w:rPr>
        <w:t>（4）一门课限选6</w:t>
      </w:r>
      <w:r>
        <w:rPr>
          <w:rFonts w:ascii="宋体"/>
        </w:rPr>
        <w:t>0</w:t>
      </w:r>
      <w:r>
        <w:rPr>
          <w:rFonts w:ascii="宋体" w:hint="eastAsia"/>
        </w:rPr>
        <w:t>人。</w:t>
      </w:r>
    </w:p>
    <w:p w14:paraId="1A01AB60" w14:textId="73C2DB6A" w:rsidR="00760C16" w:rsidRDefault="00760C16" w:rsidP="00760C16">
      <w:pPr>
        <w:spacing w:line="300" w:lineRule="auto"/>
        <w:ind w:firstLineChars="202" w:firstLine="424"/>
        <w:jc w:val="left"/>
        <w:rPr>
          <w:rFonts w:ascii="宋体"/>
        </w:rPr>
      </w:pPr>
      <w:r w:rsidRPr="003A310D">
        <w:rPr>
          <w:rFonts w:ascii="宋体" w:hint="eastAsia"/>
        </w:rPr>
        <w:t>（4）一个教师授课不可以超过3门</w:t>
      </w:r>
      <w:r w:rsidR="001B6122">
        <w:rPr>
          <w:rFonts w:ascii="宋体" w:hint="eastAsia"/>
        </w:rPr>
        <w:t>，</w:t>
      </w:r>
      <w:r w:rsidR="001B6122">
        <w:rPr>
          <w:rFonts w:ascii="宋体"/>
        </w:rPr>
        <w:t>可以查看</w:t>
      </w:r>
      <w:r w:rsidR="003665B2">
        <w:rPr>
          <w:rFonts w:ascii="宋体" w:hint="eastAsia"/>
        </w:rPr>
        <w:t>自己</w:t>
      </w:r>
      <w:r w:rsidR="001B6122">
        <w:rPr>
          <w:rFonts w:ascii="宋体" w:hint="eastAsia"/>
        </w:rPr>
        <w:t>讲授</w:t>
      </w:r>
      <w:r w:rsidR="001B6122">
        <w:rPr>
          <w:rFonts w:ascii="宋体"/>
        </w:rPr>
        <w:t>的</w:t>
      </w:r>
      <w:r w:rsidR="003665B2">
        <w:rPr>
          <w:rFonts w:ascii="宋体" w:hint="eastAsia"/>
        </w:rPr>
        <w:t>所有</w:t>
      </w:r>
      <w:r w:rsidR="001B6122">
        <w:rPr>
          <w:rFonts w:ascii="宋体"/>
        </w:rPr>
        <w:t>课程</w:t>
      </w:r>
      <w:r w:rsidR="003665B2">
        <w:rPr>
          <w:rFonts w:ascii="宋体" w:hint="eastAsia"/>
        </w:rPr>
        <w:t>，</w:t>
      </w:r>
      <w:r w:rsidR="00E11D9D">
        <w:rPr>
          <w:rFonts w:ascii="宋体" w:hint="eastAsia"/>
        </w:rPr>
        <w:t>可以</w:t>
      </w:r>
      <w:r w:rsidR="00E11D9D">
        <w:rPr>
          <w:rFonts w:ascii="宋体"/>
        </w:rPr>
        <w:t>取消讲授某一门课程</w:t>
      </w:r>
      <w:r w:rsidRPr="003A310D">
        <w:rPr>
          <w:rFonts w:ascii="宋体" w:hint="eastAsia"/>
        </w:rPr>
        <w:t>。</w:t>
      </w:r>
    </w:p>
    <w:p w14:paraId="05275F12" w14:textId="46403A9D" w:rsidR="001B6122" w:rsidRDefault="001B6122" w:rsidP="00760C16">
      <w:pPr>
        <w:spacing w:line="300" w:lineRule="auto"/>
        <w:ind w:firstLineChars="202" w:firstLine="424"/>
        <w:jc w:val="left"/>
        <w:rPr>
          <w:rFonts w:ascii="宋体"/>
        </w:rPr>
      </w:pPr>
      <w:r>
        <w:rPr>
          <w:rFonts w:ascii="宋体" w:hint="eastAsia"/>
        </w:rPr>
        <w:t>（5）可以</w:t>
      </w:r>
      <w:r>
        <w:rPr>
          <w:rFonts w:ascii="宋体"/>
        </w:rPr>
        <w:t>查看每一门课程的任课教师和选课学生。</w:t>
      </w:r>
    </w:p>
    <w:p w14:paraId="68825508" w14:textId="77777777" w:rsidR="00BF1F56" w:rsidRDefault="00BF1F56" w:rsidP="00760C16">
      <w:pPr>
        <w:spacing w:line="300" w:lineRule="auto"/>
        <w:ind w:firstLineChars="135" w:firstLine="283"/>
        <w:jc w:val="left"/>
        <w:rPr>
          <w:rFonts w:ascii="宋体"/>
        </w:rPr>
      </w:pPr>
    </w:p>
    <w:p w14:paraId="2355C2C7" w14:textId="77777777" w:rsidR="00BF1F56" w:rsidRDefault="00BF1F56" w:rsidP="00760C16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要求</w:t>
      </w:r>
      <w:r>
        <w:rPr>
          <w:rFonts w:ascii="宋体"/>
        </w:rPr>
        <w:t>如下：</w:t>
      </w:r>
    </w:p>
    <w:p w14:paraId="3871993B" w14:textId="3D88CA00" w:rsidR="00760C16" w:rsidRDefault="00BF1F56" w:rsidP="00760C16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（1）</w:t>
      </w:r>
      <w:r w:rsidR="00760C16" w:rsidRPr="00B23E0D">
        <w:rPr>
          <w:rFonts w:ascii="宋体" w:hint="eastAsia"/>
        </w:rPr>
        <w:t>分析需求，</w:t>
      </w:r>
      <w:r w:rsidR="006B1102">
        <w:rPr>
          <w:rFonts w:ascii="宋体" w:hint="eastAsia"/>
        </w:rPr>
        <w:t>设计</w:t>
      </w:r>
      <w:r w:rsidR="006B1102">
        <w:rPr>
          <w:rFonts w:ascii="宋体"/>
        </w:rPr>
        <w:t>各个类，</w:t>
      </w:r>
      <w:r w:rsidR="00760C16">
        <w:rPr>
          <w:rFonts w:ascii="宋体" w:hint="eastAsia"/>
        </w:rPr>
        <w:t>要求用到</w:t>
      </w:r>
      <w:r w:rsidR="00760C16">
        <w:rPr>
          <w:rFonts w:ascii="宋体"/>
        </w:rPr>
        <w:t>继承</w:t>
      </w:r>
      <w:r w:rsidR="00F43871">
        <w:rPr>
          <w:rFonts w:ascii="宋体" w:hint="eastAsia"/>
        </w:rPr>
        <w:t>和</w:t>
      </w:r>
      <w:r w:rsidR="006B1102">
        <w:rPr>
          <w:rFonts w:ascii="宋体" w:hint="eastAsia"/>
        </w:rPr>
        <w:t>组合等</w:t>
      </w:r>
      <w:r w:rsidR="006B1102">
        <w:rPr>
          <w:rFonts w:ascii="宋体"/>
        </w:rPr>
        <w:t>知识点。</w:t>
      </w:r>
    </w:p>
    <w:p w14:paraId="3A35449B" w14:textId="4236D978" w:rsidR="006B1102" w:rsidRPr="006B1102" w:rsidRDefault="006B1102" w:rsidP="00BF1F56">
      <w:pPr>
        <w:spacing w:line="300" w:lineRule="auto"/>
        <w:ind w:firstLineChars="385" w:firstLine="808"/>
        <w:jc w:val="left"/>
        <w:rPr>
          <w:rFonts w:ascii="宋体"/>
        </w:rPr>
      </w:pPr>
      <w:r>
        <w:rPr>
          <w:rFonts w:ascii="宋体" w:hint="eastAsia"/>
        </w:rPr>
        <w:t>提示</w:t>
      </w:r>
      <w:r>
        <w:rPr>
          <w:rFonts w:ascii="宋体"/>
        </w:rPr>
        <w:t>：可以使用</w:t>
      </w:r>
      <w:r>
        <w:rPr>
          <w:rFonts w:ascii="宋体" w:hint="eastAsia"/>
        </w:rPr>
        <w:t>A</w:t>
      </w:r>
      <w:r>
        <w:rPr>
          <w:rFonts w:ascii="宋体"/>
        </w:rPr>
        <w:t>rrayList</w:t>
      </w:r>
      <w:r>
        <w:rPr>
          <w:rFonts w:ascii="宋体" w:hint="eastAsia"/>
        </w:rPr>
        <w:t>链表</w:t>
      </w:r>
      <w:r>
        <w:rPr>
          <w:rFonts w:ascii="宋体"/>
        </w:rPr>
        <w:t>存放学生选的课程</w:t>
      </w:r>
      <w:r w:rsidR="00BF1F56">
        <w:rPr>
          <w:rFonts w:ascii="宋体" w:hint="eastAsia"/>
        </w:rPr>
        <w:t>、</w:t>
      </w:r>
      <w:r>
        <w:rPr>
          <w:rFonts w:ascii="宋体"/>
        </w:rPr>
        <w:t>教师教授的课程</w:t>
      </w:r>
      <w:r w:rsidR="00BF1F56">
        <w:rPr>
          <w:rFonts w:ascii="宋体" w:hint="eastAsia"/>
        </w:rPr>
        <w:t>以及选修</w:t>
      </w:r>
      <w:r w:rsidR="00BF1F56">
        <w:rPr>
          <w:rFonts w:ascii="宋体"/>
        </w:rPr>
        <w:t>某门课程</w:t>
      </w:r>
      <w:r w:rsidR="00BF1F56">
        <w:rPr>
          <w:rFonts w:ascii="宋体" w:hint="eastAsia"/>
        </w:rPr>
        <w:t>的</w:t>
      </w:r>
      <w:r w:rsidR="00BF1F56">
        <w:rPr>
          <w:rFonts w:ascii="宋体"/>
        </w:rPr>
        <w:t>学生名单。</w:t>
      </w:r>
    </w:p>
    <w:p w14:paraId="15219236" w14:textId="202768A5" w:rsidR="0055362B" w:rsidRDefault="00BF1F56" w:rsidP="00760C16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（2）</w:t>
      </w:r>
      <w:r w:rsidR="0055362B">
        <w:rPr>
          <w:rFonts w:ascii="宋体" w:hint="eastAsia"/>
        </w:rPr>
        <w:t>当选课人数超过6</w:t>
      </w:r>
      <w:r w:rsidR="0055362B">
        <w:rPr>
          <w:rFonts w:ascii="宋体"/>
        </w:rPr>
        <w:t>0</w:t>
      </w:r>
      <w:r w:rsidR="0055362B">
        <w:rPr>
          <w:rFonts w:ascii="宋体" w:hint="eastAsia"/>
        </w:rPr>
        <w:t>，或者教师承担的课程的数目超过</w:t>
      </w:r>
      <w:r w:rsidR="0055362B">
        <w:rPr>
          <w:rFonts w:ascii="宋体"/>
        </w:rPr>
        <w:t>3</w:t>
      </w:r>
      <w:r w:rsidR="0055362B">
        <w:rPr>
          <w:rFonts w:ascii="宋体" w:hint="eastAsia"/>
        </w:rPr>
        <w:t>门，抛出异常。</w:t>
      </w:r>
    </w:p>
    <w:p w14:paraId="4D182FA8" w14:textId="687B99F0" w:rsidR="00760C16" w:rsidRDefault="0055362B" w:rsidP="00760C16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（3）</w:t>
      </w:r>
      <w:r w:rsidR="00760C16" w:rsidRPr="00B23E0D">
        <w:rPr>
          <w:rFonts w:ascii="宋体" w:hint="eastAsia"/>
        </w:rPr>
        <w:t>编写测试类</w:t>
      </w:r>
      <w:r w:rsidR="00514229">
        <w:rPr>
          <w:rFonts w:ascii="宋体" w:hint="eastAsia"/>
        </w:rPr>
        <w:t>，</w:t>
      </w:r>
      <w:r w:rsidR="00514229">
        <w:rPr>
          <w:rFonts w:ascii="宋体"/>
        </w:rPr>
        <w:t>测试学生选课系统</w:t>
      </w:r>
      <w:r w:rsidR="00760C16" w:rsidRPr="00B23E0D">
        <w:rPr>
          <w:rFonts w:ascii="宋体" w:hint="eastAsia"/>
        </w:rPr>
        <w:t>。</w:t>
      </w:r>
    </w:p>
    <w:p w14:paraId="63FD52A7" w14:textId="5EAAAF8D" w:rsidR="00DE71F9" w:rsidRPr="00AC10A1" w:rsidRDefault="00AB3147" w:rsidP="00AC10A1">
      <w:pPr>
        <w:spacing w:line="300" w:lineRule="auto"/>
        <w:ind w:firstLineChars="135" w:firstLine="283"/>
        <w:jc w:val="left"/>
        <w:rPr>
          <w:rFonts w:ascii="宋体"/>
        </w:rPr>
      </w:pPr>
      <w:r>
        <w:rPr>
          <w:rFonts w:ascii="宋体" w:hint="eastAsia"/>
        </w:rPr>
        <w:t>（</w:t>
      </w:r>
      <w:r w:rsidR="0055362B">
        <w:rPr>
          <w:rFonts w:ascii="宋体"/>
        </w:rPr>
        <w:t>4</w:t>
      </w:r>
      <w:r>
        <w:rPr>
          <w:rFonts w:ascii="宋体" w:hint="eastAsia"/>
        </w:rPr>
        <w:t>）绘制UML类图</w:t>
      </w:r>
      <w:r>
        <w:rPr>
          <w:rFonts w:ascii="宋体"/>
        </w:rPr>
        <w:t>。</w:t>
      </w:r>
    </w:p>
    <w:p w14:paraId="4E9CBB16" w14:textId="77777777" w:rsidR="00E373C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Theme="minorEastAsia" w:hAnsi="宋体" w:hint="eastAsia"/>
          <w:b/>
          <w:color w:val="000000" w:themeColor="text1"/>
        </w:rPr>
        <w:t>实验过程</w:t>
      </w:r>
    </w:p>
    <w:p w14:paraId="6DC210A2" w14:textId="77777777" w:rsidR="00C365EB" w:rsidRPr="00C365EB" w:rsidRDefault="00C365EB" w:rsidP="00C365EB"/>
    <w:p w14:paraId="4905084B" w14:textId="77777777" w:rsidR="00E373CB" w:rsidRPr="00C365E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t>实验</w:t>
      </w:r>
      <w:r w:rsidRPr="00C365EB">
        <w:rPr>
          <w:rFonts w:ascii="宋体" w:eastAsiaTheme="minorEastAsia" w:hAnsi="宋体" w:hint="eastAsia"/>
          <w:b/>
          <w:color w:val="000000" w:themeColor="text1"/>
        </w:rPr>
        <w:t>总结</w:t>
      </w:r>
    </w:p>
    <w:p w14:paraId="611BFF62" w14:textId="77777777" w:rsidR="00C717AE" w:rsidRDefault="00C717AE"/>
    <w:sectPr w:rsidR="00C717AE" w:rsidSect="00FE4BFE">
      <w:footerReference w:type="even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AD60C" w14:textId="77777777" w:rsidR="003E49B9" w:rsidRDefault="003E49B9" w:rsidP="000C5626">
      <w:r>
        <w:separator/>
      </w:r>
    </w:p>
  </w:endnote>
  <w:endnote w:type="continuationSeparator" w:id="0">
    <w:p w14:paraId="54158296" w14:textId="77777777" w:rsidR="003E49B9" w:rsidRDefault="003E49B9" w:rsidP="000C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1B16" w14:textId="77777777" w:rsidR="00622D83" w:rsidRDefault="00622D83" w:rsidP="003B2931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806F461" w14:textId="77777777" w:rsidR="00622D83" w:rsidRDefault="00622D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5AE5A" w14:textId="77777777" w:rsidR="00933DB9" w:rsidRDefault="00933DB9" w:rsidP="003B2931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7E7261" w14:textId="77777777" w:rsidR="00933DB9" w:rsidRDefault="00933D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EF0BC" w14:textId="77777777" w:rsidR="003E49B9" w:rsidRDefault="003E49B9" w:rsidP="000C5626">
      <w:r>
        <w:separator/>
      </w:r>
    </w:p>
  </w:footnote>
  <w:footnote w:type="continuationSeparator" w:id="0">
    <w:p w14:paraId="4BBEDF03" w14:textId="77777777" w:rsidR="003E49B9" w:rsidRDefault="003E49B9" w:rsidP="000C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605"/>
    <w:multiLevelType w:val="hybridMultilevel"/>
    <w:tmpl w:val="D27C9616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E5C2092E">
      <w:start w:val="1"/>
      <w:numFmt w:val="decimal"/>
      <w:lvlText w:val="%4、"/>
      <w:lvlJc w:val="left"/>
      <w:pPr>
        <w:ind w:left="2880" w:hanging="36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6DE"/>
    <w:multiLevelType w:val="hybridMultilevel"/>
    <w:tmpl w:val="4EF80EDE"/>
    <w:lvl w:ilvl="0" w:tplc="04090001">
      <w:start w:val="1"/>
      <w:numFmt w:val="bullet"/>
      <w:lvlText w:val=""/>
      <w:lvlJc w:val="left"/>
      <w:pPr>
        <w:ind w:left="1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9" w:hanging="420"/>
      </w:pPr>
      <w:rPr>
        <w:rFonts w:ascii="Wingdings" w:hAnsi="Wingdings" w:hint="default"/>
      </w:rPr>
    </w:lvl>
  </w:abstractNum>
  <w:abstractNum w:abstractNumId="2" w15:restartNumberingAfterBreak="0">
    <w:nsid w:val="0888017D"/>
    <w:multiLevelType w:val="hybridMultilevel"/>
    <w:tmpl w:val="965CEC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97B72C3"/>
    <w:multiLevelType w:val="hybridMultilevel"/>
    <w:tmpl w:val="072A4E9C"/>
    <w:lvl w:ilvl="0" w:tplc="FFFFFFFF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EDFEC346">
      <w:start w:val="1"/>
      <w:numFmt w:val="decimal"/>
      <w:lvlText w:val="(%2)"/>
      <w:lvlJc w:val="left"/>
      <w:pPr>
        <w:ind w:left="88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9C756D5"/>
    <w:multiLevelType w:val="hybridMultilevel"/>
    <w:tmpl w:val="F6EE9D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ED832E7"/>
    <w:multiLevelType w:val="hybridMultilevel"/>
    <w:tmpl w:val="21D2D9D2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35B2E"/>
    <w:multiLevelType w:val="hybridMultilevel"/>
    <w:tmpl w:val="7F1E3C78"/>
    <w:lvl w:ilvl="0" w:tplc="EDFEC34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0739BB"/>
    <w:multiLevelType w:val="hybridMultilevel"/>
    <w:tmpl w:val="17C653FC"/>
    <w:lvl w:ilvl="0" w:tplc="D44E769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50E08"/>
    <w:multiLevelType w:val="hybridMultilevel"/>
    <w:tmpl w:val="C9B49804"/>
    <w:lvl w:ilvl="0" w:tplc="7BFE2C62">
      <w:start w:val="1"/>
      <w:numFmt w:val="decimal"/>
      <w:lvlRestart w:val="0"/>
      <w:lvlText w:val="（%1）"/>
      <w:lvlJc w:val="left"/>
      <w:pPr>
        <w:tabs>
          <w:tab w:val="num" w:pos="0"/>
        </w:tabs>
        <w:ind w:left="1860" w:hanging="720"/>
      </w:pPr>
      <w:rPr>
        <w:rFonts w:hint="default"/>
      </w:rPr>
    </w:lvl>
    <w:lvl w:ilvl="1" w:tplc="187CB4D0">
      <w:start w:val="1"/>
      <w:numFmt w:val="lowerLetter"/>
      <w:lvlText w:val="%2)"/>
      <w:lvlJc w:val="left"/>
      <w:pPr>
        <w:tabs>
          <w:tab w:val="num" w:pos="0"/>
        </w:tabs>
        <w:ind w:left="1980" w:hanging="420"/>
      </w:pPr>
    </w:lvl>
    <w:lvl w:ilvl="2" w:tplc="343E9C18">
      <w:start w:val="1"/>
      <w:numFmt w:val="lowerRoman"/>
      <w:lvlText w:val="%3."/>
      <w:lvlJc w:val="right"/>
      <w:pPr>
        <w:tabs>
          <w:tab w:val="num" w:pos="0"/>
        </w:tabs>
        <w:ind w:left="2400" w:hanging="420"/>
      </w:pPr>
    </w:lvl>
    <w:lvl w:ilvl="3" w:tplc="C7B605DA">
      <w:start w:val="1"/>
      <w:numFmt w:val="decimal"/>
      <w:lvlText w:val="%4."/>
      <w:lvlJc w:val="left"/>
      <w:pPr>
        <w:tabs>
          <w:tab w:val="num" w:pos="0"/>
        </w:tabs>
        <w:ind w:left="2820" w:hanging="420"/>
      </w:pPr>
    </w:lvl>
    <w:lvl w:ilvl="4" w:tplc="B8A8A7B4">
      <w:start w:val="1"/>
      <w:numFmt w:val="lowerLetter"/>
      <w:lvlText w:val="%5)"/>
      <w:lvlJc w:val="left"/>
      <w:pPr>
        <w:tabs>
          <w:tab w:val="num" w:pos="0"/>
        </w:tabs>
        <w:ind w:left="3240" w:hanging="420"/>
      </w:pPr>
    </w:lvl>
    <w:lvl w:ilvl="5" w:tplc="2DC08878">
      <w:start w:val="1"/>
      <w:numFmt w:val="lowerRoman"/>
      <w:lvlText w:val="%6."/>
      <w:lvlJc w:val="right"/>
      <w:pPr>
        <w:tabs>
          <w:tab w:val="num" w:pos="0"/>
        </w:tabs>
        <w:ind w:left="3660" w:hanging="420"/>
      </w:pPr>
    </w:lvl>
    <w:lvl w:ilvl="6" w:tplc="D4BA8D6A">
      <w:start w:val="1"/>
      <w:numFmt w:val="decimal"/>
      <w:lvlText w:val="%7."/>
      <w:lvlJc w:val="left"/>
      <w:pPr>
        <w:tabs>
          <w:tab w:val="num" w:pos="0"/>
        </w:tabs>
        <w:ind w:left="4080" w:hanging="420"/>
      </w:pPr>
    </w:lvl>
    <w:lvl w:ilvl="7" w:tplc="BC20AB66">
      <w:start w:val="1"/>
      <w:numFmt w:val="lowerLetter"/>
      <w:lvlText w:val="%8)"/>
      <w:lvlJc w:val="left"/>
      <w:pPr>
        <w:tabs>
          <w:tab w:val="num" w:pos="0"/>
        </w:tabs>
        <w:ind w:left="4500" w:hanging="420"/>
      </w:pPr>
    </w:lvl>
    <w:lvl w:ilvl="8" w:tplc="ED963DFC">
      <w:start w:val="1"/>
      <w:numFmt w:val="lowerRoman"/>
      <w:lvlText w:val="%9."/>
      <w:lvlJc w:val="right"/>
      <w:pPr>
        <w:tabs>
          <w:tab w:val="num" w:pos="0"/>
        </w:tabs>
        <w:ind w:left="4920" w:hanging="420"/>
      </w:pPr>
    </w:lvl>
  </w:abstractNum>
  <w:abstractNum w:abstractNumId="9" w15:restartNumberingAfterBreak="0">
    <w:nsid w:val="21CE1672"/>
    <w:multiLevelType w:val="hybridMultilevel"/>
    <w:tmpl w:val="98AA5750"/>
    <w:lvl w:ilvl="0" w:tplc="0BBEC500">
      <w:start w:val="1"/>
      <w:numFmt w:val="decimal"/>
      <w:lvlText w:val="(%1)"/>
      <w:lvlJc w:val="left"/>
      <w:pPr>
        <w:ind w:left="70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0" w15:restartNumberingAfterBreak="0">
    <w:nsid w:val="22972D38"/>
    <w:multiLevelType w:val="hybridMultilevel"/>
    <w:tmpl w:val="E4729928"/>
    <w:lvl w:ilvl="0" w:tplc="D44E769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D44E769C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CF17C2"/>
    <w:multiLevelType w:val="hybridMultilevel"/>
    <w:tmpl w:val="370E8068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9E56A6E"/>
    <w:multiLevelType w:val="hybridMultilevel"/>
    <w:tmpl w:val="DB34EB3E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B14B9"/>
    <w:multiLevelType w:val="hybridMultilevel"/>
    <w:tmpl w:val="C652D548"/>
    <w:lvl w:ilvl="0" w:tplc="496C0E4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2BF22CF8"/>
    <w:multiLevelType w:val="hybridMultilevel"/>
    <w:tmpl w:val="9F808104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D44E769C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A3529"/>
    <w:multiLevelType w:val="hybridMultilevel"/>
    <w:tmpl w:val="6B760B9C"/>
    <w:lvl w:ilvl="0" w:tplc="0BBEC5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B84B25"/>
    <w:multiLevelType w:val="hybridMultilevel"/>
    <w:tmpl w:val="3A424630"/>
    <w:lvl w:ilvl="0" w:tplc="E5C2092E">
      <w:start w:val="1"/>
      <w:numFmt w:val="decimal"/>
      <w:lvlText w:val="%1、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3971570B"/>
    <w:multiLevelType w:val="hybridMultilevel"/>
    <w:tmpl w:val="619ACD92"/>
    <w:lvl w:ilvl="0" w:tplc="FC32A6E6">
      <w:start w:val="1"/>
      <w:numFmt w:val="decimal"/>
      <w:lvlText w:val="（%1）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8" w15:restartNumberingAfterBreak="0">
    <w:nsid w:val="39B75CA4"/>
    <w:multiLevelType w:val="hybridMultilevel"/>
    <w:tmpl w:val="846EEB20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46597FA2"/>
    <w:multiLevelType w:val="hybridMultilevel"/>
    <w:tmpl w:val="58869630"/>
    <w:lvl w:ilvl="0" w:tplc="D44E769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E4A03"/>
    <w:multiLevelType w:val="hybridMultilevel"/>
    <w:tmpl w:val="2BD263EE"/>
    <w:lvl w:ilvl="0" w:tplc="B86CA9BC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1" w15:restartNumberingAfterBreak="0">
    <w:nsid w:val="49C2669D"/>
    <w:multiLevelType w:val="hybridMultilevel"/>
    <w:tmpl w:val="A456F2FC"/>
    <w:lvl w:ilvl="0" w:tplc="C3FC376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611296"/>
    <w:multiLevelType w:val="hybridMultilevel"/>
    <w:tmpl w:val="86B65C1A"/>
    <w:lvl w:ilvl="0" w:tplc="FD843F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9715C3"/>
    <w:multiLevelType w:val="hybridMultilevel"/>
    <w:tmpl w:val="431ABEEA"/>
    <w:lvl w:ilvl="0" w:tplc="D44E769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D44E769C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0A6311"/>
    <w:multiLevelType w:val="hybridMultilevel"/>
    <w:tmpl w:val="398ABC5A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5" w15:restartNumberingAfterBreak="0">
    <w:nsid w:val="5F2C6787"/>
    <w:multiLevelType w:val="hybridMultilevel"/>
    <w:tmpl w:val="C3949D2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6" w15:restartNumberingAfterBreak="0">
    <w:nsid w:val="655B18A2"/>
    <w:multiLevelType w:val="hybridMultilevel"/>
    <w:tmpl w:val="4B602E76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6F1F4F91"/>
    <w:multiLevelType w:val="hybridMultilevel"/>
    <w:tmpl w:val="CCD45E80"/>
    <w:lvl w:ilvl="0" w:tplc="48EE3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1A34C5F"/>
    <w:multiLevelType w:val="hybridMultilevel"/>
    <w:tmpl w:val="18281E0E"/>
    <w:lvl w:ilvl="0" w:tplc="0BBEC500">
      <w:start w:val="1"/>
      <w:numFmt w:val="decimal"/>
      <w:lvlText w:val="(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73B71453"/>
    <w:multiLevelType w:val="hybridMultilevel"/>
    <w:tmpl w:val="012652B6"/>
    <w:lvl w:ilvl="0" w:tplc="0BBEC50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75E2E83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5C2DC9"/>
    <w:multiLevelType w:val="hybridMultilevel"/>
    <w:tmpl w:val="E3C6DA4E"/>
    <w:lvl w:ilvl="0" w:tplc="230020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22661F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E0191"/>
    <w:multiLevelType w:val="hybridMultilevel"/>
    <w:tmpl w:val="52E69476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58878479">
    <w:abstractNumId w:val="14"/>
  </w:num>
  <w:num w:numId="2" w16cid:durableId="1046948832">
    <w:abstractNumId w:val="16"/>
  </w:num>
  <w:num w:numId="3" w16cid:durableId="1740440729">
    <w:abstractNumId w:val="5"/>
  </w:num>
  <w:num w:numId="4" w16cid:durableId="990209769">
    <w:abstractNumId w:val="24"/>
  </w:num>
  <w:num w:numId="5" w16cid:durableId="1103064315">
    <w:abstractNumId w:val="0"/>
  </w:num>
  <w:num w:numId="6" w16cid:durableId="390856724">
    <w:abstractNumId w:val="31"/>
  </w:num>
  <w:num w:numId="7" w16cid:durableId="3434752">
    <w:abstractNumId w:val="12"/>
  </w:num>
  <w:num w:numId="8" w16cid:durableId="1148204713">
    <w:abstractNumId w:val="28"/>
  </w:num>
  <w:num w:numId="9" w16cid:durableId="112019875">
    <w:abstractNumId w:val="13"/>
  </w:num>
  <w:num w:numId="10" w16cid:durableId="1277522473">
    <w:abstractNumId w:val="21"/>
  </w:num>
  <w:num w:numId="11" w16cid:durableId="1361736570">
    <w:abstractNumId w:val="26"/>
  </w:num>
  <w:num w:numId="12" w16cid:durableId="1181820638">
    <w:abstractNumId w:val="18"/>
  </w:num>
  <w:num w:numId="13" w16cid:durableId="1477643413">
    <w:abstractNumId w:val="11"/>
  </w:num>
  <w:num w:numId="14" w16cid:durableId="153302096">
    <w:abstractNumId w:val="15"/>
  </w:num>
  <w:num w:numId="15" w16cid:durableId="476731473">
    <w:abstractNumId w:val="20"/>
  </w:num>
  <w:num w:numId="16" w16cid:durableId="439420976">
    <w:abstractNumId w:val="9"/>
  </w:num>
  <w:num w:numId="17" w16cid:durableId="1938904128">
    <w:abstractNumId w:val="17"/>
  </w:num>
  <w:num w:numId="18" w16cid:durableId="2086370626">
    <w:abstractNumId w:val="2"/>
  </w:num>
  <w:num w:numId="19" w16cid:durableId="175190445">
    <w:abstractNumId w:val="1"/>
  </w:num>
  <w:num w:numId="20" w16cid:durableId="735981195">
    <w:abstractNumId w:val="25"/>
  </w:num>
  <w:num w:numId="21" w16cid:durableId="1320646813">
    <w:abstractNumId w:val="8"/>
  </w:num>
  <w:num w:numId="22" w16cid:durableId="706295614">
    <w:abstractNumId w:val="22"/>
  </w:num>
  <w:num w:numId="23" w16cid:durableId="764770914">
    <w:abstractNumId w:val="30"/>
  </w:num>
  <w:num w:numId="24" w16cid:durableId="1689788657">
    <w:abstractNumId w:val="4"/>
  </w:num>
  <w:num w:numId="25" w16cid:durableId="184759372">
    <w:abstractNumId w:val="29"/>
  </w:num>
  <w:num w:numId="26" w16cid:durableId="776876938">
    <w:abstractNumId w:val="27"/>
  </w:num>
  <w:num w:numId="27" w16cid:durableId="1205143345">
    <w:abstractNumId w:val="6"/>
  </w:num>
  <w:num w:numId="28" w16cid:durableId="412430483">
    <w:abstractNumId w:val="3"/>
  </w:num>
  <w:num w:numId="29" w16cid:durableId="1631327973">
    <w:abstractNumId w:val="19"/>
  </w:num>
  <w:num w:numId="30" w16cid:durableId="681082321">
    <w:abstractNumId w:val="10"/>
  </w:num>
  <w:num w:numId="31" w16cid:durableId="951670082">
    <w:abstractNumId w:val="7"/>
  </w:num>
  <w:num w:numId="32" w16cid:durableId="18078915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CB"/>
    <w:rsid w:val="00014D8D"/>
    <w:rsid w:val="00024EBA"/>
    <w:rsid w:val="000315B4"/>
    <w:rsid w:val="000340C7"/>
    <w:rsid w:val="0003505D"/>
    <w:rsid w:val="00042628"/>
    <w:rsid w:val="000538C1"/>
    <w:rsid w:val="00054493"/>
    <w:rsid w:val="0006560B"/>
    <w:rsid w:val="00072C91"/>
    <w:rsid w:val="000838D0"/>
    <w:rsid w:val="00096CDF"/>
    <w:rsid w:val="000C5626"/>
    <w:rsid w:val="000C6773"/>
    <w:rsid w:val="000D1F76"/>
    <w:rsid w:val="00120626"/>
    <w:rsid w:val="00130277"/>
    <w:rsid w:val="0013385D"/>
    <w:rsid w:val="001478C6"/>
    <w:rsid w:val="0016608D"/>
    <w:rsid w:val="00182A30"/>
    <w:rsid w:val="001951B9"/>
    <w:rsid w:val="001A15D2"/>
    <w:rsid w:val="001A5593"/>
    <w:rsid w:val="001B6122"/>
    <w:rsid w:val="001E4F1F"/>
    <w:rsid w:val="0020232A"/>
    <w:rsid w:val="00222A6E"/>
    <w:rsid w:val="00235EC7"/>
    <w:rsid w:val="00236583"/>
    <w:rsid w:val="00242986"/>
    <w:rsid w:val="002469FA"/>
    <w:rsid w:val="0028407A"/>
    <w:rsid w:val="00295169"/>
    <w:rsid w:val="002B7D4E"/>
    <w:rsid w:val="002D18AF"/>
    <w:rsid w:val="002E4285"/>
    <w:rsid w:val="002F564D"/>
    <w:rsid w:val="00305A7E"/>
    <w:rsid w:val="00311E73"/>
    <w:rsid w:val="003271D8"/>
    <w:rsid w:val="00327EBD"/>
    <w:rsid w:val="00337101"/>
    <w:rsid w:val="00342870"/>
    <w:rsid w:val="003441E9"/>
    <w:rsid w:val="00364994"/>
    <w:rsid w:val="003665B2"/>
    <w:rsid w:val="003B2931"/>
    <w:rsid w:val="003E49B9"/>
    <w:rsid w:val="00423187"/>
    <w:rsid w:val="004379D4"/>
    <w:rsid w:val="00462A92"/>
    <w:rsid w:val="0047359C"/>
    <w:rsid w:val="004B75AD"/>
    <w:rsid w:val="004C3408"/>
    <w:rsid w:val="004C763C"/>
    <w:rsid w:val="004E32F8"/>
    <w:rsid w:val="004F3A80"/>
    <w:rsid w:val="004F7366"/>
    <w:rsid w:val="00510810"/>
    <w:rsid w:val="00514229"/>
    <w:rsid w:val="00514BD9"/>
    <w:rsid w:val="00525917"/>
    <w:rsid w:val="00540981"/>
    <w:rsid w:val="0055362B"/>
    <w:rsid w:val="00564973"/>
    <w:rsid w:val="005660CE"/>
    <w:rsid w:val="005713D1"/>
    <w:rsid w:val="00592DE5"/>
    <w:rsid w:val="00593AF3"/>
    <w:rsid w:val="005A2DA7"/>
    <w:rsid w:val="005A6970"/>
    <w:rsid w:val="005B7365"/>
    <w:rsid w:val="005C1866"/>
    <w:rsid w:val="005C5CD6"/>
    <w:rsid w:val="00622D83"/>
    <w:rsid w:val="00633D1E"/>
    <w:rsid w:val="0065787A"/>
    <w:rsid w:val="00660837"/>
    <w:rsid w:val="00676107"/>
    <w:rsid w:val="00690A56"/>
    <w:rsid w:val="00696D56"/>
    <w:rsid w:val="006A1C96"/>
    <w:rsid w:val="006B1102"/>
    <w:rsid w:val="006B4615"/>
    <w:rsid w:val="006C0035"/>
    <w:rsid w:val="006C0112"/>
    <w:rsid w:val="006C0963"/>
    <w:rsid w:val="006D0803"/>
    <w:rsid w:val="006E34CB"/>
    <w:rsid w:val="006E6DE6"/>
    <w:rsid w:val="00727512"/>
    <w:rsid w:val="007320BD"/>
    <w:rsid w:val="00741943"/>
    <w:rsid w:val="00741B74"/>
    <w:rsid w:val="00745A13"/>
    <w:rsid w:val="00747C90"/>
    <w:rsid w:val="007565F6"/>
    <w:rsid w:val="00760C16"/>
    <w:rsid w:val="0078019E"/>
    <w:rsid w:val="00794DC1"/>
    <w:rsid w:val="007B1FF1"/>
    <w:rsid w:val="007C506A"/>
    <w:rsid w:val="007C6F9B"/>
    <w:rsid w:val="0080335F"/>
    <w:rsid w:val="00815B81"/>
    <w:rsid w:val="00824FCF"/>
    <w:rsid w:val="00836908"/>
    <w:rsid w:val="00845116"/>
    <w:rsid w:val="00851CB0"/>
    <w:rsid w:val="00855ED6"/>
    <w:rsid w:val="00871433"/>
    <w:rsid w:val="00880A82"/>
    <w:rsid w:val="008C2A19"/>
    <w:rsid w:val="008C7842"/>
    <w:rsid w:val="008E0D69"/>
    <w:rsid w:val="0090073D"/>
    <w:rsid w:val="00901305"/>
    <w:rsid w:val="00901C05"/>
    <w:rsid w:val="0091343F"/>
    <w:rsid w:val="00915253"/>
    <w:rsid w:val="00933DB9"/>
    <w:rsid w:val="00936E1A"/>
    <w:rsid w:val="009709BA"/>
    <w:rsid w:val="0097630D"/>
    <w:rsid w:val="009812E7"/>
    <w:rsid w:val="00991688"/>
    <w:rsid w:val="009937C5"/>
    <w:rsid w:val="0099571B"/>
    <w:rsid w:val="009973A7"/>
    <w:rsid w:val="009A76C6"/>
    <w:rsid w:val="009B08DF"/>
    <w:rsid w:val="009C1FBB"/>
    <w:rsid w:val="009C421E"/>
    <w:rsid w:val="009D6166"/>
    <w:rsid w:val="009F6C03"/>
    <w:rsid w:val="00A67CB3"/>
    <w:rsid w:val="00A97388"/>
    <w:rsid w:val="00AA118E"/>
    <w:rsid w:val="00AB3147"/>
    <w:rsid w:val="00AC10A1"/>
    <w:rsid w:val="00AC3FA0"/>
    <w:rsid w:val="00AD027D"/>
    <w:rsid w:val="00AD596A"/>
    <w:rsid w:val="00B55A7B"/>
    <w:rsid w:val="00B56CF6"/>
    <w:rsid w:val="00B63465"/>
    <w:rsid w:val="00BA581B"/>
    <w:rsid w:val="00BA6561"/>
    <w:rsid w:val="00BB40E9"/>
    <w:rsid w:val="00BD53DA"/>
    <w:rsid w:val="00BD793A"/>
    <w:rsid w:val="00BF1F56"/>
    <w:rsid w:val="00BF4C58"/>
    <w:rsid w:val="00C250C1"/>
    <w:rsid w:val="00C365EB"/>
    <w:rsid w:val="00C56191"/>
    <w:rsid w:val="00C56255"/>
    <w:rsid w:val="00C623A3"/>
    <w:rsid w:val="00C717AE"/>
    <w:rsid w:val="00C806DF"/>
    <w:rsid w:val="00CA250F"/>
    <w:rsid w:val="00CC0C22"/>
    <w:rsid w:val="00CE0C53"/>
    <w:rsid w:val="00CE2875"/>
    <w:rsid w:val="00D03C40"/>
    <w:rsid w:val="00D20D81"/>
    <w:rsid w:val="00D21B68"/>
    <w:rsid w:val="00D63922"/>
    <w:rsid w:val="00D657F6"/>
    <w:rsid w:val="00D7243D"/>
    <w:rsid w:val="00D977BA"/>
    <w:rsid w:val="00DA0304"/>
    <w:rsid w:val="00DB2782"/>
    <w:rsid w:val="00DB34BA"/>
    <w:rsid w:val="00DC3EF1"/>
    <w:rsid w:val="00DD2F6B"/>
    <w:rsid w:val="00DE71F9"/>
    <w:rsid w:val="00DF126F"/>
    <w:rsid w:val="00DF7F41"/>
    <w:rsid w:val="00E009E7"/>
    <w:rsid w:val="00E03C4E"/>
    <w:rsid w:val="00E11D9D"/>
    <w:rsid w:val="00E162FF"/>
    <w:rsid w:val="00E25DCB"/>
    <w:rsid w:val="00E3662B"/>
    <w:rsid w:val="00E373CB"/>
    <w:rsid w:val="00E619ED"/>
    <w:rsid w:val="00E87B35"/>
    <w:rsid w:val="00E91D76"/>
    <w:rsid w:val="00EA00DB"/>
    <w:rsid w:val="00ED1A2D"/>
    <w:rsid w:val="00EF25EA"/>
    <w:rsid w:val="00F16947"/>
    <w:rsid w:val="00F2447C"/>
    <w:rsid w:val="00F4069E"/>
    <w:rsid w:val="00F43871"/>
    <w:rsid w:val="00F43B13"/>
    <w:rsid w:val="00F46E71"/>
    <w:rsid w:val="00F55B7E"/>
    <w:rsid w:val="00F8061A"/>
    <w:rsid w:val="00FA1583"/>
    <w:rsid w:val="00FA16EA"/>
    <w:rsid w:val="00FB6FE1"/>
    <w:rsid w:val="00FD1851"/>
    <w:rsid w:val="00FD6CB4"/>
    <w:rsid w:val="00FE0586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3FC34"/>
  <w15:docId w15:val="{371C5607-01DF-42B7-8979-9DE1C88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3CB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5">
    <w:name w:val="heading 5"/>
    <w:basedOn w:val="a"/>
    <w:next w:val="a"/>
    <w:link w:val="51"/>
    <w:uiPriority w:val="9"/>
    <w:unhideWhenUsed/>
    <w:qFormat/>
    <w:rsid w:val="007B1FF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3CB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73CB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E373CB"/>
    <w:pPr>
      <w:widowControl/>
      <w:tabs>
        <w:tab w:val="center" w:pos="4680"/>
        <w:tab w:val="right" w:pos="9360"/>
      </w:tabs>
      <w:jc w:val="left"/>
    </w:pPr>
    <w:rPr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E373CB"/>
    <w:rPr>
      <w:kern w:val="0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E373CB"/>
  </w:style>
  <w:style w:type="paragraph" w:styleId="a8">
    <w:name w:val="Document Map"/>
    <w:basedOn w:val="a"/>
    <w:link w:val="a9"/>
    <w:uiPriority w:val="99"/>
    <w:semiHidden/>
    <w:unhideWhenUsed/>
    <w:rsid w:val="00E373C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373CB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4379D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379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79D4"/>
    <w:rPr>
      <w:sz w:val="18"/>
      <w:szCs w:val="18"/>
    </w:rPr>
  </w:style>
  <w:style w:type="paragraph" w:styleId="ad">
    <w:name w:val="Normal (Web)"/>
    <w:basedOn w:val="a"/>
    <w:uiPriority w:val="99"/>
    <w:unhideWhenUsed/>
    <w:rsid w:val="00AD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6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3922"/>
    <w:rPr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CA250F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A250F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A250F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250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A250F"/>
    <w:rPr>
      <w:b/>
      <w:bCs/>
    </w:rPr>
  </w:style>
  <w:style w:type="table" w:styleId="af5">
    <w:name w:val="Table Grid"/>
    <w:basedOn w:val="a1"/>
    <w:uiPriority w:val="59"/>
    <w:rsid w:val="007B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uiPriority w:val="9"/>
    <w:semiHidden/>
    <w:rsid w:val="007B1FF1"/>
    <w:rPr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7B1FF1"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"/>
    <w:rsid w:val="00880A82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HTML">
    <w:name w:val="HTML Code"/>
    <w:basedOn w:val="a0"/>
    <w:uiPriority w:val="99"/>
    <w:semiHidden/>
    <w:unhideWhenUsed/>
    <w:rsid w:val="00311E73"/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311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8E6E-3863-40EC-BDCA-AB1BEA5F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978</Words>
  <Characters>5578</Characters>
  <Application>Microsoft Office Word</Application>
  <DocSecurity>0</DocSecurity>
  <Lines>46</Lines>
  <Paragraphs>13</Paragraphs>
  <ScaleCrop>false</ScaleCrop>
  <Company>Microsoft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侯守璐</cp:lastModifiedBy>
  <cp:revision>11</cp:revision>
  <dcterms:created xsi:type="dcterms:W3CDTF">2024-04-14T06:47:00Z</dcterms:created>
  <dcterms:modified xsi:type="dcterms:W3CDTF">2024-05-20T08:53:00Z</dcterms:modified>
</cp:coreProperties>
</file>