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87C" w:rsidRDefault="0094687C">
      <w:pPr>
        <w:widowControl w:val="0"/>
        <w:spacing w:after="0" w:line="276" w:lineRule="auto"/>
      </w:pPr>
    </w:p>
    <w:p w:rsidR="0094687C" w:rsidRDefault="00543592">
      <w:pPr>
        <w:ind w:left="360"/>
        <w:jc w:val="center"/>
        <w:rPr>
          <w:b/>
          <w:color w:val="002060"/>
          <w:sz w:val="32"/>
          <w:szCs w:val="32"/>
        </w:rPr>
      </w:pPr>
      <w:r>
        <w:rPr>
          <w:b/>
          <w:color w:val="002060"/>
          <w:sz w:val="32"/>
          <w:szCs w:val="32"/>
        </w:rPr>
        <w:t>K - Means Clustering</w:t>
      </w:r>
    </w:p>
    <w:p w:rsidR="0094687C" w:rsidRDefault="00543592">
      <w:pPr>
        <w:widowControl w:val="0"/>
        <w:spacing w:before="1" w:after="0" w:line="252" w:lineRule="auto"/>
        <w:ind w:right="631"/>
        <w:rPr>
          <w:b/>
          <w:sz w:val="26"/>
          <w:szCs w:val="26"/>
        </w:rPr>
      </w:pPr>
      <w:r>
        <w:rPr>
          <w:b/>
          <w:sz w:val="26"/>
          <w:szCs w:val="26"/>
        </w:rPr>
        <w:t>Instructions:</w:t>
      </w:r>
    </w:p>
    <w:p w:rsidR="0094687C" w:rsidRDefault="00543592">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rsidR="0094687C" w:rsidRDefault="0094687C">
      <w:pPr>
        <w:rPr>
          <w:rFonts w:ascii="Times New Roman" w:eastAsia="Times New Roman" w:hAnsi="Times New Roman" w:cs="Times New Roman"/>
          <w:color w:val="000000"/>
          <w:sz w:val="24"/>
          <w:szCs w:val="24"/>
        </w:rPr>
      </w:pPr>
    </w:p>
    <w:p w:rsidR="0094687C" w:rsidRDefault="00543592">
      <w:pPr>
        <w:widowControl w:val="0"/>
        <w:spacing w:before="1" w:after="0" w:line="252" w:lineRule="auto"/>
        <w:ind w:right="631"/>
        <w:rPr>
          <w:sz w:val="26"/>
          <w:szCs w:val="26"/>
        </w:rPr>
      </w:pPr>
      <w:r>
        <w:rPr>
          <w:sz w:val="26"/>
          <w:szCs w:val="26"/>
        </w:rPr>
        <w:t>Please ensure you update all the details:</w:t>
      </w:r>
    </w:p>
    <w:p w:rsidR="00104AB4" w:rsidRDefault="00543592">
      <w:pPr>
        <w:widowControl w:val="0"/>
        <w:spacing w:before="1" w:after="0" w:line="252" w:lineRule="auto"/>
        <w:ind w:right="631"/>
        <w:rPr>
          <w:b/>
          <w:sz w:val="26"/>
          <w:szCs w:val="26"/>
        </w:rPr>
      </w:pPr>
      <w:r>
        <w:rPr>
          <w:b/>
          <w:sz w:val="26"/>
          <w:szCs w:val="26"/>
        </w:rPr>
        <w:t>Name:</w:t>
      </w:r>
      <w:r w:rsidR="00B85A10">
        <w:rPr>
          <w:b/>
          <w:sz w:val="26"/>
          <w:szCs w:val="26"/>
        </w:rPr>
        <w:t>RAKESH SETHU NP</w:t>
      </w:r>
      <w:r>
        <w:rPr>
          <w:b/>
          <w:sz w:val="26"/>
          <w:szCs w:val="26"/>
        </w:rPr>
        <w:t xml:space="preserve"> </w:t>
      </w:r>
    </w:p>
    <w:p w:rsidR="0094687C" w:rsidRDefault="00543592">
      <w:pPr>
        <w:widowControl w:val="0"/>
        <w:spacing w:before="1" w:after="0" w:line="252" w:lineRule="auto"/>
        <w:ind w:right="631"/>
        <w:rPr>
          <w:sz w:val="26"/>
          <w:szCs w:val="26"/>
          <w:u w:val="single"/>
        </w:rPr>
      </w:pPr>
      <w:r>
        <w:rPr>
          <w:b/>
          <w:sz w:val="26"/>
          <w:szCs w:val="26"/>
        </w:rPr>
        <w:t xml:space="preserve">Batch ID: </w:t>
      </w:r>
      <w:r w:rsidR="00B85A10">
        <w:rPr>
          <w:b/>
          <w:sz w:val="26"/>
          <w:szCs w:val="26"/>
        </w:rPr>
        <w:t>11052022_7.30PM</w:t>
      </w:r>
    </w:p>
    <w:p w:rsidR="0094687C" w:rsidRDefault="00543592">
      <w:pPr>
        <w:widowControl w:val="0"/>
        <w:spacing w:before="1" w:after="0" w:line="252" w:lineRule="auto"/>
        <w:ind w:right="631"/>
        <w:rPr>
          <w:b/>
          <w:sz w:val="24"/>
          <w:szCs w:val="24"/>
        </w:rPr>
      </w:pPr>
      <w:r>
        <w:rPr>
          <w:b/>
          <w:sz w:val="26"/>
          <w:szCs w:val="26"/>
        </w:rPr>
        <w:t xml:space="preserve">Topic: </w:t>
      </w:r>
      <w:r>
        <w:rPr>
          <w:b/>
          <w:sz w:val="24"/>
          <w:szCs w:val="24"/>
        </w:rPr>
        <w:t>K Means Clustering</w:t>
      </w:r>
    </w:p>
    <w:p w:rsidR="0094687C" w:rsidRDefault="0094687C">
      <w:pPr>
        <w:rPr>
          <w:b/>
          <w:sz w:val="24"/>
          <w:szCs w:val="24"/>
        </w:rPr>
      </w:pPr>
      <w:bookmarkStart w:id="0" w:name="_heading=h.1fob9te" w:colFirst="0" w:colLast="0"/>
      <w:bookmarkEnd w:id="0"/>
    </w:p>
    <w:p w:rsidR="0094687C" w:rsidRDefault="0094687C">
      <w:pPr>
        <w:rPr>
          <w:b/>
          <w:sz w:val="24"/>
          <w:szCs w:val="24"/>
        </w:rPr>
      </w:pPr>
    </w:p>
    <w:p w:rsidR="0094687C" w:rsidRDefault="0094687C">
      <w:pPr>
        <w:rPr>
          <w:b/>
          <w:sz w:val="24"/>
          <w:szCs w:val="24"/>
        </w:rPr>
      </w:pPr>
    </w:p>
    <w:p w:rsidR="0094687C" w:rsidRDefault="00543592">
      <w:pPr>
        <w:rPr>
          <w:b/>
          <w:sz w:val="36"/>
          <w:szCs w:val="36"/>
        </w:rPr>
      </w:pPr>
      <w:r>
        <w:rPr>
          <w:b/>
          <w:sz w:val="36"/>
          <w:szCs w:val="36"/>
        </w:rPr>
        <w:t>Problem Statements:</w:t>
      </w:r>
    </w:p>
    <w:p w:rsidR="0094687C" w:rsidRDefault="00543592">
      <w:pPr>
        <w:numPr>
          <w:ilvl w:val="0"/>
          <w:numId w:val="1"/>
        </w:numP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rsidR="0094687C" w:rsidRDefault="0094687C"/>
    <w:p w:rsidR="0094687C" w:rsidRDefault="00543592">
      <w:r>
        <w:rPr>
          <w:noProof/>
          <w:lang w:eastAsia="en-US"/>
        </w:rPr>
        <w:drawing>
          <wp:inline distT="0" distB="0" distL="0" distR="0">
            <wp:extent cx="5784215" cy="267398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32" name="image1.png"/>
                    <pic:cNvPicPr preferRelativeResize="0"/>
                  </pic:nvPicPr>
                  <pic:blipFill>
                    <a:blip r:embed="rId9" cstate="print"/>
                    <a:srcRect/>
                    <a:stretch>
                      <a:fillRect/>
                    </a:stretch>
                  </pic:blipFill>
                  <pic:spPr>
                    <a:xfrm>
                      <a:off x="0" y="0"/>
                      <a:ext cx="5784456" cy="2674393"/>
                    </a:xfrm>
                    <a:prstGeom prst="rect">
                      <a:avLst/>
                    </a:prstGeom>
                  </pic:spPr>
                </pic:pic>
              </a:graphicData>
            </a:graphic>
          </wp:inline>
        </w:drawing>
      </w:r>
    </w:p>
    <w:p w:rsidR="0094687C" w:rsidRDefault="0094687C"/>
    <w:p w:rsidR="0094687C" w:rsidRDefault="00543592">
      <w:pPr>
        <w:numPr>
          <w:ilvl w:val="0"/>
          <w:numId w:val="1"/>
        </w:numPr>
        <w:spacing w:after="0"/>
        <w:rPr>
          <w:color w:val="000000"/>
          <w:sz w:val="26"/>
          <w:szCs w:val="26"/>
        </w:rPr>
      </w:pPr>
      <w:r>
        <w:rPr>
          <w:color w:val="000000"/>
          <w:sz w:val="26"/>
          <w:szCs w:val="26"/>
        </w:rPr>
        <w:t>Perform clustering for the crime data and identify the number of clusters            formed and draw inferences. Refer to crime_data.csv dataset.</w:t>
      </w:r>
    </w:p>
    <w:p w:rsidR="0094687C" w:rsidRDefault="0094687C">
      <w:pPr>
        <w:ind w:left="630"/>
        <w:rPr>
          <w:color w:val="000000"/>
          <w:sz w:val="26"/>
          <w:szCs w:val="26"/>
        </w:rPr>
      </w:pPr>
    </w:p>
    <w:p w:rsidR="0094687C" w:rsidRDefault="00543592">
      <w:pPr>
        <w:rPr>
          <w:sz w:val="28"/>
          <w:szCs w:val="28"/>
        </w:rPr>
      </w:pPr>
      <w:r>
        <w:rPr>
          <w:noProof/>
          <w:sz w:val="28"/>
          <w:szCs w:val="28"/>
          <w:lang w:eastAsia="en-US"/>
        </w:rPr>
        <w:drawing>
          <wp:inline distT="0" distB="0" distL="0" distR="0">
            <wp:extent cx="4804410" cy="265557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31" name="image3.png"/>
                    <pic:cNvPicPr preferRelativeResize="0"/>
                  </pic:nvPicPr>
                  <pic:blipFill>
                    <a:blip r:embed="rId10" cstate="print"/>
                    <a:srcRect/>
                    <a:stretch>
                      <a:fillRect/>
                    </a:stretch>
                  </pic:blipFill>
                  <pic:spPr>
                    <a:xfrm>
                      <a:off x="0" y="0"/>
                      <a:ext cx="4804949" cy="2655732"/>
                    </a:xfrm>
                    <a:prstGeom prst="rect">
                      <a:avLst/>
                    </a:prstGeom>
                  </pic:spPr>
                </pic:pic>
              </a:graphicData>
            </a:graphic>
          </wp:inline>
        </w:drawing>
      </w:r>
    </w:p>
    <w:p w:rsidR="0094687C" w:rsidRDefault="0094687C">
      <w:pPr>
        <w:rPr>
          <w:b/>
          <w:color w:val="FF0000"/>
          <w:sz w:val="32"/>
          <w:szCs w:val="32"/>
        </w:rPr>
      </w:pPr>
    </w:p>
    <w:p w:rsidR="0094687C" w:rsidRDefault="00543592">
      <w:pPr>
        <w:numPr>
          <w:ilvl w:val="0"/>
          <w:numId w:val="1"/>
        </w:numP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rsidR="0094687C" w:rsidRDefault="0094687C">
      <w:pPr>
        <w:rPr>
          <w:b/>
          <w:color w:val="FF0000"/>
          <w:sz w:val="32"/>
          <w:szCs w:val="32"/>
        </w:rPr>
      </w:pPr>
    </w:p>
    <w:p w:rsidR="0094687C" w:rsidRDefault="00543592">
      <w:pPr>
        <w:rPr>
          <w:b/>
          <w:color w:val="FF0000"/>
          <w:sz w:val="32"/>
          <w:szCs w:val="32"/>
        </w:rPr>
      </w:pPr>
      <w:r>
        <w:rPr>
          <w:b/>
          <w:noProof/>
          <w:color w:val="FF0000"/>
          <w:sz w:val="32"/>
          <w:szCs w:val="32"/>
          <w:lang w:eastAsia="en-US"/>
        </w:rPr>
        <w:drawing>
          <wp:inline distT="0" distB="0" distL="0" distR="0">
            <wp:extent cx="5310505" cy="316166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referRelativeResize="0"/>
                  </pic:nvPicPr>
                  <pic:blipFill>
                    <a:blip r:embed="rId11" cstate="print"/>
                    <a:srcRect/>
                    <a:stretch>
                      <a:fillRect/>
                    </a:stretch>
                  </pic:blipFill>
                  <pic:spPr>
                    <a:xfrm>
                      <a:off x="0" y="0"/>
                      <a:ext cx="5310865" cy="3161758"/>
                    </a:xfrm>
                    <a:prstGeom prst="rect">
                      <a:avLst/>
                    </a:prstGeom>
                  </pic:spPr>
                </pic:pic>
              </a:graphicData>
            </a:graphic>
          </wp:inline>
        </w:drawing>
      </w:r>
    </w:p>
    <w:p w:rsidR="0094687C" w:rsidRDefault="0094687C">
      <w:pPr>
        <w:spacing w:after="0"/>
        <w:ind w:left="630"/>
        <w:rPr>
          <w:color w:val="000000"/>
          <w:sz w:val="26"/>
          <w:szCs w:val="26"/>
        </w:rPr>
      </w:pPr>
    </w:p>
    <w:p w:rsidR="0094687C" w:rsidRDefault="0094687C">
      <w:pPr>
        <w:spacing w:after="0"/>
        <w:ind w:left="630"/>
        <w:rPr>
          <w:color w:val="000000"/>
          <w:sz w:val="26"/>
          <w:szCs w:val="26"/>
        </w:rPr>
      </w:pPr>
    </w:p>
    <w:p w:rsidR="0094687C" w:rsidRDefault="00543592">
      <w:pPr>
        <w:numPr>
          <w:ilvl w:val="0"/>
          <w:numId w:val="1"/>
        </w:numPr>
        <w:spacing w:after="0"/>
        <w:rPr>
          <w:color w:val="000000"/>
          <w:sz w:val="26"/>
          <w:szCs w:val="26"/>
        </w:rPr>
      </w:pPr>
      <w:r>
        <w:rPr>
          <w:color w:val="000000"/>
          <w:sz w:val="26"/>
          <w:szCs w:val="26"/>
        </w:rPr>
        <w:lastRenderedPageBreak/>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rsidR="0094687C" w:rsidRDefault="00543592">
      <w:pPr>
        <w:spacing w:after="0"/>
        <w:ind w:left="630"/>
        <w:rPr>
          <w:color w:val="000000"/>
          <w:sz w:val="26"/>
          <w:szCs w:val="26"/>
        </w:rP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6569710" cy="1196340"/>
            <wp:effectExtent l="0" t="0" r="0" b="0"/>
            <wp:wrapSquare wrapText="bothSides"/>
            <wp:docPr id="29" name="image5.png"/>
            <wp:cNvGraphicFramePr/>
            <a:graphic xmlns:a="http://schemas.openxmlformats.org/drawingml/2006/main">
              <a:graphicData uri="http://schemas.openxmlformats.org/drawingml/2006/picture">
                <pic:pic xmlns:pic="http://schemas.openxmlformats.org/drawingml/2006/picture">
                  <pic:nvPicPr>
                    <pic:cNvPr id="29" name="image5.png"/>
                    <pic:cNvPicPr preferRelativeResize="0"/>
                  </pic:nvPicPr>
                  <pic:blipFill>
                    <a:blip r:embed="rId12" cstate="print"/>
                    <a:srcRect/>
                    <a:stretch>
                      <a:fillRect/>
                    </a:stretch>
                  </pic:blipFill>
                  <pic:spPr>
                    <a:xfrm>
                      <a:off x="0" y="0"/>
                      <a:ext cx="6569710" cy="1196340"/>
                    </a:xfrm>
                    <a:prstGeom prst="rect">
                      <a:avLst/>
                    </a:prstGeom>
                  </pic:spPr>
                </pic:pic>
              </a:graphicData>
            </a:graphic>
          </wp:anchor>
        </w:drawing>
      </w:r>
    </w:p>
    <w:p w:rsidR="0094687C" w:rsidRDefault="0094687C">
      <w:pPr>
        <w:spacing w:after="0"/>
        <w:ind w:left="630"/>
        <w:rPr>
          <w:color w:val="000000"/>
          <w:sz w:val="26"/>
          <w:szCs w:val="26"/>
        </w:rPr>
      </w:pPr>
    </w:p>
    <w:p w:rsidR="0094687C" w:rsidRDefault="0094687C">
      <w:pPr>
        <w:spacing w:after="0"/>
        <w:ind w:left="630"/>
        <w:rPr>
          <w:color w:val="000000"/>
          <w:sz w:val="26"/>
          <w:szCs w:val="26"/>
        </w:rPr>
      </w:pPr>
    </w:p>
    <w:p w:rsidR="0094687C" w:rsidRDefault="0094687C">
      <w:pPr>
        <w:spacing w:after="0"/>
        <w:ind w:left="630"/>
        <w:rPr>
          <w:color w:val="000000"/>
          <w:sz w:val="26"/>
          <w:szCs w:val="26"/>
        </w:rPr>
      </w:pPr>
    </w:p>
    <w:p w:rsidR="0094687C" w:rsidRDefault="00543592">
      <w:pPr>
        <w:numPr>
          <w:ilvl w:val="0"/>
          <w:numId w:val="1"/>
        </w:numP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rsidR="0094687C" w:rsidRDefault="00543592">
      <w:pPr>
        <w:rPr>
          <w:sz w:val="26"/>
          <w:szCs w:val="26"/>
        </w:rPr>
      </w:pPr>
      <w:r>
        <w:rPr>
          <w:noProof/>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266700</wp:posOffset>
            </wp:positionV>
            <wp:extent cx="6141720" cy="1737360"/>
            <wp:effectExtent l="0" t="0" r="0" b="0"/>
            <wp:wrapSquare wrapText="bothSides"/>
            <wp:docPr id="34" name="image6.png"/>
            <wp:cNvGraphicFramePr/>
            <a:graphic xmlns:a="http://schemas.openxmlformats.org/drawingml/2006/main">
              <a:graphicData uri="http://schemas.openxmlformats.org/drawingml/2006/picture">
                <pic:pic xmlns:pic="http://schemas.openxmlformats.org/drawingml/2006/picture">
                  <pic:nvPicPr>
                    <pic:cNvPr id="34" name="image6.png"/>
                    <pic:cNvPicPr preferRelativeResize="0"/>
                  </pic:nvPicPr>
                  <pic:blipFill>
                    <a:blip r:embed="rId13" cstate="print"/>
                    <a:srcRect/>
                    <a:stretch>
                      <a:fillRect/>
                    </a:stretch>
                  </pic:blipFill>
                  <pic:spPr>
                    <a:xfrm>
                      <a:off x="0" y="0"/>
                      <a:ext cx="6141720" cy="1737360"/>
                    </a:xfrm>
                    <a:prstGeom prst="rect">
                      <a:avLst/>
                    </a:prstGeom>
                  </pic:spPr>
                </pic:pic>
              </a:graphicData>
            </a:graphic>
          </wp:anchor>
        </w:drawing>
      </w:r>
    </w:p>
    <w:p w:rsidR="0094687C" w:rsidRDefault="0094687C">
      <w:pPr>
        <w:ind w:left="270"/>
        <w:rPr>
          <w:sz w:val="26"/>
          <w:szCs w:val="26"/>
        </w:rPr>
      </w:pPr>
    </w:p>
    <w:p w:rsidR="0094687C" w:rsidRDefault="00543592">
      <w:pPr>
        <w:rPr>
          <w:b/>
          <w:color w:val="000000"/>
          <w:sz w:val="30"/>
          <w:szCs w:val="30"/>
        </w:rPr>
      </w:pPr>
      <w:r>
        <w:rPr>
          <w:b/>
          <w:color w:val="000000"/>
          <w:sz w:val="30"/>
          <w:szCs w:val="30"/>
        </w:rPr>
        <w:t>Hints:</w:t>
      </w:r>
    </w:p>
    <w:p w:rsidR="0094687C" w:rsidRDefault="00543592">
      <w:pPr>
        <w:spacing w:after="0"/>
        <w:rPr>
          <w:b/>
          <w:sz w:val="24"/>
          <w:szCs w:val="24"/>
        </w:rPr>
      </w:pPr>
      <w:r>
        <w:rPr>
          <w:b/>
          <w:sz w:val="24"/>
          <w:szCs w:val="24"/>
        </w:rPr>
        <w:t xml:space="preserve">1. Business Problem </w:t>
      </w:r>
    </w:p>
    <w:p w:rsidR="0094687C" w:rsidRDefault="00543592">
      <w:pPr>
        <w:widowControl w:val="0"/>
        <w:numPr>
          <w:ilvl w:val="1"/>
          <w:numId w:val="2"/>
        </w:numPr>
        <w:tabs>
          <w:tab w:val="left" w:pos="912"/>
        </w:tabs>
        <w:spacing w:before="23" w:after="0" w:line="240" w:lineRule="auto"/>
        <w:rPr>
          <w:b/>
          <w:sz w:val="24"/>
          <w:szCs w:val="24"/>
        </w:rPr>
      </w:pPr>
      <w:r>
        <w:rPr>
          <w:b/>
          <w:sz w:val="24"/>
          <w:szCs w:val="24"/>
        </w:rPr>
        <w:t>What is the business objective?</w:t>
      </w:r>
    </w:p>
    <w:p w:rsidR="0094687C" w:rsidRDefault="00543592">
      <w:pPr>
        <w:widowControl w:val="0"/>
        <w:numPr>
          <w:ilvl w:val="1"/>
          <w:numId w:val="2"/>
        </w:numPr>
        <w:tabs>
          <w:tab w:val="left" w:pos="912"/>
        </w:tabs>
        <w:spacing w:before="23" w:after="0" w:line="240" w:lineRule="auto"/>
        <w:rPr>
          <w:b/>
          <w:sz w:val="24"/>
          <w:szCs w:val="24"/>
        </w:rPr>
      </w:pPr>
      <w:r>
        <w:rPr>
          <w:b/>
          <w:sz w:val="24"/>
          <w:szCs w:val="24"/>
        </w:rPr>
        <w:t>Are there any constraints?</w:t>
      </w:r>
    </w:p>
    <w:p w:rsidR="0094687C" w:rsidRDefault="0094687C">
      <w:pPr>
        <w:spacing w:after="0"/>
        <w:rPr>
          <w:b/>
          <w:sz w:val="24"/>
          <w:szCs w:val="24"/>
        </w:rPr>
      </w:pPr>
    </w:p>
    <w:p w:rsidR="0094687C" w:rsidRDefault="00543592">
      <w:pPr>
        <w:rPr>
          <w:sz w:val="24"/>
          <w:szCs w:val="24"/>
        </w:rPr>
      </w:pPr>
      <w:r>
        <w:rPr>
          <w:b/>
          <w:sz w:val="24"/>
          <w:szCs w:val="24"/>
        </w:rPr>
        <w:lastRenderedPageBreak/>
        <w:t>2. Work on each feature of the dataset to create a data dictionary as displayed in the below image:</w:t>
      </w:r>
    </w:p>
    <w:p w:rsidR="0094687C" w:rsidRDefault="00543592">
      <w:pPr>
        <w:ind w:left="720"/>
        <w:rPr>
          <w:sz w:val="24"/>
          <w:szCs w:val="24"/>
        </w:rPr>
      </w:pPr>
      <w:r>
        <w:rPr>
          <w:noProof/>
          <w:sz w:val="24"/>
          <w:szCs w:val="24"/>
          <w:lang w:eastAsia="en-US"/>
        </w:rPr>
        <w:drawing>
          <wp:inline distT="114300" distB="114300" distL="114300" distR="114300">
            <wp:extent cx="5250180" cy="863600"/>
            <wp:effectExtent l="0" t="0" r="7620" b="12700"/>
            <wp:docPr id="30" name="image7.png"/>
            <wp:cNvGraphicFramePr/>
            <a:graphic xmlns:a="http://schemas.openxmlformats.org/drawingml/2006/main">
              <a:graphicData uri="http://schemas.openxmlformats.org/drawingml/2006/picture">
                <pic:pic xmlns:pic="http://schemas.openxmlformats.org/drawingml/2006/picture">
                  <pic:nvPicPr>
                    <pic:cNvPr id="30" name="image7.png"/>
                    <pic:cNvPicPr preferRelativeResize="0"/>
                  </pic:nvPicPr>
                  <pic:blipFill>
                    <a:blip r:embed="rId14" cstate="print"/>
                    <a:srcRect/>
                    <a:stretch>
                      <a:fillRect/>
                    </a:stretch>
                  </pic:blipFill>
                  <pic:spPr>
                    <a:xfrm>
                      <a:off x="0" y="0"/>
                      <a:ext cx="5250180" cy="863600"/>
                    </a:xfrm>
                    <a:prstGeom prst="rect">
                      <a:avLst/>
                    </a:prstGeom>
                  </pic:spPr>
                </pic:pic>
              </a:graphicData>
            </a:graphic>
          </wp:inline>
        </w:drawing>
      </w:r>
    </w:p>
    <w:p w:rsidR="0094687C" w:rsidRDefault="0094687C">
      <w:pPr>
        <w:spacing w:after="0"/>
        <w:rPr>
          <w:b/>
          <w:sz w:val="24"/>
          <w:szCs w:val="24"/>
        </w:rPr>
      </w:pPr>
    </w:p>
    <w:p w:rsidR="0094687C" w:rsidRDefault="00543592">
      <w:pPr>
        <w:spacing w:after="0"/>
        <w:rPr>
          <w:b/>
          <w:sz w:val="24"/>
          <w:szCs w:val="24"/>
        </w:rPr>
      </w:pPr>
      <w:r>
        <w:rPr>
          <w:b/>
          <w:sz w:val="24"/>
          <w:szCs w:val="24"/>
        </w:rPr>
        <w:t xml:space="preserve">3. Data Pre-processing </w:t>
      </w:r>
    </w:p>
    <w:p w:rsidR="0094687C" w:rsidRDefault="00543592">
      <w:pPr>
        <w:ind w:left="360"/>
        <w:rPr>
          <w:b/>
          <w:color w:val="000000"/>
          <w:sz w:val="24"/>
          <w:szCs w:val="24"/>
        </w:rPr>
      </w:pPr>
      <w:r>
        <w:rPr>
          <w:b/>
          <w:color w:val="000000"/>
          <w:sz w:val="24"/>
          <w:szCs w:val="24"/>
        </w:rPr>
        <w:t>3.1 Data Cleaning, Feature Engineering, etc.</w:t>
      </w:r>
    </w:p>
    <w:p w:rsidR="0094687C" w:rsidRDefault="00543592">
      <w:pPr>
        <w:spacing w:after="0"/>
        <w:rPr>
          <w:b/>
          <w:sz w:val="24"/>
          <w:szCs w:val="24"/>
        </w:rPr>
      </w:pPr>
      <w:r>
        <w:rPr>
          <w:b/>
          <w:sz w:val="24"/>
          <w:szCs w:val="24"/>
        </w:rPr>
        <w:t>4. Exploratory Data Analysis (EDA):</w:t>
      </w:r>
    </w:p>
    <w:p w:rsidR="0094687C" w:rsidRDefault="00543592">
      <w:pPr>
        <w:spacing w:after="0"/>
        <w:rPr>
          <w:b/>
          <w:sz w:val="24"/>
          <w:szCs w:val="24"/>
        </w:rPr>
      </w:pPr>
      <w:r>
        <w:rPr>
          <w:b/>
          <w:sz w:val="24"/>
          <w:szCs w:val="24"/>
        </w:rPr>
        <w:t xml:space="preserve">      4.1. Summary.</w:t>
      </w:r>
    </w:p>
    <w:p w:rsidR="0094687C" w:rsidRDefault="00543592">
      <w:pPr>
        <w:spacing w:after="0"/>
        <w:rPr>
          <w:b/>
          <w:sz w:val="24"/>
          <w:szCs w:val="24"/>
        </w:rPr>
      </w:pPr>
      <w:r>
        <w:rPr>
          <w:b/>
          <w:sz w:val="24"/>
          <w:szCs w:val="24"/>
        </w:rPr>
        <w:t xml:space="preserve">      4.2. Univariate analysis.</w:t>
      </w:r>
    </w:p>
    <w:p w:rsidR="0094687C" w:rsidRDefault="00543592">
      <w:pPr>
        <w:spacing w:after="0"/>
        <w:rPr>
          <w:b/>
          <w:sz w:val="24"/>
          <w:szCs w:val="24"/>
        </w:rPr>
      </w:pPr>
      <w:r>
        <w:rPr>
          <w:b/>
          <w:sz w:val="24"/>
          <w:szCs w:val="24"/>
        </w:rPr>
        <w:t xml:space="preserve">      4.3. Bivariate analysis.</w:t>
      </w:r>
    </w:p>
    <w:p w:rsidR="0094687C" w:rsidRDefault="0094687C">
      <w:pPr>
        <w:spacing w:after="0" w:line="240" w:lineRule="auto"/>
        <w:rPr>
          <w:b/>
          <w:sz w:val="24"/>
          <w:szCs w:val="24"/>
        </w:rPr>
      </w:pPr>
    </w:p>
    <w:p w:rsidR="0094687C" w:rsidRDefault="00543592">
      <w:pPr>
        <w:spacing w:after="0"/>
        <w:rPr>
          <w:b/>
          <w:sz w:val="24"/>
          <w:szCs w:val="24"/>
        </w:rPr>
      </w:pPr>
      <w:r>
        <w:rPr>
          <w:b/>
          <w:sz w:val="24"/>
          <w:szCs w:val="24"/>
        </w:rPr>
        <w:t xml:space="preserve">5. Model Building </w:t>
      </w:r>
    </w:p>
    <w:p w:rsidR="0094687C" w:rsidRDefault="00543592">
      <w:pPr>
        <w:spacing w:after="0"/>
        <w:ind w:left="360"/>
        <w:rPr>
          <w:b/>
          <w:color w:val="000000"/>
          <w:sz w:val="24"/>
          <w:szCs w:val="24"/>
        </w:rPr>
      </w:pPr>
      <w:r>
        <w:rPr>
          <w:b/>
          <w:color w:val="000000"/>
          <w:sz w:val="24"/>
          <w:szCs w:val="24"/>
        </w:rPr>
        <w:t>5.1 Build the model on the scaled data (try multiple options).</w:t>
      </w:r>
    </w:p>
    <w:p w:rsidR="0094687C" w:rsidRDefault="00543592">
      <w:pP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rsidR="0094687C" w:rsidRDefault="00543592">
      <w:pP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rsidR="0094687C" w:rsidRDefault="00543592">
      <w:pPr>
        <w:rPr>
          <w:b/>
          <w:sz w:val="24"/>
          <w:szCs w:val="24"/>
        </w:rPr>
      </w:pPr>
      <w:r>
        <w:rPr>
          <w:b/>
          <w:sz w:val="24"/>
          <w:szCs w:val="24"/>
        </w:rPr>
        <w:t xml:space="preserve">6. Write about the benefits/impact of the solution - in what way does the business (client) benefit from the solution provided? </w:t>
      </w:r>
    </w:p>
    <w:p w:rsidR="0094687C" w:rsidRDefault="0094687C">
      <w:pPr>
        <w:rPr>
          <w:b/>
          <w:color w:val="FF0000"/>
          <w:sz w:val="32"/>
          <w:szCs w:val="32"/>
        </w:rPr>
      </w:pPr>
      <w:bookmarkStart w:id="1" w:name="_GoBack"/>
      <w:bookmarkEnd w:id="1"/>
    </w:p>
    <w:sectPr w:rsidR="0094687C" w:rsidSect="0094687C">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34B" w:rsidRDefault="00F6634B">
      <w:pPr>
        <w:spacing w:line="240" w:lineRule="auto"/>
      </w:pPr>
      <w:r>
        <w:separator/>
      </w:r>
    </w:p>
  </w:endnote>
  <w:endnote w:type="continuationSeparator" w:id="0">
    <w:p w:rsidR="00F6634B" w:rsidRDefault="00F663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7C" w:rsidRDefault="0082392D">
    <w:pPr>
      <w:tabs>
        <w:tab w:val="center" w:pos="4680"/>
        <w:tab w:val="right" w:pos="9360"/>
      </w:tabs>
      <w:spacing w:after="0" w:line="240" w:lineRule="auto"/>
      <w:rPr>
        <w:color w:val="000000"/>
      </w:rPr>
    </w:pPr>
    <w:r w:rsidRPr="0082392D">
      <w:pict>
        <v:shape id="Freeform: Shape 28" o:spid="_x0000_s2049" style="position:absolute;margin-left:99pt;margin-top:23pt;width:286.35pt;height:24.7pt;z-index:251660288;v-text-anchor:middle" coordsize="3627120,304165" o:spt="100"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5d2i9kAAAAJAQAADwAAAAAA&#10;AAABACAAAAAiAAAAZHJzL2Rvd25yZXYueG1sUEsBAhQAFAAAAAgAh07iQLtcQ8hLAgAADwUAAA4A&#10;AAAAAAAAAQAgAAAAKAEAAGRycy9lMm9Eb2MueG1sUEsFBgAAAAAGAAYAWQEAAOUFAAAAAA==&#10;" adj="0,,0" path="m,l,304165r3627120,l3627120,xe" filled="f" stroked="f">
          <v:stroke joinstyle="round"/>
          <v:formulas/>
          <v:path o:connecttype="segments" textboxrect="0,0,3627120,304165"/>
          <v:textbox inset="7pt,3pt,7pt,3pt">
            <w:txbxContent>
              <w:p w:rsidR="0094687C" w:rsidRDefault="00543592">
                <w:pPr>
                  <w:spacing w:line="258" w:lineRule="auto"/>
                  <w:jc w:val="center"/>
                </w:pPr>
                <w:r>
                  <w:rPr>
                    <w:color w:val="000000"/>
                    <w:sz w:val="20"/>
                  </w:rPr>
                  <w:t>© 2013 - 2021 360DigiTMG. All Rights Reserved.</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34B" w:rsidRDefault="00F6634B">
      <w:pPr>
        <w:spacing w:after="0"/>
      </w:pPr>
      <w:r>
        <w:separator/>
      </w:r>
    </w:p>
  </w:footnote>
  <w:footnote w:type="continuationSeparator" w:id="0">
    <w:p w:rsidR="00F6634B" w:rsidRDefault="00F6634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7C" w:rsidRDefault="0094687C">
    <w:pP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7C" w:rsidRDefault="00543592">
    <w:pPr>
      <w:tabs>
        <w:tab w:val="center" w:pos="4680"/>
        <w:tab w:val="right" w:pos="9360"/>
      </w:tabs>
      <w:spacing w:after="0" w:line="240" w:lineRule="auto"/>
      <w:rPr>
        <w:color w:val="000000"/>
      </w:rPr>
    </w:pPr>
    <w:r>
      <w:rPr>
        <w:noProof/>
        <w:lang w:eastAsia="en-US"/>
      </w:rPr>
      <w:drawing>
        <wp:anchor distT="0" distB="0" distL="114300" distR="114300" simplePos="0" relativeHeight="251659264" behindDoc="0" locked="0" layoutInCell="1" allowOverlap="1">
          <wp:simplePos x="0" y="0"/>
          <wp:positionH relativeFrom="column">
            <wp:posOffset>2133600</wp:posOffset>
          </wp:positionH>
          <wp:positionV relativeFrom="paragraph">
            <wp:posOffset>-410845</wp:posOffset>
          </wp:positionV>
          <wp:extent cx="1667510" cy="590550"/>
          <wp:effectExtent l="0" t="0" r="0" b="0"/>
          <wp:wrapSquare wrapText="bothSides"/>
          <wp:docPr id="35" name="image4.png"/>
          <wp:cNvGraphicFramePr/>
          <a:graphic xmlns:a="http://schemas.openxmlformats.org/drawingml/2006/main">
            <a:graphicData uri="http://schemas.openxmlformats.org/drawingml/2006/picture">
              <pic:pic xmlns:pic="http://schemas.openxmlformats.org/drawingml/2006/picture">
                <pic:nvPicPr>
                  <pic:cNvPr id="35"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87C" w:rsidRDefault="0094687C">
    <w:pP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00B37"/>
    <w:multiLevelType w:val="multilevel"/>
    <w:tmpl w:val="65900B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357F88"/>
    <w:multiLevelType w:val="multilevel"/>
    <w:tmpl w:val="7E357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rsids>
    <w:rsidRoot w:val="00F97A3C"/>
    <w:rsid w:val="000D695E"/>
    <w:rsid w:val="00104AB4"/>
    <w:rsid w:val="002F317D"/>
    <w:rsid w:val="00543592"/>
    <w:rsid w:val="0082392D"/>
    <w:rsid w:val="0094687C"/>
    <w:rsid w:val="00B85A10"/>
    <w:rsid w:val="00F6634B"/>
    <w:rsid w:val="00F97A3C"/>
    <w:rsid w:val="53F21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7C"/>
    <w:pPr>
      <w:spacing w:after="160" w:line="259" w:lineRule="auto"/>
    </w:pPr>
    <w:rPr>
      <w:sz w:val="22"/>
      <w:szCs w:val="22"/>
      <w:lang w:eastAsia="en-IN"/>
    </w:rPr>
  </w:style>
  <w:style w:type="paragraph" w:styleId="Heading1">
    <w:name w:val="heading 1"/>
    <w:basedOn w:val="Normal"/>
    <w:next w:val="Normal"/>
    <w:uiPriority w:val="9"/>
    <w:qFormat/>
    <w:rsid w:val="0094687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4687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4687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4687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4687C"/>
    <w:pPr>
      <w:keepNext/>
      <w:keepLines/>
      <w:spacing w:before="220" w:after="40"/>
      <w:outlineLvl w:val="4"/>
    </w:pPr>
    <w:rPr>
      <w:b/>
    </w:rPr>
  </w:style>
  <w:style w:type="paragraph" w:styleId="Heading6">
    <w:name w:val="heading 6"/>
    <w:basedOn w:val="Normal"/>
    <w:next w:val="Normal"/>
    <w:uiPriority w:val="9"/>
    <w:semiHidden/>
    <w:unhideWhenUsed/>
    <w:qFormat/>
    <w:rsid w:val="0094687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4687C"/>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94687C"/>
    <w:pPr>
      <w:tabs>
        <w:tab w:val="center" w:pos="4680"/>
        <w:tab w:val="right" w:pos="9360"/>
      </w:tabs>
      <w:spacing w:after="0" w:line="240" w:lineRule="auto"/>
    </w:pPr>
  </w:style>
  <w:style w:type="paragraph" w:styleId="Header">
    <w:name w:val="header"/>
    <w:basedOn w:val="Normal"/>
    <w:link w:val="HeaderChar"/>
    <w:uiPriority w:val="99"/>
    <w:unhideWhenUsed/>
    <w:qFormat/>
    <w:rsid w:val="0094687C"/>
    <w:pPr>
      <w:tabs>
        <w:tab w:val="center" w:pos="4680"/>
        <w:tab w:val="right" w:pos="9360"/>
      </w:tabs>
      <w:spacing w:after="0" w:line="240" w:lineRule="auto"/>
    </w:pPr>
  </w:style>
  <w:style w:type="paragraph" w:styleId="NormalWeb">
    <w:name w:val="Normal (Web)"/>
    <w:qFormat/>
    <w:rsid w:val="0094687C"/>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rsid w:val="0094687C"/>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9468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94687C"/>
    <w:pPr>
      <w:keepNext/>
      <w:keepLines/>
      <w:spacing w:before="480" w:after="120"/>
    </w:pPr>
    <w:rPr>
      <w:b/>
      <w:sz w:val="72"/>
      <w:szCs w:val="72"/>
    </w:rPr>
  </w:style>
  <w:style w:type="character" w:customStyle="1" w:styleId="HeaderChar">
    <w:name w:val="Header Char"/>
    <w:basedOn w:val="DefaultParagraphFont"/>
    <w:link w:val="Header"/>
    <w:uiPriority w:val="99"/>
    <w:qFormat/>
    <w:rsid w:val="0094687C"/>
  </w:style>
  <w:style w:type="character" w:customStyle="1" w:styleId="FooterChar">
    <w:name w:val="Footer Char"/>
    <w:basedOn w:val="DefaultParagraphFont"/>
    <w:link w:val="Footer"/>
    <w:uiPriority w:val="99"/>
    <w:qFormat/>
    <w:rsid w:val="0094687C"/>
  </w:style>
  <w:style w:type="paragraph" w:styleId="ListParagraph">
    <w:name w:val="List Paragraph"/>
    <w:basedOn w:val="Normal"/>
    <w:uiPriority w:val="34"/>
    <w:qFormat/>
    <w:rsid w:val="0094687C"/>
    <w:pPr>
      <w:ind w:left="720"/>
      <w:contextualSpacing/>
    </w:pPr>
  </w:style>
  <w:style w:type="character" w:customStyle="1" w:styleId="BalloonTextChar">
    <w:name w:val="Balloon Text Char"/>
    <w:basedOn w:val="DefaultParagraphFont"/>
    <w:link w:val="BalloonText"/>
    <w:uiPriority w:val="99"/>
    <w:semiHidden/>
    <w:qFormat/>
    <w:rsid w:val="0094687C"/>
    <w:rPr>
      <w:rFonts w:ascii="Tahoma" w:hAnsi="Tahoma" w:cs="Tahoma"/>
      <w:sz w:val="16"/>
      <w:szCs w:val="16"/>
    </w:rPr>
  </w:style>
  <w:style w:type="table" w:customStyle="1" w:styleId="Style20">
    <w:name w:val="_Style 20"/>
    <w:basedOn w:val="TableNormal"/>
    <w:qFormat/>
    <w:rsid w:val="0094687C"/>
    <w:tblPr>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4</cp:revision>
  <dcterms:created xsi:type="dcterms:W3CDTF">2020-05-12T15:09:00Z</dcterms:created>
  <dcterms:modified xsi:type="dcterms:W3CDTF">2022-07-24T11:17:00Z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6AB34B76E42244D896F9E805491B50B4</vt:lpwstr>
  </property>
</Properties>
</file>