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81D" w:rsidRDefault="00E2181D">
      <w:pPr>
        <w:spacing w:line="276" w:lineRule="auto"/>
      </w:pPr>
    </w:p>
    <w:p w:rsidR="00E2181D" w:rsidRDefault="00F80675">
      <w:pPr>
        <w:pStyle w:val="Heading1"/>
        <w:ind w:left="3516" w:right="3497"/>
        <w:jc w:val="center"/>
      </w:pPr>
      <w:r>
        <w:rPr>
          <w:color w:val="001F5F"/>
        </w:rPr>
        <w:t>Naive Bayes</w:t>
      </w:r>
    </w:p>
    <w:p w:rsidR="00E2181D" w:rsidRDefault="00F80675">
      <w:pPr>
        <w:spacing w:before="190"/>
        <w:rPr>
          <w:b/>
          <w:sz w:val="30"/>
          <w:szCs w:val="30"/>
        </w:rPr>
      </w:pPr>
      <w:r>
        <w:rPr>
          <w:b/>
          <w:sz w:val="30"/>
          <w:szCs w:val="30"/>
        </w:rPr>
        <w:t>Instructions:</w:t>
      </w:r>
    </w:p>
    <w:p w:rsidR="00E2181D" w:rsidRDefault="00F80675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E2181D" w:rsidRDefault="00E2181D">
      <w:pPr>
        <w:spacing w:before="184"/>
        <w:ind w:left="120" w:right="140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181D" w:rsidRDefault="00F80675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E2181D" w:rsidRDefault="00F80675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 w:rsidR="00C97E52">
        <w:rPr>
          <w:b/>
          <w:sz w:val="26"/>
          <w:szCs w:val="26"/>
        </w:rPr>
        <w:t>RAKESH SETHU NP</w:t>
      </w:r>
      <w:r>
        <w:rPr>
          <w:b/>
          <w:sz w:val="26"/>
          <w:szCs w:val="26"/>
        </w:rPr>
        <w:t xml:space="preserve"> Batch ID: </w:t>
      </w:r>
      <w:r w:rsidR="00C97E52">
        <w:rPr>
          <w:b/>
          <w:sz w:val="26"/>
          <w:szCs w:val="26"/>
        </w:rPr>
        <w:t>11052022_7.30PM</w:t>
      </w:r>
    </w:p>
    <w:p w:rsidR="00E2181D" w:rsidRDefault="00F80675">
      <w:pPr>
        <w:spacing w:before="1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Naïve Bayes</w:t>
      </w:r>
    </w:p>
    <w:p w:rsidR="00E2181D" w:rsidRDefault="00E2181D">
      <w:pPr>
        <w:spacing w:before="1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181D" w:rsidRDefault="00F80675">
      <w:pPr>
        <w:tabs>
          <w:tab w:val="left" w:pos="360"/>
        </w:tabs>
        <w:spacing w:before="1"/>
        <w:rPr>
          <w:b/>
          <w:sz w:val="24"/>
          <w:szCs w:val="24"/>
        </w:rPr>
      </w:pPr>
      <w:bookmarkStart w:id="0" w:name="_GoBack"/>
      <w:bookmarkStart w:id="1" w:name="_heading=h.gjdgxs" w:colFirst="0" w:colLast="0"/>
      <w:bookmarkEnd w:id="0"/>
      <w:bookmarkEnd w:id="1"/>
      <w:r>
        <w:rPr>
          <w:b/>
          <w:sz w:val="24"/>
          <w:szCs w:val="24"/>
        </w:rPr>
        <w:t>Hints:</w:t>
      </w:r>
    </w:p>
    <w:p w:rsidR="00E2181D" w:rsidRDefault="00F80675">
      <w:pPr>
        <w:numPr>
          <w:ilvl w:val="0"/>
          <w:numId w:val="1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Business</w:t>
      </w:r>
      <w:r>
        <w:rPr>
          <w:b/>
          <w:sz w:val="24"/>
          <w:szCs w:val="24"/>
        </w:rPr>
        <w:t xml:space="preserve"> Problem</w:t>
      </w:r>
    </w:p>
    <w:p w:rsidR="00E2181D" w:rsidRDefault="00F80675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E2181D" w:rsidRDefault="00F80675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:rsidR="00E2181D" w:rsidRDefault="00E2181D">
      <w:pPr>
        <w:spacing w:before="9"/>
        <w:rPr>
          <w:b/>
          <w:sz w:val="27"/>
          <w:szCs w:val="27"/>
        </w:rPr>
      </w:pPr>
    </w:p>
    <w:p w:rsidR="00E2181D" w:rsidRDefault="00F80675">
      <w:pPr>
        <w:numPr>
          <w:ilvl w:val="0"/>
          <w:numId w:val="1"/>
        </w:numPr>
        <w:tabs>
          <w:tab w:val="left" w:pos="360"/>
        </w:tabs>
        <w:spacing w:before="1" w:line="256" w:lineRule="auto"/>
        <w:ind w:left="120" w:right="1338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:rsidR="00E2181D" w:rsidRDefault="00F80675">
      <w:pPr>
        <w:spacing w:before="6"/>
        <w:rPr>
          <w:b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81D" w:rsidRDefault="00F80675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information about the features such as its </w:t>
      </w:r>
      <w:r>
        <w:rPr>
          <w:b/>
          <w:sz w:val="24"/>
          <w:szCs w:val="24"/>
        </w:rPr>
        <w:t>data type and its relevance to the model building. And if not relevant, provide reasons and a description of the feature.</w:t>
      </w:r>
    </w:p>
    <w:p w:rsidR="00E2181D" w:rsidRDefault="00E2181D">
      <w:pPr>
        <w:tabs>
          <w:tab w:val="left" w:pos="360"/>
        </w:tabs>
        <w:spacing w:before="23"/>
        <w:ind w:left="360"/>
        <w:rPr>
          <w:b/>
          <w:sz w:val="24"/>
          <w:szCs w:val="24"/>
        </w:rPr>
      </w:pPr>
    </w:p>
    <w:p w:rsidR="00E2181D" w:rsidRDefault="00F80675">
      <w:pPr>
        <w:numPr>
          <w:ilvl w:val="0"/>
          <w:numId w:val="1"/>
        </w:numPr>
        <w:tabs>
          <w:tab w:val="left" w:pos="360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>Data Pre-processing</w:t>
      </w:r>
    </w:p>
    <w:p w:rsidR="00E2181D" w:rsidRDefault="00F80675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:rsidR="00E2181D" w:rsidRDefault="00F80675">
      <w:pPr>
        <w:numPr>
          <w:ilvl w:val="0"/>
          <w:numId w:val="1"/>
        </w:numPr>
        <w:tabs>
          <w:tab w:val="left" w:pos="360"/>
        </w:tabs>
        <w:spacing w:before="183"/>
        <w:rPr>
          <w:b/>
          <w:sz w:val="24"/>
          <w:szCs w:val="24"/>
        </w:rPr>
      </w:pPr>
      <w:r>
        <w:rPr>
          <w:b/>
          <w:sz w:val="24"/>
          <w:szCs w:val="24"/>
        </w:rPr>
        <w:t>Exploratory Data Analysis (EDA):</w:t>
      </w:r>
    </w:p>
    <w:p w:rsidR="00E2181D" w:rsidRDefault="00F80675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Summary.</w:t>
      </w:r>
    </w:p>
    <w:p w:rsidR="00E2181D" w:rsidRDefault="00F80675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Univariate analysis.</w:t>
      </w:r>
    </w:p>
    <w:p w:rsidR="00E2181D" w:rsidRDefault="00F80675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Bivariate analysis.</w:t>
      </w:r>
    </w:p>
    <w:p w:rsidR="00E2181D" w:rsidRDefault="00E2181D">
      <w:pPr>
        <w:spacing w:before="11"/>
        <w:rPr>
          <w:b/>
          <w:sz w:val="25"/>
          <w:szCs w:val="25"/>
        </w:rPr>
      </w:pPr>
    </w:p>
    <w:p w:rsidR="00E2181D" w:rsidRDefault="00F80675">
      <w:pPr>
        <w:numPr>
          <w:ilvl w:val="0"/>
          <w:numId w:val="1"/>
        </w:numPr>
        <w:tabs>
          <w:tab w:val="left" w:pos="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Model Building</w:t>
      </w:r>
    </w:p>
    <w:p w:rsidR="00E2181D" w:rsidRDefault="00F80675">
      <w:pPr>
        <w:numPr>
          <w:ilvl w:val="1"/>
          <w:numId w:val="2"/>
        </w:numPr>
        <w:tabs>
          <w:tab w:val="left" w:pos="842"/>
        </w:tabs>
        <w:spacing w:before="24"/>
        <w:rPr>
          <w:b/>
          <w:sz w:val="24"/>
          <w:szCs w:val="24"/>
        </w:rPr>
      </w:pPr>
      <w:r>
        <w:rPr>
          <w:b/>
          <w:sz w:val="24"/>
          <w:szCs w:val="24"/>
        </w:rPr>
        <w:t>Build the model on the scaled data (try multiple options).</w:t>
      </w:r>
    </w:p>
    <w:p w:rsidR="00E2181D" w:rsidRDefault="00F80675">
      <w:pPr>
        <w:numPr>
          <w:ilvl w:val="1"/>
          <w:numId w:val="2"/>
        </w:numPr>
        <w:tabs>
          <w:tab w:val="left" w:pos="84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>Build a Naïve Bayes model.</w:t>
      </w:r>
    </w:p>
    <w:p w:rsidR="00E2181D" w:rsidRDefault="00F80675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5.3 Validate the model with test data and obtain a confusion matrix, get precision, recall, </w:t>
      </w:r>
      <w:r>
        <w:rPr>
          <w:b/>
          <w:sz w:val="24"/>
          <w:szCs w:val="24"/>
        </w:rPr>
        <w:tab/>
        <w:t xml:space="preserve">and accuracy from it. </w:t>
      </w:r>
    </w:p>
    <w:p w:rsidR="00E2181D" w:rsidRDefault="00F80675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5.</w:t>
      </w:r>
      <w:r>
        <w:rPr>
          <w:b/>
          <w:sz w:val="24"/>
          <w:szCs w:val="24"/>
        </w:rPr>
        <w:t>4 Tune the model and improve the accuracy</w:t>
      </w:r>
    </w:p>
    <w:p w:rsidR="00E2181D" w:rsidRDefault="00E2181D"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  <w:sectPr w:rsidR="00E2181D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:rsidR="00E2181D" w:rsidRDefault="00F80675">
      <w:pPr>
        <w:tabs>
          <w:tab w:val="left" w:pos="360"/>
        </w:tabs>
        <w:spacing w:before="41" w:line="256" w:lineRule="auto"/>
        <w:ind w:right="14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 Write about the benefits/impact of the solution - in what way does </w:t>
      </w:r>
      <w:r>
        <w:rPr>
          <w:b/>
          <w:sz w:val="24"/>
          <w:szCs w:val="24"/>
        </w:rPr>
        <w:t>the business (client) benefit from the solution provided?</w:t>
      </w:r>
    </w:p>
    <w:p w:rsidR="00E2181D" w:rsidRDefault="00E2181D">
      <w:pPr>
        <w:tabs>
          <w:tab w:val="left" w:pos="360"/>
        </w:tabs>
        <w:spacing w:before="41" w:line="256" w:lineRule="auto"/>
        <w:ind w:left="360" w:right="1420"/>
        <w:rPr>
          <w:b/>
          <w:sz w:val="24"/>
          <w:szCs w:val="24"/>
        </w:rPr>
      </w:pPr>
    </w:p>
    <w:p w:rsidR="00E2181D" w:rsidRDefault="00E2181D">
      <w:pPr>
        <w:rPr>
          <w:b/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E2181D">
      <w:pPr>
        <w:tabs>
          <w:tab w:val="left" w:pos="840"/>
        </w:tabs>
        <w:spacing w:before="22"/>
        <w:rPr>
          <w:sz w:val="24"/>
          <w:szCs w:val="24"/>
        </w:rPr>
      </w:pPr>
    </w:p>
    <w:p w:rsidR="00E2181D" w:rsidRDefault="00F8067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:rsidR="00E2181D" w:rsidRDefault="00F80675">
      <w:pPr>
        <w:tabs>
          <w:tab w:val="left" w:pos="7965"/>
        </w:tabs>
        <w:ind w:left="460"/>
        <w:rPr>
          <w:sz w:val="26"/>
          <w:szCs w:val="26"/>
        </w:rPr>
        <w:sectPr w:rsidR="00E2181D">
          <w:headerReference w:type="even" r:id="rId14"/>
          <w:headerReference w:type="default" r:id="rId15"/>
          <w:footerReference w:type="default" r:id="rId16"/>
          <w:headerReference w:type="first" r:id="rId17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  <w:r>
        <w:rPr>
          <w:sz w:val="26"/>
          <w:szCs w:val="26"/>
        </w:rPr>
        <w:t>1.) Prepare a classification model using the Naive Bayes algorithm for the salary dataset. Train</w:t>
      </w:r>
      <w:r>
        <w:rPr>
          <w:sz w:val="26"/>
          <w:szCs w:val="26"/>
        </w:rPr>
        <w:t xml:space="preserve"> and test datasets are given separately. Use both for model building.</w:t>
      </w:r>
      <w:r>
        <w:t xml:space="preserve"> </w:t>
      </w:r>
      <w:r>
        <w:rPr>
          <w:noProof/>
          <w:lang w:eastAsia="en-US" w:bidi="ar-SA"/>
        </w:rPr>
        <w:drawing>
          <wp:inline distT="0" distB="0" distL="0" distR="0">
            <wp:extent cx="5607685" cy="2871470"/>
            <wp:effectExtent l="190500" t="190500" r="190500" b="1905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037" cy="2871620"/>
                    </a:xfrm>
                    <a:prstGeom prst="rect">
                      <a:avLst/>
                    </a:prstGeom>
                    <a:ln w="190500">
                      <a:solidFill>
                        <a:srgbClr val="C8C6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2181D" w:rsidRDefault="00E2181D">
      <w:pPr>
        <w:spacing w:before="2"/>
        <w:rPr>
          <w:color w:val="000000"/>
          <w:sz w:val="19"/>
          <w:szCs w:val="19"/>
        </w:rPr>
      </w:pPr>
    </w:p>
    <w:p w:rsidR="00E2181D" w:rsidRDefault="00E2181D">
      <w:pPr>
        <w:spacing w:before="2"/>
        <w:rPr>
          <w:color w:val="000000"/>
          <w:sz w:val="19"/>
          <w:szCs w:val="19"/>
        </w:rPr>
      </w:pPr>
    </w:p>
    <w:p w:rsidR="00E2181D" w:rsidRDefault="00F80675">
      <w:pPr>
        <w:rPr>
          <w:b/>
          <w:sz w:val="25"/>
          <w:szCs w:val="25"/>
        </w:rPr>
      </w:pPr>
      <w:r>
        <w:rPr>
          <w:b/>
          <w:sz w:val="25"/>
          <w:szCs w:val="25"/>
        </w:rPr>
        <w:t>Problem Statement: -</w:t>
      </w:r>
    </w:p>
    <w:p w:rsidR="00E2181D" w:rsidRDefault="00F8067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dataset contains information of users in a social network. This social network has several business clients which can post ads on it. One of the clients has</w:t>
      </w:r>
      <w:r>
        <w:rPr>
          <w:sz w:val="24"/>
          <w:szCs w:val="24"/>
        </w:rPr>
        <w:t xml:space="preserve"> a car company which has just launched a luxury SUV for a ridiculous price. Build a Bernoulli Naïve Bayes model using this dataset and classify which of the users of the social network are going to purchase this luxury SUV. 1 implies that there was a purch</w:t>
      </w:r>
      <w:r>
        <w:rPr>
          <w:sz w:val="24"/>
          <w:szCs w:val="24"/>
        </w:rPr>
        <w:t>ase and 0 implies there wasn’t a purchase.</w:t>
      </w:r>
    </w:p>
    <w:p w:rsidR="00E2181D" w:rsidRDefault="00E2181D">
      <w:pPr>
        <w:spacing w:line="276" w:lineRule="auto"/>
        <w:rPr>
          <w:sz w:val="24"/>
          <w:szCs w:val="24"/>
        </w:rPr>
      </w:pPr>
    </w:p>
    <w:p w:rsidR="00E2181D" w:rsidRDefault="00F80675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eastAsia="en-US" w:bidi="ar-SA"/>
        </w:rPr>
        <w:drawing>
          <wp:inline distT="0" distB="0" distL="0" distR="0">
            <wp:extent cx="3162300" cy="4495800"/>
            <wp:effectExtent l="0" t="0" r="0" b="0"/>
            <wp:docPr id="17" name="image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A screenshot of a cell phone&#10;&#10;Description automatically generated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1D" w:rsidRDefault="00E2181D">
      <w:pPr>
        <w:spacing w:line="276" w:lineRule="auto"/>
        <w:rPr>
          <w:sz w:val="24"/>
          <w:szCs w:val="24"/>
        </w:rPr>
      </w:pPr>
    </w:p>
    <w:p w:rsidR="00E2181D" w:rsidRDefault="00E2181D">
      <w:pPr>
        <w:spacing w:line="276" w:lineRule="auto"/>
        <w:rPr>
          <w:sz w:val="24"/>
          <w:szCs w:val="24"/>
        </w:rPr>
        <w:sectPr w:rsidR="00E2181D">
          <w:pgSz w:w="12240" w:h="15840"/>
          <w:pgMar w:top="1400" w:right="1360" w:bottom="380" w:left="1340" w:header="242" w:footer="187" w:gutter="0"/>
          <w:cols w:space="720"/>
        </w:sectPr>
      </w:pPr>
    </w:p>
    <w:p w:rsidR="00E2181D" w:rsidRDefault="00F80675">
      <w:pPr>
        <w:tabs>
          <w:tab w:val="left" w:pos="339"/>
        </w:tabs>
        <w:spacing w:before="182" w:line="259" w:lineRule="auto"/>
        <w:ind w:left="100" w:right="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Problem Statement: -</w:t>
      </w:r>
    </w:p>
    <w:p w:rsidR="00E2181D" w:rsidRDefault="00F80675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case study, you have been given</w:t>
      </w:r>
      <w:r>
        <w:rPr>
          <w:sz w:val="24"/>
          <w:szCs w:val="24"/>
        </w:rPr>
        <w:t xml:space="preserve"> Twitter</w:t>
      </w:r>
      <w:r>
        <w:rPr>
          <w:color w:val="000000"/>
          <w:sz w:val="24"/>
          <w:szCs w:val="24"/>
        </w:rPr>
        <w:t xml:space="preserve"> data collected from an anonymous twitter handle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ith the help of a Naïve Bayes </w:t>
      </w:r>
      <w:r>
        <w:rPr>
          <w:sz w:val="24"/>
          <w:szCs w:val="24"/>
        </w:rPr>
        <w:t>model,</w:t>
      </w:r>
      <w:r>
        <w:rPr>
          <w:color w:val="000000"/>
          <w:sz w:val="24"/>
          <w:szCs w:val="24"/>
        </w:rPr>
        <w:t xml:space="preserve"> predict if a given tweet about a real disaster is real or fake.</w:t>
      </w:r>
    </w:p>
    <w:p w:rsidR="00E2181D" w:rsidRDefault="00F80675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= </w:t>
      </w:r>
      <w:r>
        <w:rPr>
          <w:sz w:val="24"/>
          <w:szCs w:val="24"/>
        </w:rPr>
        <w:t>real tweet</w:t>
      </w:r>
      <w:r>
        <w:rPr>
          <w:color w:val="000000"/>
          <w:sz w:val="24"/>
          <w:szCs w:val="24"/>
        </w:rPr>
        <w:t xml:space="preserve"> and 0 = </w:t>
      </w:r>
      <w:r>
        <w:rPr>
          <w:sz w:val="24"/>
          <w:szCs w:val="24"/>
        </w:rPr>
        <w:t>fake tweet</w:t>
      </w:r>
    </w:p>
    <w:p w:rsidR="00E2181D" w:rsidRDefault="00F80675">
      <w:pP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US" w:bidi="ar-SA"/>
        </w:rPr>
        <w:drawing>
          <wp:inline distT="0" distB="0" distL="0" distR="0">
            <wp:extent cx="4782185" cy="5048885"/>
            <wp:effectExtent l="0" t="0" r="0" b="0"/>
            <wp:docPr id="19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A screenshot of a cell phone&#10;&#10;Description automatically generated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81D" w:rsidSect="00E2181D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675" w:rsidRDefault="00F80675" w:rsidP="00E2181D">
      <w:r>
        <w:separator/>
      </w:r>
    </w:p>
  </w:endnote>
  <w:endnote w:type="continuationSeparator" w:id="0">
    <w:p w:rsidR="00F80675" w:rsidRDefault="00F80675" w:rsidP="00E2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1D" w:rsidRDefault="00E2181D">
    <w:pPr>
      <w:pStyle w:val="Footer"/>
    </w:pPr>
    <w:r>
      <w:pict>
        <v:shape id="Freeform: Shape 1" o:spid="_x0000_s2050" style="position:absolute;margin-left:0;margin-top:768.55pt;width:286.35pt;height:24.7pt;z-index:251662336;mso-position-horizontal:center;mso-position-horizontal-relative:page;mso-position-vertical-relative:page;v-text-anchor:middle" coordsize="3627120,304165" o:spt="100" o:gfxdata="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rT2Ac2QAAAAoBAAAPAAAAAAAAAAEAIAAA&#10;ACIAAABkcnMvZG93bnJldi54bWxQSwECFAAUAAAACACHTuJAGPn8iEQCAAABBQAADgAAAAAAAAAB&#10;ACAAAAAoAQAAZHJzL2Uyb0RvYy54bWxQSwUGAAAAAAYABgBZAQAA3gUAAAAA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E2181D" w:rsidRDefault="00F80675">
                <w:pPr>
                  <w:spacing w:line="258" w:lineRule="auto"/>
                  <w:jc w:val="center"/>
                </w:pPr>
                <w:r>
                  <w:rPr>
                    <w:color w:val="000000"/>
                    <w:sz w:val="20"/>
                  </w:rPr>
                  <w:t>© 2013 - 2021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1D" w:rsidRDefault="00E2181D">
    <w:pPr>
      <w:spacing w:line="14" w:lineRule="auto"/>
      <w:rPr>
        <w:color w:val="000000"/>
        <w:sz w:val="20"/>
        <w:szCs w:val="20"/>
      </w:rPr>
    </w:pPr>
    <w:r w:rsidRPr="00E2181D">
      <w:pict>
        <v:shape id="Freeform: Shape 2" o:spid="_x0000_s2049" style="position:absolute;margin-left:162.3pt;margin-top:769.2pt;width:286.35pt;height:24.7pt;z-index:251661312;mso-position-horizontal-relative:page;mso-position-vertical-relative:page;v-text-anchor:middle" coordsize="3627120,304165" o:spt="100" o:gfxdata="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T1l43VAAAABAEAAA8AAAAAAAAAAQAgAAAAIgAA&#10;AGRycy9kb3ducmV2LnhtbFBLAQIUABQAAAAIAIdO4kCdwQPtRAIAAAEFAAAOAAAAAAAAAAEAIAAA&#10;ACQBAABkcnMvZTJvRG9jLnhtbFBLBQYAAAAABgAGAFkBAADaBQAAAAA=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E2181D" w:rsidRDefault="00F80675">
                <w:pPr>
                  <w:spacing w:line="258" w:lineRule="auto"/>
                  <w:jc w:val="center"/>
                </w:pPr>
                <w:r>
                  <w:rPr>
                    <w:color w:val="000000"/>
                    <w:sz w:val="20"/>
                  </w:rPr>
                  <w:t>© 2013 - 2021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675" w:rsidRDefault="00F80675" w:rsidP="00E2181D">
      <w:r>
        <w:separator/>
      </w:r>
    </w:p>
  </w:footnote>
  <w:footnote w:type="continuationSeparator" w:id="0">
    <w:p w:rsidR="00F80675" w:rsidRDefault="00F80675" w:rsidP="00E218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1D" w:rsidRDefault="00E2181D">
    <w:pP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1D" w:rsidRDefault="00F80675">
    <w:pPr>
      <w:tabs>
        <w:tab w:val="center" w:pos="4513"/>
        <w:tab w:val="right" w:pos="9026"/>
      </w:tabs>
      <w:rPr>
        <w:color w:val="000000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2209800</wp:posOffset>
          </wp:positionH>
          <wp:positionV relativeFrom="paragraph">
            <wp:posOffset>6985</wp:posOffset>
          </wp:positionV>
          <wp:extent cx="1667510" cy="590550"/>
          <wp:effectExtent l="0" t="0" r="0" b="0"/>
          <wp:wrapSquare wrapText="bothSides"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1D" w:rsidRDefault="00E2181D">
    <w:pPr>
      <w:tabs>
        <w:tab w:val="center" w:pos="4513"/>
        <w:tab w:val="right" w:pos="9026"/>
      </w:tabs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1D" w:rsidRDefault="00E2181D">
    <w:pPr>
      <w:tabs>
        <w:tab w:val="center" w:pos="4513"/>
        <w:tab w:val="right" w:pos="9026"/>
      </w:tabs>
      <w:rPr>
        <w:color w:val="00000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1D" w:rsidRDefault="00F80675">
    <w:pP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2201545</wp:posOffset>
          </wp:positionH>
          <wp:positionV relativeFrom="paragraph">
            <wp:posOffset>-106045</wp:posOffset>
          </wp:positionV>
          <wp:extent cx="1667510" cy="590550"/>
          <wp:effectExtent l="0" t="0" r="0" b="0"/>
          <wp:wrapSquare wrapText="bothSides"/>
          <wp:docPr id="1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1D" w:rsidRDefault="00E2181D">
    <w:pP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00991"/>
    <w:multiLevelType w:val="multilevel"/>
    <w:tmpl w:val="1EA00991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6C386356"/>
    <w:multiLevelType w:val="multilevel"/>
    <w:tmpl w:val="6C386356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32A9B"/>
    <w:rsid w:val="000C2F17"/>
    <w:rsid w:val="00291CEC"/>
    <w:rsid w:val="00340065"/>
    <w:rsid w:val="003B263E"/>
    <w:rsid w:val="00514CC7"/>
    <w:rsid w:val="00531537"/>
    <w:rsid w:val="006B5D97"/>
    <w:rsid w:val="00732A9B"/>
    <w:rsid w:val="008553BF"/>
    <w:rsid w:val="00C547D8"/>
    <w:rsid w:val="00C97E52"/>
    <w:rsid w:val="00E2181D"/>
    <w:rsid w:val="00F01C8C"/>
    <w:rsid w:val="00F80675"/>
    <w:rsid w:val="4242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1D"/>
    <w:pPr>
      <w:widowControl w:val="0"/>
    </w:pPr>
    <w:rPr>
      <w:sz w:val="22"/>
      <w:szCs w:val="22"/>
      <w:lang w:eastAsia="en-IN" w:bidi="en-US"/>
    </w:rPr>
  </w:style>
  <w:style w:type="paragraph" w:styleId="Heading1">
    <w:name w:val="heading 1"/>
    <w:basedOn w:val="Normal"/>
    <w:next w:val="Normal"/>
    <w:uiPriority w:val="9"/>
    <w:qFormat/>
    <w:rsid w:val="00E2181D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18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18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18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18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18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1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E218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81D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E2181D"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uiPriority w:val="11"/>
    <w:qFormat/>
    <w:rsid w:val="00E218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E2181D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2181D"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2181D"/>
  </w:style>
  <w:style w:type="character" w:customStyle="1" w:styleId="HeaderChar">
    <w:name w:val="Header Char"/>
    <w:basedOn w:val="DefaultParagraphFont"/>
    <w:link w:val="Header"/>
    <w:uiPriority w:val="99"/>
    <w:rsid w:val="00E2181D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E2181D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1D"/>
    <w:rPr>
      <w:rFonts w:ascii="Tahoma" w:eastAsia="Calibri" w:hAnsi="Tahoma" w:cs="Tahoma"/>
      <w:sz w:val="16"/>
      <w:szCs w:val="16"/>
      <w:lang w:bidi="en-US"/>
    </w:rPr>
  </w:style>
  <w:style w:type="table" w:customStyle="1" w:styleId="Style20">
    <w:name w:val="_Style 20"/>
    <w:basedOn w:val="TableNormal"/>
    <w:rsid w:val="00E2181D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84CfBqBKeF5UvJ2uLsDXbfZ1Bg==">AMUW2mW1J5U1KCbgy3QkpcR+hxiFLjz7nCseUhL2oYy6kcq59k7U+/JhBp0DxFM4H5G5OO59yrcgBRqPPc+DHS8j90JIL8X//RaaqnjCFW3GAhC2gmncogo/U6i4DXWQw0xqgFTuZ29g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12</cp:revision>
  <dcterms:created xsi:type="dcterms:W3CDTF">2020-09-15T11:17:00Z</dcterms:created>
  <dcterms:modified xsi:type="dcterms:W3CDTF">2022-08-09T15:38:00Z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2EC8EE273F3D4DD29B532FBDAAF919A3</vt:lpwstr>
  </property>
</Properties>
</file>