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  <w:r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  <w:t>猫</w:t>
      </w:r>
      <w:r>
        <w:rPr>
          <w:rFonts w:ascii="Merriweather-Light" w:hAnsi="Merriweather-Light" w:eastAsia="Merriweather-Light" w:cs="Merriweather-Light"/>
          <w:color w:val="333333"/>
          <w:kern w:val="0"/>
          <w:sz w:val="23"/>
          <w:szCs w:val="23"/>
          <w:lang w:val="en-US" w:eastAsia="zh-CN" w:bidi="ar"/>
        </w:rPr>
        <w:t>/</w:t>
      </w:r>
      <w:r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  <w:t>狗分类任务</w:t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630" w:lineRule="atLeast"/>
        <w:ind w:left="0" w:right="0" w:firstLine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378BB"/>
          <w:spacing w:val="0"/>
          <w:sz w:val="42"/>
          <w:szCs w:val="42"/>
          <w:shd w:val="clear" w:fill="FFFFFF"/>
        </w:rPr>
        <w:t>数据增强</w:t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为了提高模型的能力，可以使用pytorch自带的Transforms对图片进行处理变换。在训练时，可以对图片进行一定的剪裁，旋转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630" w:lineRule="atLeast"/>
        <w:ind w:left="0" w:right="0" w:firstLine="0"/>
        <w:jc w:val="left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378BB"/>
          <w:spacing w:val="0"/>
          <w:sz w:val="42"/>
          <w:szCs w:val="42"/>
          <w:shd w:val="clear" w:fill="FFFFFF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378BB"/>
          <w:spacing w:val="0"/>
          <w:sz w:val="42"/>
          <w:szCs w:val="42"/>
          <w:shd w:val="clear" w:fill="FFFFFF"/>
        </w:rPr>
        <w:t>使用resnet34做特征提取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resnet34使用的是torchvision中自带的模型，去除最后一层的</w:t>
      </w:r>
      <w:r>
        <w:rPr>
          <w:rStyle w:val="9"/>
          <w:rFonts w:ascii="Courier New" w:hAnsi="Courier New" w:eastAsia="宋体" w:cs="Courier New"/>
          <w:i w:val="0"/>
          <w:iCs w:val="0"/>
          <w:caps w:val="0"/>
          <w:color w:val="E83E8C"/>
          <w:spacing w:val="0"/>
          <w:kern w:val="0"/>
          <w:sz w:val="24"/>
          <w:szCs w:val="24"/>
          <w:shd w:val="clear" w:fill="F6F6F6"/>
          <w:lang w:val="en-US" w:eastAsia="zh-CN" w:bidi="ar"/>
        </w:rPr>
        <w:t>全连接层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，将前面的</w:t>
      </w:r>
      <w:r>
        <w:rPr>
          <w:rStyle w:val="7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卷积层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用于特征提取。然后将特征提取的结果进行Flatten，输入到全连接层，最终输出预测结果</w:t>
      </w:r>
    </w:p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905635"/>
            <wp:effectExtent l="0" t="0" r="1460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500" w:right="0" w:hanging="36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使用resnet34做特征提取：</w:t>
      </w:r>
      <w:r>
        <w:rPr>
          <w:rFonts w:ascii="STIXGeneral-Regular" w:hAnsi="STIXGeneral-Regular" w:eastAsia="STIXGeneral-Regular" w:cs="STIXGeneral-Regular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93.6</w:t>
      </w:r>
      <w:r>
        <w:rPr>
          <w:rFonts w:hint="default" w:ascii="STIXGeneral-Regular" w:hAnsi="STIXGeneral-Regular" w:eastAsia="STIXGeneral-Regular" w:cs="STIXGeneral-Regular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%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93.6%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630" w:lineRule="atLeast"/>
        <w:ind w:left="0" w:right="0" w:firstLine="0"/>
        <w:jc w:val="left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378BB"/>
          <w:spacing w:val="0"/>
          <w:sz w:val="42"/>
          <w:szCs w:val="42"/>
          <w:shd w:val="clear" w:fill="FFFFFF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378BB"/>
          <w:spacing w:val="0"/>
          <w:sz w:val="42"/>
          <w:szCs w:val="42"/>
          <w:shd w:val="clear" w:fill="FFFFFF"/>
        </w:rPr>
        <w:t>resnet34&amp;vgg16做特征提取</w:t>
      </w:r>
    </w:p>
    <w:p>
      <w:r>
        <w:drawing>
          <wp:inline distT="0" distB="0" distL="114300" distR="114300">
            <wp:extent cx="5269865" cy="1687830"/>
            <wp:effectExtent l="0" t="0" r="133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500" w:right="0" w:hanging="36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使用resnet34和VGG16做特征提取：</w:t>
      </w:r>
      <w:r>
        <w:rPr>
          <w:rFonts w:ascii="STIXGeneral-Regular" w:hAnsi="STIXGeneral-Regular" w:eastAsia="STIXGeneral-Regular" w:cs="STIXGeneral-Regular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94.88</w:t>
      </w:r>
      <w:r>
        <w:rPr>
          <w:rFonts w:hint="default" w:ascii="STIXGeneral-Regular" w:hAnsi="STIXGeneral-Regular" w:eastAsia="STIXGeneral-Regular" w:cs="STIXGeneral-Regular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%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94.88%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3"/>
          <w:szCs w:val="23"/>
          <w:lang w:val="en-US" w:eastAsia="zh-CN" w:bidi="ar"/>
        </w:rPr>
      </w:pPr>
    </w:p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使用</w:t>
      </w:r>
      <w:r>
        <w:rPr>
          <w:rStyle w:val="9"/>
          <w:rFonts w:ascii="Menlo" w:hAnsi="Menlo" w:eastAsia="Menlo" w:cs="Menlo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feature_extract.py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提取特征。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采用迁移学习的思想，使用Pytorch预训练的模型“GoogLeNet”、“ResNet”和“ResNeXt”提取图像特征。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选择预训练模型的全局平均池化层的输出为新的特征，注意到对于每张图像，GoogLeNet提取到1024维特征；ResNet和ResNeXt提取到2048维特征；最后组合成5120维特征。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将多个不同的网络输出的特征向量先保存下来，以便后续的训练，这样做的好处是我们一旦保存了特征向量，即使是在普通笔记本上也能轻松训练。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tep2：模型训练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使用</w:t>
      </w:r>
      <w:r>
        <w:rPr>
          <w:rStyle w:val="9"/>
          <w:rFonts w:ascii="Menlo" w:hAnsi="Menlo" w:eastAsia="Menlo" w:cs="Menlo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train_test.py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训练模型。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使用提取的特征作为输入进行二分类，直接用一个全连接层，输入5120维，输出2维(Softmax分类)。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使用Dropout，设置p=0.5。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训练速度相对于使用raw image就很快了，CPU上几秒完成</w:t>
      </w:r>
    </w:p>
    <w:p>
      <w:pPr>
        <w:keepNext w:val="0"/>
        <w:keepLines w:val="0"/>
        <w:widowControl/>
        <w:suppressLineNumbers w:val="0"/>
        <w:shd w:val="clear" w:fill="FFFFFF"/>
        <w:spacing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drawing>
          <wp:inline distT="0" distB="0" distL="114300" distR="114300">
            <wp:extent cx="4629150" cy="2333625"/>
            <wp:effectExtent l="0" t="0" r="190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9865" cy="41846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GoogLeNet是谷歌在2014年提出的一种CNN深度学习方法前一层用三个单独的卷积核扫描，并加一个池化操作，然后把这四个操作的输出串联到一起作为下一层的输入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7960" cy="2122805"/>
            <wp:effectExtent l="0" t="0" r="1524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对于猫狗分类任务，您可以尝试使用以下分类器来训练和预测：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支持向量机（SVM）：SVM是一种常见的分类算法，适用于二分类问题。它可以通过在高维空间中找到一个最优的超平面来进行分类。您可以使用Scikit-learn库中的SVM实现进行训练和预测。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随机森林（Random Forest）：随机森林是一种集成学习算法，由多个决策树组成。它通过投票或平均预测结果来进行分类。Scikit-learn库中的RandomForestClassifier可以用于训练和预测。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K最近邻（K-Nearest Neighbors，KNN）：KNN算法根据最近的K个邻居来进行分类。在训练过程中，它会存储训练样本的特征向量和标签，然后根据测试样本的特征向量找到最近的K个邻居，并根据它们的标签进行分类。Scikit-learn库中的KNeighborsClassifier可用于训练和预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多层感知机（Multilayer Perceptron，MLP）：MLP是一种人工神经网络模型，具有多个隐藏层。它可以用于解决复杂的非线性分类问题。您可以使用Keras或PyTorch等深度学习库来构建和训练MLP模型。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分类器都是常见的用于图像分类任务的算法，您可以根据数据集的大小、复杂性和计算资源的可用性选择合适的分类器进行实验和训练。另外，这些分类器还可以通过调整超参数、进行特征选择等方式进行优化，以提高分类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Hans"/>
        </w:rPr>
        <w:t>自定义cnn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"https://github.com/JerrybroDu/cats_vs_dogs/tree/main"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https://github.com/JerrybroDu/cats_vs_dogs/tree/main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default"/>
        </w:rPr>
        <w:t>600</w:t>
      </w:r>
      <w:r>
        <w:rPr>
          <w:rFonts w:hint="eastAsia"/>
          <w:lang w:val="en-US" w:eastAsia="zh-Hans"/>
        </w:rPr>
        <w:t>星的将不同模型单独跑一便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</w:rPr>
        <w:t>gap_ResNet50.h5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</w:rPr>
        <w:t>gap_InceptionV3.h5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</w:rPr>
        <w:t>gap_Xception.h5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然后进行结合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每个模型的准确率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instrText xml:space="preserve"> HYPERLINK "https://github.com/mrgloom/kaggle-dogs-vs-cats-caffe"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https://github.com/mrgloom/kaggle-dogs-vs-cats-caffe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微调过程详细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instrText xml:space="preserve"> HYPERLINK "https://github.com/aleksas/keras-fine-tune-inception"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https://github.com/aleksas/keras-fine-tune-inception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eastAsia="zh-Han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正确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eastAsia="zh-Hans"/>
        </w:rPr>
        <w:t>97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eastAsia="zh-Han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eastAsia="zh-Hans"/>
        </w:rPr>
        <w:t>https://github.com/RomanKornev/dogs-vs-cats-redux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rriweather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DBEF0"/>
    <w:multiLevelType w:val="multilevel"/>
    <w:tmpl w:val="A6FDB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5FE1330"/>
    <w:multiLevelType w:val="multilevel"/>
    <w:tmpl w:val="D5FE1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7E11F7"/>
    <w:multiLevelType w:val="multilevel"/>
    <w:tmpl w:val="667E1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E8A04"/>
    <w:rsid w:val="1FBE2E9C"/>
    <w:rsid w:val="2FE7F30E"/>
    <w:rsid w:val="36FDB35B"/>
    <w:rsid w:val="3D7F1244"/>
    <w:rsid w:val="4E5DF6DD"/>
    <w:rsid w:val="57EFB407"/>
    <w:rsid w:val="773F7394"/>
    <w:rsid w:val="7CCDC64D"/>
    <w:rsid w:val="7EFCE7A6"/>
    <w:rsid w:val="7F7F3F53"/>
    <w:rsid w:val="7FDBB03C"/>
    <w:rsid w:val="9F7B3D1A"/>
    <w:rsid w:val="BECD15BA"/>
    <w:rsid w:val="CBFF442B"/>
    <w:rsid w:val="D7BF68C2"/>
    <w:rsid w:val="F73F8F6B"/>
    <w:rsid w:val="F9FB8712"/>
    <w:rsid w:val="FBF7F541"/>
    <w:rsid w:val="FEBF1367"/>
    <w:rsid w:val="FFFB8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2023-06-29T12:53:00Z</dcterms:created>
  <dc:creator>Data</dc:creator>
  <cp:lastModifiedBy>傻伟</cp:lastModifiedBy>
  <dcterms:modified xsi:type="dcterms:W3CDTF">2023-07-01T20:28:54Z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1D8E796FB47A3B9CD23A9C64F745E0BB_42</vt:lpwstr>
  </property>
</Properties>
</file>