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43A" w:rsidRPr="00B4043A" w:rsidRDefault="00B4043A" w:rsidP="00B4043A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bookmarkStart w:id="0" w:name="_GoBack"/>
      <w:r w:rsidRPr="00B4043A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使用Python来操作Microchip安全芯片</w:t>
      </w:r>
    </w:p>
    <w:bookmarkEnd w:id="0"/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Microchip提供业界优秀的安全方案，包括支持SHA256，ECC P256和AES128的完整算法支持，同时提供了基于C语言的器件支持库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cryptoauthlib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.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由于Python语言的通用性和便利性，Microchip也提供了基于Python语言的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CryptoAuthLib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和相关的例程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cryptoauthtools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:rsidR="00B4043A" w:rsidRPr="00B4043A" w:rsidRDefault="00B4043A" w:rsidP="00B404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proofErr w:type="spellStart"/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CryptoAuthLib</w:t>
      </w:r>
      <w:proofErr w:type="spellEnd"/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 xml:space="preserve"> Python库可以做什么 ?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CryptoAuthLib</w:t>
      </w:r>
      <w:proofErr w:type="spellEnd"/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库提供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了访问安全器件大部分功能的模块，这些模块只是对C语言库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中的API做了一层封装，以实现在Python中的调用。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Microchip的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cryptoauthlib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的访问页面如下: </w:t>
      </w:r>
      <w:proofErr w:type="spellStart"/>
      <w:r w:rsidRPr="00B4043A">
        <w:rPr>
          <w:rFonts w:ascii="微软雅黑" w:eastAsia="微软雅黑" w:hAnsi="微软雅黑" w:cs="宋体"/>
          <w:color w:val="24292E"/>
          <w:kern w:val="0"/>
          <w:szCs w:val="21"/>
        </w:rPr>
        <w:fldChar w:fldCharType="begin"/>
      </w:r>
      <w:r w:rsidRPr="00B4043A">
        <w:rPr>
          <w:rFonts w:ascii="微软雅黑" w:eastAsia="微软雅黑" w:hAnsi="微软雅黑" w:cs="宋体"/>
          <w:color w:val="24292E"/>
          <w:kern w:val="0"/>
          <w:szCs w:val="21"/>
        </w:rPr>
        <w:instrText xml:space="preserve"> HYPERLINK "http://www.microchip.com/SWLibraryWeb/product.aspx?product=CryptoAuthLib" \t "_blank" </w:instrText>
      </w:r>
      <w:r w:rsidRPr="00B4043A">
        <w:rPr>
          <w:rFonts w:ascii="微软雅黑" w:eastAsia="微软雅黑" w:hAnsi="微软雅黑" w:cs="宋体"/>
          <w:color w:val="24292E"/>
          <w:kern w:val="0"/>
          <w:szCs w:val="21"/>
        </w:rPr>
        <w:fldChar w:fldCharType="separate"/>
      </w:r>
      <w:r w:rsidRPr="00B4043A">
        <w:rPr>
          <w:rFonts w:ascii="微软雅黑" w:eastAsia="微软雅黑" w:hAnsi="微软雅黑" w:cs="宋体" w:hint="eastAsia"/>
          <w:color w:val="0366D6"/>
          <w:kern w:val="0"/>
          <w:szCs w:val="21"/>
          <w:u w:val="single"/>
        </w:rPr>
        <w:t>CryptoAuthLib</w:t>
      </w:r>
      <w:proofErr w:type="spellEnd"/>
      <w:r w:rsidRPr="00B4043A">
        <w:rPr>
          <w:rFonts w:ascii="微软雅黑" w:eastAsia="微软雅黑" w:hAnsi="微软雅黑" w:cs="宋体" w:hint="eastAsia"/>
          <w:color w:val="0366D6"/>
          <w:kern w:val="0"/>
          <w:szCs w:val="21"/>
          <w:u w:val="single"/>
        </w:rPr>
        <w:t xml:space="preserve"> Link</w:t>
      </w:r>
      <w:r w:rsidRPr="00B4043A">
        <w:rPr>
          <w:rFonts w:ascii="微软雅黑" w:eastAsia="微软雅黑" w:hAnsi="微软雅黑" w:cs="宋体"/>
          <w:color w:val="24292E"/>
          <w:kern w:val="0"/>
          <w:szCs w:val="21"/>
        </w:rPr>
        <w:fldChar w:fldCharType="end"/>
      </w:r>
    </w:p>
    <w:p w:rsidR="00B4043A" w:rsidRPr="00B4043A" w:rsidRDefault="00B4043A" w:rsidP="00B404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准备工作</w:t>
      </w:r>
    </w:p>
    <w:p w:rsidR="00B4043A" w:rsidRPr="00B4043A" w:rsidRDefault="00B4043A" w:rsidP="00B4043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软件部分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首先从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github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上下载最新的例程代码，地址如下： </w:t>
      </w:r>
      <w:hyperlink r:id="rId5" w:tgtFrame="_blank" w:history="1">
        <w:r w:rsidRPr="00B4043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https://github.com/MicrochipTech/cryptoauthtools</w:t>
        </w:r>
      </w:hyperlink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安装Python, 最好是3.x的版本。如果已经安装过可以忽略这一步。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安装Python需要的组件。 进入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cryptoauthtools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\python\examples目录中，运行以下命令: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pip install -r requirements.txt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Python将自动安装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cryptoauthlib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和cryptography库(需要v2.3以上的版本)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另外，也可以手动安装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cryptoauthlib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和cryptography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pip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install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cryptoauthlib</w:t>
      </w:r>
      <w:proofErr w:type="spellEnd"/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pip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install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cryptography</w:t>
      </w:r>
    </w:p>
    <w:p w:rsidR="00B4043A" w:rsidRPr="00B4043A" w:rsidRDefault="00B4043A" w:rsidP="00B4043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硬件部分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支持的硬件如下：</w:t>
      </w:r>
    </w:p>
    <w:p w:rsidR="00B4043A" w:rsidRPr="00B4043A" w:rsidRDefault="00B4043A" w:rsidP="00B4043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hyperlink r:id="rId6" w:tgtFrame="_blank" w:history="1">
        <w:r w:rsidRPr="00B4043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AT88CK101</w:t>
        </w:r>
      </w:hyperlink>
    </w:p>
    <w:p w:rsidR="00B4043A" w:rsidRPr="00B4043A" w:rsidRDefault="00B4043A" w:rsidP="00B4043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hyperlink r:id="rId7" w:tgtFrame="_blank" w:history="1">
        <w:r w:rsidRPr="00B4043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CryptoAuthentication Starter Kit (DM320109)</w:t>
        </w:r>
      </w:hyperlink>
    </w:p>
    <w:p w:rsidR="00B4043A" w:rsidRPr="00B4043A" w:rsidRDefault="00B4043A" w:rsidP="00B4043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ATECC508A, ATECC608A, ATSHA204A device directly connected via I2C (Linux Only)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支持的器件型号如下:</w:t>
      </w:r>
    </w:p>
    <w:p w:rsidR="00B4043A" w:rsidRPr="00B4043A" w:rsidRDefault="00B4043A" w:rsidP="00B4043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hyperlink r:id="rId8" w:tgtFrame="_blank" w:history="1">
        <w:r w:rsidRPr="00B4043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ATSHA204A</w:t>
        </w:r>
      </w:hyperlink>
    </w:p>
    <w:p w:rsidR="00B4043A" w:rsidRPr="00B4043A" w:rsidRDefault="00B4043A" w:rsidP="00B4043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hyperlink r:id="rId9" w:tgtFrame="_blank" w:history="1">
        <w:r w:rsidRPr="00B4043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ATECC508A</w:t>
        </w:r>
      </w:hyperlink>
    </w:p>
    <w:p w:rsidR="00B4043A" w:rsidRPr="00B4043A" w:rsidRDefault="00B4043A" w:rsidP="00B4043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hyperlink r:id="rId10" w:tgtFrame="_blank" w:history="1">
        <w:r w:rsidRPr="00B4043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ATECC608A</w:t>
        </w:r>
      </w:hyperlink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下面的演示是在Windows 10 64bit，Python 3.6下运行的，使用的硬件是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CryptoAuthentication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Starter Kit。这个开发套件实际上是使用SAMD21 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Xplained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Pro + IC转接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座组成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的。用SAMD21实现USB HID通信，再转换为I2C接口控制安全芯片。</w:t>
      </w:r>
    </w:p>
    <w:p w:rsidR="00B4043A" w:rsidRPr="00B4043A" w:rsidRDefault="00B4043A" w:rsidP="00B4043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Tips: 需注意USB线应该插到Target USB上。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可以自行将SAMD21的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开发板烧录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一个固件来实现。这个固件可以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在官网下载</w:t>
      </w:r>
      <w:proofErr w:type="gramEnd"/>
      <w:r w:rsidRPr="00B4043A">
        <w:rPr>
          <w:rFonts w:ascii="微软雅黑" w:eastAsia="微软雅黑" w:hAnsi="微软雅黑" w:cs="宋体"/>
          <w:color w:val="24292E"/>
          <w:kern w:val="0"/>
          <w:szCs w:val="21"/>
        </w:rPr>
        <w:fldChar w:fldCharType="begin"/>
      </w:r>
      <w:r w:rsidRPr="00B4043A">
        <w:rPr>
          <w:rFonts w:ascii="微软雅黑" w:eastAsia="微软雅黑" w:hAnsi="微软雅黑" w:cs="宋体"/>
          <w:color w:val="24292E"/>
          <w:kern w:val="0"/>
          <w:szCs w:val="21"/>
        </w:rPr>
        <w:instrText xml:space="preserve"> HYPERLINK "http://ww1.microchip.com/downloads/en/DeviceDoc/ATCRYPTOAUTHSSH-XSTK_v1.0.1.zip" \t "_blank" </w:instrText>
      </w:r>
      <w:r w:rsidRPr="00B4043A">
        <w:rPr>
          <w:rFonts w:ascii="微软雅黑" w:eastAsia="微软雅黑" w:hAnsi="微软雅黑" w:cs="宋体"/>
          <w:color w:val="24292E"/>
          <w:kern w:val="0"/>
          <w:szCs w:val="21"/>
        </w:rPr>
        <w:fldChar w:fldCharType="separate"/>
      </w:r>
      <w:r w:rsidRPr="00B4043A">
        <w:rPr>
          <w:rFonts w:ascii="微软雅黑" w:eastAsia="微软雅黑" w:hAnsi="微软雅黑" w:cs="宋体" w:hint="eastAsia"/>
          <w:color w:val="0366D6"/>
          <w:kern w:val="0"/>
          <w:szCs w:val="21"/>
          <w:u w:val="single"/>
        </w:rPr>
        <w:t>ATCRYPTOAUTHSSH-XSTK_v1.0.1.zip</w:t>
      </w:r>
      <w:r w:rsidRPr="00B4043A">
        <w:rPr>
          <w:rFonts w:ascii="微软雅黑" w:eastAsia="微软雅黑" w:hAnsi="微软雅黑" w:cs="宋体"/>
          <w:color w:val="24292E"/>
          <w:kern w:val="0"/>
          <w:szCs w:val="21"/>
        </w:rPr>
        <w:fldChar w:fldCharType="end"/>
      </w:r>
    </w:p>
    <w:p w:rsidR="00B4043A" w:rsidRPr="00B4043A" w:rsidRDefault="00B4043A" w:rsidP="00B404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运行例程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这些例子旨在简单明了地说明基本概念。 要获得任何示例的帮助，您可以参考相关文档(例如:info.py 有一个info.md说明文档)或者通过命令行: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$ info.py -h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usage: info.py [-h] [-</w:t>
      </w:r>
      <w:proofErr w:type="spellStart"/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{i2</w:t>
      </w:r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c,hid</w:t>
      </w:r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}] [-d {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ecc,sha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}] [-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[PARAMS [PARAMS ...]]]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示例列表：</w:t>
      </w:r>
    </w:p>
    <w:p w:rsidR="00B4043A" w:rsidRPr="00B4043A" w:rsidRDefault="00B4043A" w:rsidP="00B404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hyperlink r:id="rId11" w:tgtFrame="_blank" w:history="1">
        <w:r w:rsidRPr="00B4043A">
          <w:rPr>
            <w:rFonts w:ascii="微软雅黑" w:eastAsia="微软雅黑" w:hAnsi="微软雅黑" w:cs="宋体" w:hint="eastAsia"/>
            <w:b/>
            <w:bCs/>
            <w:color w:val="0366D6"/>
            <w:kern w:val="0"/>
            <w:szCs w:val="21"/>
            <w:u w:val="single"/>
          </w:rPr>
          <w:t>info.py</w:t>
        </w:r>
      </w:hyperlink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: 读器件信息. 详见</w:t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fldChar w:fldCharType="begin"/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instrText xml:space="preserve"> HYPERLINK "http://info.md" \t "_blank" </w:instrText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fldChar w:fldCharType="separate"/>
      </w:r>
      <w:r w:rsidRPr="00B4043A">
        <w:rPr>
          <w:rFonts w:ascii="微软雅黑" w:eastAsia="微软雅黑" w:hAnsi="微软雅黑" w:cs="宋体" w:hint="eastAsia"/>
          <w:b/>
          <w:bCs/>
          <w:color w:val="0366D6"/>
          <w:kern w:val="0"/>
          <w:szCs w:val="21"/>
          <w:u w:val="single"/>
        </w:rPr>
        <w:t>info.md</w:t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fldChar w:fldCharType="end"/>
      </w:r>
    </w:p>
    <w:p w:rsidR="00B4043A" w:rsidRPr="00B4043A" w:rsidRDefault="00B4043A" w:rsidP="00B4043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hyperlink r:id="rId12" w:tgtFrame="_blank" w:history="1">
        <w:r w:rsidRPr="00B4043A">
          <w:rPr>
            <w:rFonts w:ascii="微软雅黑" w:eastAsia="微软雅黑" w:hAnsi="微软雅黑" w:cs="宋体" w:hint="eastAsia"/>
            <w:b/>
            <w:bCs/>
            <w:color w:val="0366D6"/>
            <w:kern w:val="0"/>
            <w:szCs w:val="21"/>
            <w:u w:val="single"/>
          </w:rPr>
          <w:t>config.py</w:t>
        </w:r>
      </w:hyperlink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: 配置器件. 详见</w:t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fldChar w:fldCharType="begin"/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instrText xml:space="preserve"> HYPERLINK "http://config.md" \t "_blank" </w:instrText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fldChar w:fldCharType="separate"/>
      </w:r>
      <w:r w:rsidRPr="00B4043A">
        <w:rPr>
          <w:rFonts w:ascii="微软雅黑" w:eastAsia="微软雅黑" w:hAnsi="微软雅黑" w:cs="宋体" w:hint="eastAsia"/>
          <w:b/>
          <w:bCs/>
          <w:color w:val="0366D6"/>
          <w:kern w:val="0"/>
          <w:szCs w:val="21"/>
          <w:u w:val="single"/>
        </w:rPr>
        <w:t>config.md</w:t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fldChar w:fldCharType="end"/>
      </w:r>
    </w:p>
    <w:p w:rsidR="00B4043A" w:rsidRPr="00B4043A" w:rsidRDefault="00B4043A" w:rsidP="00B4043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hyperlink r:id="rId13" w:tgtFrame="_blank" w:history="1">
        <w:r w:rsidRPr="00B4043A">
          <w:rPr>
            <w:rFonts w:ascii="微软雅黑" w:eastAsia="微软雅黑" w:hAnsi="微软雅黑" w:cs="宋体" w:hint="eastAsia"/>
            <w:b/>
            <w:bCs/>
            <w:color w:val="0366D6"/>
            <w:kern w:val="0"/>
            <w:szCs w:val="21"/>
            <w:u w:val="single"/>
          </w:rPr>
          <w:t>ecdh.py</w:t>
        </w:r>
      </w:hyperlink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: 演示 ECDH 运算. 详见</w:t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fldChar w:fldCharType="begin"/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instrText xml:space="preserve"> HYPERLINK "http://ecdh.md" \t "_blank" </w:instrText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fldChar w:fldCharType="separate"/>
      </w:r>
      <w:r w:rsidRPr="00B4043A">
        <w:rPr>
          <w:rFonts w:ascii="微软雅黑" w:eastAsia="微软雅黑" w:hAnsi="微软雅黑" w:cs="宋体" w:hint="eastAsia"/>
          <w:b/>
          <w:bCs/>
          <w:color w:val="0366D6"/>
          <w:kern w:val="0"/>
          <w:szCs w:val="21"/>
          <w:u w:val="single"/>
        </w:rPr>
        <w:t>ecdh.md</w:t>
      </w:r>
      <w:r w:rsidRPr="00B4043A"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  <w:fldChar w:fldCharType="end"/>
      </w:r>
    </w:p>
    <w:p w:rsidR="00B4043A" w:rsidRPr="00B4043A" w:rsidRDefault="00B4043A" w:rsidP="00B4043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sign_verify.py</w:t>
      </w: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: 演示 ECDSA 签名和验证. 详见</w:t>
      </w: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sign_verify.md</w:t>
      </w:r>
    </w:p>
    <w:p w:rsidR="00B4043A" w:rsidRPr="00B4043A" w:rsidRDefault="00B4043A" w:rsidP="00B4043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read_write.py</w:t>
      </w: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: 演示从Slot中连续加密写和读. 详见</w:t>
      </w: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read_write.md</w:t>
      </w:r>
    </w:p>
    <w:p w:rsidR="00B4043A" w:rsidRPr="00B4043A" w:rsidRDefault="00B4043A" w:rsidP="00B4043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lastRenderedPageBreak/>
        <w:t>Info例程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这个示例从设备中提取标识信息和配置。</w:t>
      </w:r>
    </w:p>
    <w:p w:rsidR="00B4043A" w:rsidRPr="00B4043A" w:rsidRDefault="00B4043A" w:rsidP="00B4043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设备类型识别和掩码OTP修改</w:t>
      </w:r>
    </w:p>
    <w:p w:rsidR="00B4043A" w:rsidRPr="00B4043A" w:rsidRDefault="00B4043A" w:rsidP="00B4043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序列号</w:t>
      </w:r>
    </w:p>
    <w:p w:rsidR="00B4043A" w:rsidRPr="00B4043A" w:rsidRDefault="00B4043A" w:rsidP="00B4043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配置区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数据</w:t>
      </w:r>
    </w:p>
    <w:p w:rsidR="00B4043A" w:rsidRPr="00B4043A" w:rsidRDefault="00B4043A" w:rsidP="00B4043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锁状态</w:t>
      </w:r>
    </w:p>
    <w:p w:rsidR="00B4043A" w:rsidRPr="00B4043A" w:rsidRDefault="00B4043A" w:rsidP="00B4043A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器件公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钥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(Slot0中存放器件私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钥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)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可选的参数：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-h, --help            </w:t>
      </w:r>
      <w:r w:rsidRPr="00B4043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显示帮助信息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-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{i2</w:t>
      </w:r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c,hid</w:t>
      </w:r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}, --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iface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{i2c,hid}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B4043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接口类型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B4043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默认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 hid)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-d {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ecc,sha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}, --device {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ecc,sha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} </w:t>
      </w:r>
      <w:r w:rsidRPr="00B4043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器件类型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B4043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默认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ecc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-p [PARAMS [PARAMS ...]], --params [PARAMS [PARAMS ...]]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接口参数如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key=value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如果使用ATSHA204A，需要在参数中增加 -d 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sha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。ATECC508A和ATECC608则可以不用加。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在使用SHA204A时，原代码中导出公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钥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会出错。需要增加一个条件判断，如下：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#Load the public key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ecc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== device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data_zone_locked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nLoading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Public key\n'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bytearray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assert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atcab_get_</w:t>
      </w:r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 == ATCA_SUCCESS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  bytearray</w:t>
      </w:r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.fromhex(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'3059301306072A8648CE3D020106082A8648CE3D03010703420004'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 + bytes(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base64.b64encode(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).decode</w:t>
      </w:r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'ascii'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.join</w:t>
      </w:r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[i:i+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] +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'\n'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range(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,len(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'-----BEGIN PUBLIC KEY-----\n'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'-----END PUBLIC KEY-----'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public_key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使用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CryptoAuthentication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Starter Kit和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CryptoAuth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Xplained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Pro运行如下：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$ python info.py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Device Part: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ATECC508A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Serial number: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01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23 6B 3F AC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2F 1B A5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Configuration Zone: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01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23 6B 3F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 AC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2F 1B A5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45 00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B0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55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20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C4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44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87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20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87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20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8F 0F C4 36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9F 0F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20 0F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C4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44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0F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0F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FF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00 FF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00 FF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FF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00 FF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33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 1C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7C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33 00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30 00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Check Device Locks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Config Zone is locked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Data Zone is locked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Loading Public key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-----BEGIN PUBLIC KEY--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---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MFkwEwYHKoZIzj0CAQYIKoZIzj0DAQcDQgAE5O6vcWT7anlt+HFc6AAkF+rOBtly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uOXuM78qcnXtIA+nxvPzSWWiF0yruZK/4ANK8q2C21dICxDwxo7YyYpc4w==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-----END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PUBLIC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KEY-----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Done</w:t>
      </w:r>
    </w:p>
    <w:p w:rsidR="00B4043A" w:rsidRPr="00B4043A" w:rsidRDefault="00B4043A" w:rsidP="00B4043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lastRenderedPageBreak/>
        <w:t>Config例程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在使用加密身份验证设备之前，必须为器件设置好适当的配置。 配置可能非常复杂，需要仔细创建和分析配置交互可能带来的安全漏洞。 开发新配置时，请同时查阅数据表和联系FAE。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这个脚本将编写一个通用配置程序，允许对各种示例进行评估。 在生产设备使用之前，应该修改这个配置。 为了让实验人员更容易使用配置，下面列出了一些设置项。</w:t>
      </w:r>
    </w:p>
    <w:p w:rsidR="00B4043A" w:rsidRPr="00B4043A" w:rsidRDefault="00B4043A" w:rsidP="00B4043A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ATECC508A配置</w:t>
      </w:r>
    </w:p>
    <w:p w:rsidR="00B4043A" w:rsidRPr="00B4043A" w:rsidRDefault="00B4043A" w:rsidP="00B4043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Slot 4 &amp; 6允许非加密写入，这意味着保护密钥可以在不需要很强安全性的前提下可以被改写。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Example configuration for ATECC508A minus the first 16 bytes which are fixed by the factory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_atecc508_config = </w:t>
      </w:r>
      <w:proofErr w:type="spellStart"/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bytearray.fromhex</w:t>
      </w:r>
      <w:proofErr w:type="spellEnd"/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'B0 00 55 00 8F 20 C4 44 87 20 87 20 8F 0F C4 36'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'9F 0F 82 20 0F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C4 44 0F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'0F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FF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00 00 00 00 FF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'00 00 00 00 FF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'FF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00 00 55 55 FF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00 00 00 00 00 00'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'33 00 1C 00 13 00 13 00 7C 00 1C 00 3C 00 33 00'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'3C 00 3C 00 3C 00 30 00 3C 00 3C 00 3C 00 30 00'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B4043A" w:rsidRPr="00B4043A" w:rsidRDefault="00B4043A" w:rsidP="00B4043A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ATECC608A配置:</w:t>
      </w:r>
    </w:p>
    <w:p w:rsidR="00B4043A" w:rsidRPr="00B4043A" w:rsidRDefault="00B4043A" w:rsidP="00B4043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同ATECC508A</w:t>
      </w:r>
    </w:p>
    <w:p w:rsidR="00B4043A" w:rsidRPr="00B4043A" w:rsidRDefault="00B4043A" w:rsidP="00B4043A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Slot 4是额外增加的，用作从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tempkey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中读取ECDH前导密钥和KDF因子的保护密钥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Example configuration for ATECC608A minus the first 16 bytes which are fixed by the factory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_atecc608_config = </w:t>
      </w:r>
      <w:proofErr w:type="spellStart"/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bytearray.fromhex</w:t>
      </w:r>
      <w:proofErr w:type="spellEnd"/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'B0 00 55 01 8F 20 C4 </w:t>
      </w:r>
      <w:proofErr w:type="gram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44  87</w:t>
      </w:r>
      <w:proofErr w:type="gram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20 87 20 8F 0F C4 36'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'9F 0F 82 20 0F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C4 </w:t>
      </w:r>
      <w:proofErr w:type="gram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44  0</w:t>
      </w:r>
      <w:proofErr w:type="gram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'0F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FF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00 00 00 00 FF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'00 00 00 00 00 00 00 </w:t>
      </w:r>
      <w:proofErr w:type="gram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00  00</w:t>
      </w:r>
      <w:proofErr w:type="gram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00 00 00 00 00 00 00'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'00 00 00 00 00 00 55 </w:t>
      </w:r>
      <w:proofErr w:type="gram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55  FF</w:t>
      </w:r>
      <w:proofErr w:type="gram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06 40 00 00 00 00'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'33 00 1C 00 13 00 13 </w:t>
      </w:r>
      <w:proofErr w:type="gram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00  7</w:t>
      </w:r>
      <w:proofErr w:type="gram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C 00 1C 00 3C 00 33 00'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'3C 00 3C 00 3C 00 30 </w:t>
      </w:r>
      <w:proofErr w:type="gram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00  3</w:t>
      </w:r>
      <w:proofErr w:type="gram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C 00 3C 00 3C 00 30 00'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B4043A" w:rsidRPr="00B4043A" w:rsidRDefault="00B4043A" w:rsidP="00B4043A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ATSHA204A配置:</w:t>
      </w:r>
    </w:p>
    <w:p w:rsidR="00B4043A" w:rsidRPr="00B4043A" w:rsidRDefault="00B4043A" w:rsidP="00B4043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Solt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可自由写入，无需事先知道Slot中的内容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_atsha204_config = </w:t>
      </w:r>
      <w:proofErr w:type="spellStart"/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bytearray.fromhex</w:t>
      </w:r>
      <w:proofErr w:type="spellEnd"/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'C8 00 55 00 8F 80 80 A1 82 E0 C4 F4 84 00 A0 85'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'86 40 87 07 0F 00 C4 64 8A 7A 0B 8B 0C 4C DD 4D'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'C2 42 AF 8F FF 00 FF 00 FF 00 FF 00 FF 00 FF 00'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'FF 00 FF 00 FF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'FF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B4043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00 00 55 55'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上述示例主要是为了演示。实际使用中有一些安全性常识特别需注意的:</w:t>
      </w:r>
    </w:p>
    <w:p w:rsidR="00B4043A" w:rsidRPr="00B4043A" w:rsidRDefault="00B4043A" w:rsidP="00B4043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设备的用户/实验者必须仔细设置和管理密钥。</w:t>
      </w:r>
    </w:p>
    <w:p w:rsidR="00B4043A" w:rsidRPr="00B4043A" w:rsidRDefault="00B4043A" w:rsidP="00B4043A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否则，如果这些密钥丢失或不小心设置，就会使设备变得异常。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如果设备之前没有被配置为可以使用，那么可以编写一个支持许多用例的基本配置(这是不可逆的)。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运行配置脚本可以如下运行：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查看脚本的可选项和帮助信息: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$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python config.py -h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运行配置脚本: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$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python config.py</w:t>
      </w:r>
    </w:p>
    <w:p w:rsidR="00B4043A" w:rsidRPr="00B4043A" w:rsidRDefault="00B4043A" w:rsidP="00B4043A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ECDH例子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ECDH命令实现了椭圆曲线Diffie-Hellman算法，将内部私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钥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与外部公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钥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组合在一起，以计算共享密钥。 示例中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genkey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命令生成两个独立的ECC密钥对，然后通过ECDH命令计算共享密钥。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如果设备之前没有被配置为可以使用，那么可以编写一个支持许多用例的基本配置(这是不可逆的)。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$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python config.py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运行此示例的步骤: 查看脚本的可选项和帮助信息: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$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python ecdh.py -h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运行ECDH脚本: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python .</w:t>
      </w:r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\ecdh.py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Performing ECDH operations in the clear - see datasheet for encryption details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Host Public Key: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9C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9C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1F 4D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71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6E C0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80 E3 C7 A5 FA F7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E6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F4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51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16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1D AA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93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58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07 7F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36 AD DA 8E 4F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51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29 F3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94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28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FC 7C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C8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B5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33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AD E8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93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8B FC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33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22 F6 E2 3C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Device public key: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E5 CE F0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F9 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81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6D F0 E9 BD 6F 70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A3 C9 7C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61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46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26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1E 0B E1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24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C1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95 58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A3 8F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8B E6 CF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78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64 EC C8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81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7A A0 4D E8 BB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E1 4E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F7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31 ED E1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88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37 BE B9 E1 2D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Host Calculated Shared Secret: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E5 0B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8F F7 8F C7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4B AA 5F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04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9F 5E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16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64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E7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11 A3 FC 7D B4 8E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44 3E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12 2E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Device Calculated Shared Secret: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E5 0B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8F F7 8F C7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4B AA 5F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04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9F 5E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16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64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E7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11 A3 FC 7D B4 8E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44 3E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12 2E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Comparing host and device generated secrets: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Success - Generated secrets match!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Done</w:t>
      </w:r>
    </w:p>
    <w:p w:rsidR="00B4043A" w:rsidRPr="00B4043A" w:rsidRDefault="00B4043A" w:rsidP="00B4043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proofErr w:type="spellStart"/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read_write</w:t>
      </w:r>
      <w:proofErr w:type="spellEnd"/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示例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Read命令从设备的一个内存区域读取。数据在返回到系统之前可以选择加密。 写入命令写入设备上的EEPROM区域。 根据槽的</w:t>
      </w:r>
      <w:proofErr w:type="spell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WriteConfig</w:t>
      </w:r>
      <w:proofErr w:type="spell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字节的值，数据可能需要在发送到设备之前由系统加密 这个例子说明了明文写、明文读、加密读和加密写的使用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python .</w:t>
      </w:r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\read_write.py -d </w:t>
      </w: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sha</w:t>
      </w:r>
      <w:proofErr w:type="spellEnd"/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Basic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Read/Write Example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Generaing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using RAND command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Generated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E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F3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E4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89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FA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Write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command: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Writing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to slot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Write Success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Read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command: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Reading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stored in slot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Read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E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F3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E4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89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FA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Verifing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read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matches written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Matches!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Writing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IO Protection Secret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Generaing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using RAND command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Generated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E3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F4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F8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B0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93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F0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F4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E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E8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B1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E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94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E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BF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Encrypted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Write Command: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Writing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to slot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Write Success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Encrypted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Read Command: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Reading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stored in slot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Read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E3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F4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F8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B0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93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F0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F4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D8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E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E8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B1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E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94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E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043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BF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Verifing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read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matches written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043A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Matches!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Done</w:t>
      </w:r>
    </w:p>
    <w:p w:rsidR="00B4043A" w:rsidRPr="00B4043A" w:rsidRDefault="00B4043A" w:rsidP="00B4043A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B4043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ECDSA签名验证示例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Sign命令使用ECDSA算法和Slot中的私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钥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生成签名。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Verify命令接受ECDSA签名，并验证该签名是否由输入消息给定的摘要和公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钥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正确生成的。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这个例子演示了ECC Sign和Verify命令在受支持的情况下的使用加密身份验证设备以及主机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端创建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和验证签名的步骤。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在这个例子中:</w:t>
      </w:r>
    </w:p>
    <w:p w:rsidR="00B4043A" w:rsidRPr="00B4043A" w:rsidRDefault="00B4043A" w:rsidP="00B4043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生成随机消息</w:t>
      </w:r>
    </w:p>
    <w:p w:rsidR="00B4043A" w:rsidRPr="00B4043A" w:rsidRDefault="00B4043A" w:rsidP="00B4043A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消息使用私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钥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签名</w:t>
      </w:r>
    </w:p>
    <w:p w:rsidR="00B4043A" w:rsidRPr="00B4043A" w:rsidRDefault="00B4043A" w:rsidP="00B4043A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签名消息使用关联的公</w:t>
      </w:r>
      <w:proofErr w:type="gramStart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钥</w:t>
      </w:r>
      <w:proofErr w:type="gramEnd"/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验证</w:t>
      </w:r>
    </w:p>
    <w:p w:rsidR="00B4043A" w:rsidRPr="00B4043A" w:rsidRDefault="00B4043A" w:rsidP="00B4043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B4043A">
        <w:rPr>
          <w:rFonts w:ascii="微软雅黑" w:eastAsia="微软雅黑" w:hAnsi="微软雅黑" w:cs="宋体" w:hint="eastAsia"/>
          <w:color w:val="24292E"/>
          <w:kern w:val="0"/>
          <w:szCs w:val="21"/>
        </w:rPr>
        <w:t>签名的创建和验证可以由设备或主机根据脚本参数执行。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python .</w:t>
      </w:r>
      <w:proofErr w:type="gram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\sign_verify.py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Sign/Verify Example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Signing Public key: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2A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51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36 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62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10 6A D5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27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8E 0B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72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ED 3A A1 B9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4E DF 3B C8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82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44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93 9E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C3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36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FB 7F A3 2C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F5 B0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0E 3D CE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7D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56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34 BE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43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59 36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82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93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49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7B F4 2B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 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33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12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99 82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Message Digest: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09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BA 4E F5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83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 E8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19 1F FD 4B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86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D5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0D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27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6B 4A C0 D3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54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E1 C4 FD CC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D6 D8 8C DC 33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Signing the Message Digest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Signing with device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Signature: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22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CE F4 2C DB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FB 8D 5B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57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03 FB 3A 4C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0A EB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33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7B D7 3B E8 4B B3 3E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36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C5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E0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89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C6 F6 AA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80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DC 9F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37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97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2D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ED 3D BF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62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10 0A CC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68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6B 1A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45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21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71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2E 5C</w:t>
      </w:r>
      <w:r w:rsidRPr="00B4043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 xml:space="preserve"> 14 </w:t>
      </w: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86 F9 98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Verifing</w:t>
      </w:r>
      <w:proofErr w:type="spellEnd"/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the signature: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Verifying with host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Signature is valid!</w:t>
      </w: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B4043A" w:rsidRPr="00B4043A" w:rsidRDefault="00B4043A" w:rsidP="00B404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B4043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Done</w:t>
      </w:r>
    </w:p>
    <w:p w:rsidR="001B0C5C" w:rsidRDefault="001B0C5C"/>
    <w:sectPr w:rsidR="001B0C5C" w:rsidSect="00316E8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3029"/>
    <w:multiLevelType w:val="multilevel"/>
    <w:tmpl w:val="83D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0485"/>
    <w:multiLevelType w:val="multilevel"/>
    <w:tmpl w:val="2FC6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657F2"/>
    <w:multiLevelType w:val="multilevel"/>
    <w:tmpl w:val="2BC0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261EA"/>
    <w:multiLevelType w:val="multilevel"/>
    <w:tmpl w:val="4E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62302"/>
    <w:multiLevelType w:val="multilevel"/>
    <w:tmpl w:val="646A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571F7"/>
    <w:multiLevelType w:val="multilevel"/>
    <w:tmpl w:val="B9FC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A2549"/>
    <w:multiLevelType w:val="multilevel"/>
    <w:tmpl w:val="441E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74437"/>
    <w:multiLevelType w:val="multilevel"/>
    <w:tmpl w:val="524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33F5F"/>
    <w:multiLevelType w:val="multilevel"/>
    <w:tmpl w:val="D3D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74E53"/>
    <w:multiLevelType w:val="multilevel"/>
    <w:tmpl w:val="F90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3A"/>
    <w:rsid w:val="001B0C5C"/>
    <w:rsid w:val="00251D8F"/>
    <w:rsid w:val="00255B2A"/>
    <w:rsid w:val="00316E8D"/>
    <w:rsid w:val="00B4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BEDD7-2E87-4F54-ADA0-D0263E2A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04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04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B404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B4043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04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04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B4043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4043A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B40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40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04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043A"/>
    <w:rPr>
      <w:color w:val="800080"/>
      <w:u w:val="single"/>
    </w:rPr>
  </w:style>
  <w:style w:type="character" w:customStyle="1" w:styleId="apple-converted-space">
    <w:name w:val="apple-converted-space"/>
    <w:basedOn w:val="a0"/>
    <w:rsid w:val="00B4043A"/>
  </w:style>
  <w:style w:type="paragraph" w:styleId="HTML">
    <w:name w:val="HTML Preformatted"/>
    <w:basedOn w:val="a"/>
    <w:link w:val="HTML0"/>
    <w:uiPriority w:val="99"/>
    <w:semiHidden/>
    <w:unhideWhenUsed/>
    <w:rsid w:val="00B40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04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4043A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B4043A"/>
  </w:style>
  <w:style w:type="character" w:customStyle="1" w:styleId="hljs-keyword">
    <w:name w:val="hljs-keyword"/>
    <w:basedOn w:val="a0"/>
    <w:rsid w:val="00B4043A"/>
  </w:style>
  <w:style w:type="character" w:customStyle="1" w:styleId="hljs-selector-tag">
    <w:name w:val="hljs-selector-tag"/>
    <w:basedOn w:val="a0"/>
    <w:rsid w:val="00B4043A"/>
  </w:style>
  <w:style w:type="character" w:styleId="a6">
    <w:name w:val="Strong"/>
    <w:basedOn w:val="a0"/>
    <w:uiPriority w:val="22"/>
    <w:qFormat/>
    <w:rsid w:val="00B4043A"/>
    <w:rPr>
      <w:b/>
      <w:bCs/>
    </w:rPr>
  </w:style>
  <w:style w:type="character" w:customStyle="1" w:styleId="ruby">
    <w:name w:val="ruby"/>
    <w:basedOn w:val="a0"/>
    <w:rsid w:val="00B4043A"/>
  </w:style>
  <w:style w:type="character" w:customStyle="1" w:styleId="zh-hans">
    <w:name w:val="zh-hans"/>
    <w:basedOn w:val="a0"/>
    <w:rsid w:val="00B4043A"/>
  </w:style>
  <w:style w:type="character" w:customStyle="1" w:styleId="hljs-comment">
    <w:name w:val="hljs-comment"/>
    <w:basedOn w:val="a0"/>
    <w:rsid w:val="00B4043A"/>
  </w:style>
  <w:style w:type="character" w:customStyle="1" w:styleId="hljs-string">
    <w:name w:val="hljs-string"/>
    <w:basedOn w:val="a0"/>
    <w:rsid w:val="00B4043A"/>
  </w:style>
  <w:style w:type="character" w:customStyle="1" w:styleId="hljs-number">
    <w:name w:val="hljs-number"/>
    <w:basedOn w:val="a0"/>
    <w:rsid w:val="00B4043A"/>
  </w:style>
  <w:style w:type="character" w:customStyle="1" w:styleId="yaml">
    <w:name w:val="yaml"/>
    <w:basedOn w:val="a0"/>
    <w:rsid w:val="00B4043A"/>
  </w:style>
  <w:style w:type="character" w:customStyle="1" w:styleId="hljs-meta">
    <w:name w:val="hljs-meta"/>
    <w:basedOn w:val="a0"/>
    <w:rsid w:val="00B4043A"/>
  </w:style>
  <w:style w:type="character" w:customStyle="1" w:styleId="hljs-bullet">
    <w:name w:val="hljs-bullet"/>
    <w:basedOn w:val="a0"/>
    <w:rsid w:val="00B4043A"/>
  </w:style>
  <w:style w:type="character" w:customStyle="1" w:styleId="bash">
    <w:name w:val="bash"/>
    <w:basedOn w:val="a0"/>
    <w:rsid w:val="00B4043A"/>
  </w:style>
  <w:style w:type="character" w:customStyle="1" w:styleId="hljs-symbol">
    <w:name w:val="hljs-symbol"/>
    <w:basedOn w:val="a0"/>
    <w:rsid w:val="00B4043A"/>
  </w:style>
  <w:style w:type="character" w:customStyle="1" w:styleId="hljs-builtin">
    <w:name w:val="hljs-built_in"/>
    <w:basedOn w:val="a0"/>
    <w:rsid w:val="00B4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chip.com/ATSHA204A" TargetMode="External"/><Relationship Id="rId13" Type="http://schemas.openxmlformats.org/officeDocument/2006/relationships/hyperlink" Target="http://ecdh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chip.com/developmenttools/ProductDetails/DM320109" TargetMode="External"/><Relationship Id="rId12" Type="http://schemas.openxmlformats.org/officeDocument/2006/relationships/hyperlink" Target="http://config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chip.com/DevelopmentTools/ProductDetails/AT88CK101SK-MAH-XPRO" TargetMode="External"/><Relationship Id="rId11" Type="http://schemas.openxmlformats.org/officeDocument/2006/relationships/hyperlink" Target="http://info.py" TargetMode="External"/><Relationship Id="rId5" Type="http://schemas.openxmlformats.org/officeDocument/2006/relationships/hyperlink" Target="https://github.com/MicrochipTech/cryptoauthtool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icrochip.com/ATECC608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chip.com/ATECC508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 - A19582</dc:creator>
  <cp:keywords/>
  <dc:description/>
  <cp:lastModifiedBy>Frenkie Wang - A19582</cp:lastModifiedBy>
  <cp:revision>1</cp:revision>
  <dcterms:created xsi:type="dcterms:W3CDTF">2019-01-30T06:00:00Z</dcterms:created>
  <dcterms:modified xsi:type="dcterms:W3CDTF">2019-01-30T06:01:00Z</dcterms:modified>
</cp:coreProperties>
</file>