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2EFD" w14:textId="77777777" w:rsidR="002B45E8" w:rsidRPr="00235742" w:rsidRDefault="00000000">
      <w:pPr>
        <w:spacing w:after="40"/>
        <w:jc w:val="center"/>
        <w:rPr>
          <w:lang w:val="en-US"/>
        </w:rPr>
      </w:pPr>
      <w:r w:rsidRPr="00235742">
        <w:rPr>
          <w:b/>
          <w:bCs/>
          <w:color w:val="1F3864"/>
          <w:sz w:val="32"/>
          <w:szCs w:val="32"/>
          <w:lang w:val="en-US"/>
        </w:rPr>
        <w:t>Aircraft Design Project — Team Meeting Agenda</w:t>
      </w:r>
    </w:p>
    <w:p w14:paraId="54667780" w14:textId="77777777" w:rsidR="002B45E8" w:rsidRPr="00235742" w:rsidRDefault="00000000">
      <w:pPr>
        <w:spacing w:after="300"/>
        <w:jc w:val="center"/>
        <w:rPr>
          <w:lang w:val="en-US"/>
        </w:rPr>
      </w:pPr>
      <w:r w:rsidRPr="00235742">
        <w:rPr>
          <w:i/>
          <w:iCs/>
          <w:color w:val="555555"/>
          <w:sz w:val="20"/>
          <w:szCs w:val="20"/>
          <w:lang w:val="en-US"/>
        </w:rPr>
        <w:t>KTH Fall 2026 — Fixed-Wing UAV Design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2350"/>
        <w:gridCol w:w="2350"/>
        <w:gridCol w:w="2350"/>
      </w:tblGrid>
      <w:tr w:rsidR="002B45E8" w14:paraId="34711E5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504C" w14:textId="77777777" w:rsidR="002B45E8" w:rsidRDefault="00000000">
            <w:pPr>
              <w:spacing w:after="100"/>
            </w:pPr>
            <w:r>
              <w:rPr>
                <w:b/>
                <w:bCs/>
              </w:rPr>
              <w:t>Date: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7BE7" w14:textId="77777777" w:rsidR="002B45E8" w:rsidRDefault="00000000">
            <w:pPr>
              <w:spacing w:after="100"/>
            </w:pPr>
            <w:r>
              <w:t>___________________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3659" w14:textId="77777777" w:rsidR="002B45E8" w:rsidRDefault="00000000">
            <w:pPr>
              <w:spacing w:after="100"/>
            </w:pPr>
            <w:r>
              <w:rPr>
                <w:b/>
                <w:bCs/>
              </w:rPr>
              <w:t>Time: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9754" w14:textId="77777777" w:rsidR="002B45E8" w:rsidRDefault="00000000">
            <w:pPr>
              <w:spacing w:after="100"/>
            </w:pPr>
            <w:r>
              <w:t>___________________</w:t>
            </w:r>
          </w:p>
        </w:tc>
      </w:tr>
      <w:tr w:rsidR="002B45E8" w14:paraId="28F0D19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2CF4" w14:textId="77777777" w:rsidR="002B45E8" w:rsidRDefault="00000000">
            <w:pPr>
              <w:spacing w:after="100"/>
            </w:pPr>
            <w:r>
              <w:rPr>
                <w:b/>
                <w:bCs/>
              </w:rPr>
              <w:t>Location: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8A2F" w14:textId="77777777" w:rsidR="002B45E8" w:rsidRDefault="00000000">
            <w:pPr>
              <w:spacing w:after="100"/>
            </w:pPr>
            <w:r>
              <w:t>___________________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00C5" w14:textId="77777777" w:rsidR="002B45E8" w:rsidRDefault="00000000">
            <w:pPr>
              <w:spacing w:after="100"/>
            </w:pPr>
            <w:proofErr w:type="spellStart"/>
            <w:r>
              <w:rPr>
                <w:b/>
                <w:bCs/>
              </w:rPr>
              <w:t>Attendees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5B49" w14:textId="458CC9FE" w:rsidR="002B45E8" w:rsidRDefault="002B45E8">
            <w:pPr>
              <w:spacing w:after="100"/>
            </w:pPr>
          </w:p>
        </w:tc>
      </w:tr>
    </w:tbl>
    <w:p w14:paraId="39A47D8B" w14:textId="77777777" w:rsidR="002B45E8" w:rsidRDefault="002B45E8">
      <w:pPr>
        <w:spacing w:after="100"/>
      </w:pPr>
    </w:p>
    <w:p w14:paraId="76711D7A" w14:textId="77777777" w:rsidR="002B45E8" w:rsidRDefault="00000000">
      <w:pPr>
        <w:pStyle w:val="berschrift1"/>
        <w:spacing w:before="300" w:after="120"/>
      </w:pPr>
      <w:r>
        <w:rPr>
          <w:b/>
          <w:bCs/>
          <w:color w:val="1F3864"/>
        </w:rPr>
        <w:t>Agenda Overview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100"/>
        <w:gridCol w:w="1600"/>
      </w:tblGrid>
      <w:tr w:rsidR="002B45E8" w14:paraId="1853D2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4C54F" w14:textId="77777777" w:rsidR="002B45E8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2486F" w14:textId="77777777" w:rsidR="002B45E8" w:rsidRDefault="00000000">
            <w:r>
              <w:rPr>
                <w:b/>
                <w:bCs/>
                <w:color w:val="FFFFFF"/>
              </w:rPr>
              <w:t>Agenda Item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90FB" w14:textId="77777777" w:rsidR="002B45E8" w:rsidRDefault="00000000">
            <w:r>
              <w:rPr>
                <w:b/>
                <w:bCs/>
                <w:color w:val="FFFFFF"/>
              </w:rPr>
              <w:t>Lead</w:t>
            </w:r>
          </w:p>
        </w:tc>
      </w:tr>
      <w:tr w:rsidR="002B45E8" w14:paraId="73E8DF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D8FD7" w14:textId="77777777" w:rsidR="002B45E8" w:rsidRDefault="00000000">
            <w:r>
              <w:rPr>
                <w:b/>
                <w:bCs/>
              </w:rPr>
              <w:t>0:00 – 0:30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40C83" w14:textId="77777777" w:rsidR="002B45E8" w:rsidRPr="00235742" w:rsidRDefault="00000000">
            <w:pPr>
              <w:rPr>
                <w:lang w:val="en-US"/>
              </w:rPr>
            </w:pPr>
            <w:r w:rsidRPr="00235742">
              <w:rPr>
                <w:lang w:val="en-US"/>
              </w:rPr>
              <w:t>Open floor: feedback, changes, or new ideas on our current mission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0DC85" w14:textId="77777777" w:rsidR="002B45E8" w:rsidRDefault="00000000">
            <w:r>
              <w:t>All</w:t>
            </w:r>
          </w:p>
        </w:tc>
      </w:tr>
      <w:tr w:rsidR="002B45E8" w14:paraId="47F4FD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008F5" w14:textId="77777777" w:rsidR="002B45E8" w:rsidRDefault="00000000">
            <w:r>
              <w:rPr>
                <w:b/>
                <w:bCs/>
              </w:rPr>
              <w:t>0:30 – 1:15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46E5A" w14:textId="77777777" w:rsidR="002B45E8" w:rsidRPr="00235742" w:rsidRDefault="00000000">
            <w:pPr>
              <w:rPr>
                <w:lang w:val="en-US"/>
              </w:rPr>
            </w:pPr>
            <w:r w:rsidRPr="00235742">
              <w:rPr>
                <w:lang w:val="en-US"/>
              </w:rPr>
              <w:t>First starting values for the design process — propose &amp; discuss together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5A40" w14:textId="77777777" w:rsidR="002B45E8" w:rsidRDefault="00000000">
            <w:r>
              <w:t>All</w:t>
            </w:r>
          </w:p>
        </w:tc>
      </w:tr>
      <w:tr w:rsidR="002B45E8" w14:paraId="3F52EE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E3B2D" w14:textId="77777777" w:rsidR="002B45E8" w:rsidRDefault="00000000">
            <w:r>
              <w:rPr>
                <w:b/>
                <w:bCs/>
              </w:rPr>
              <w:t>1:15 – 1:40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0EB2A" w14:textId="17A5067A" w:rsidR="002B45E8" w:rsidRPr="00235742" w:rsidRDefault="00000000">
            <w:pPr>
              <w:rPr>
                <w:lang w:val="en-US"/>
              </w:rPr>
            </w:pPr>
            <w:r w:rsidRPr="00235742">
              <w:rPr>
                <w:lang w:val="en-US"/>
              </w:rPr>
              <w:t xml:space="preserve">What </w:t>
            </w:r>
            <w:proofErr w:type="gramStart"/>
            <w:r w:rsidRPr="00235742">
              <w:rPr>
                <w:lang w:val="en-US"/>
              </w:rPr>
              <w:t>has to</w:t>
            </w:r>
            <w:proofErr w:type="gramEnd"/>
            <w:r w:rsidRPr="00235742">
              <w:rPr>
                <w:lang w:val="en-US"/>
              </w:rPr>
              <w:t xml:space="preserve"> be done</w:t>
            </w:r>
            <w:r w:rsidR="00235742">
              <w:rPr>
                <w:lang w:val="en-US"/>
              </w:rPr>
              <w:t>? What part of the project do you want to focus on?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A7E7A" w14:textId="77777777" w:rsidR="002B45E8" w:rsidRDefault="00000000">
            <w:r>
              <w:t>All</w:t>
            </w:r>
          </w:p>
        </w:tc>
      </w:tr>
      <w:tr w:rsidR="002B45E8" w14:paraId="4CD5E2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2B3B3" w14:textId="77777777" w:rsidR="002B45E8" w:rsidRDefault="00000000">
            <w:r>
              <w:rPr>
                <w:b/>
                <w:bCs/>
              </w:rPr>
              <w:t>1:40 – 1:50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4D8E1" w14:textId="77777777" w:rsidR="002B45E8" w:rsidRPr="00235742" w:rsidRDefault="00000000">
            <w:pPr>
              <w:rPr>
                <w:lang w:val="en-US"/>
              </w:rPr>
            </w:pPr>
            <w:r w:rsidRPr="00235742">
              <w:rPr>
                <w:lang w:val="en-US"/>
              </w:rPr>
              <w:t>Recap: relevant book chapters (background reading)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11D82" w14:textId="77777777" w:rsidR="002B45E8" w:rsidRDefault="00000000">
            <w:r>
              <w:t>All</w:t>
            </w:r>
          </w:p>
        </w:tc>
      </w:tr>
      <w:tr w:rsidR="002B45E8" w14:paraId="2FD4DF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03CDD" w14:textId="77777777" w:rsidR="002B45E8" w:rsidRDefault="00000000">
            <w:r>
              <w:rPr>
                <w:b/>
                <w:bCs/>
              </w:rPr>
              <w:t>1:50 – 2:00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BCB51" w14:textId="77777777" w:rsidR="002B45E8" w:rsidRPr="00235742" w:rsidRDefault="00000000">
            <w:pPr>
              <w:rPr>
                <w:lang w:val="en-US"/>
              </w:rPr>
            </w:pPr>
            <w:r w:rsidRPr="00235742">
              <w:rPr>
                <w:lang w:val="en-US"/>
              </w:rPr>
              <w:t>Wrap-up: next steps &amp; date of next meeting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3C4E1" w14:textId="77777777" w:rsidR="002B45E8" w:rsidRDefault="00000000">
            <w:r>
              <w:t>All</w:t>
            </w:r>
          </w:p>
        </w:tc>
      </w:tr>
    </w:tbl>
    <w:p w14:paraId="148F23C5" w14:textId="77777777" w:rsidR="002B45E8" w:rsidRDefault="002B45E8">
      <w:pPr>
        <w:spacing w:after="100"/>
      </w:pPr>
    </w:p>
    <w:p w14:paraId="525BF01E" w14:textId="77777777" w:rsidR="002B45E8" w:rsidRDefault="00000000">
      <w:pPr>
        <w:pStyle w:val="berschrift1"/>
        <w:spacing w:before="300" w:after="120"/>
      </w:pPr>
      <w:r>
        <w:rPr>
          <w:b/>
          <w:bCs/>
          <w:color w:val="1F3864"/>
        </w:rPr>
        <w:t>1. Mission Check-In (30 min)</w:t>
      </w:r>
    </w:p>
    <w:p w14:paraId="2C17878A" w14:textId="77777777" w:rsidR="002B45E8" w:rsidRPr="00235742" w:rsidRDefault="00000000">
      <w:pPr>
        <w:spacing w:after="100"/>
        <w:rPr>
          <w:color w:val="A6A6A6" w:themeColor="background1" w:themeShade="A6"/>
          <w:lang w:val="en-US"/>
        </w:rPr>
      </w:pPr>
      <w:r w:rsidRPr="00235742">
        <w:rPr>
          <w:color w:val="A6A6A6" w:themeColor="background1" w:themeShade="A6"/>
          <w:lang w:val="en-US"/>
        </w:rPr>
        <w:t>Open discussion — everyone gets space to raise changes, concerns, or new ideas about our current mission concept before we move forward.</w:t>
      </w:r>
    </w:p>
    <w:p w14:paraId="0CF9BA52" w14:textId="77777777" w:rsidR="00235742" w:rsidRPr="00235742" w:rsidRDefault="00000000">
      <w:pPr>
        <w:pStyle w:val="Listenabsatz"/>
        <w:numPr>
          <w:ilvl w:val="0"/>
          <w:numId w:val="2"/>
        </w:numPr>
        <w:spacing w:after="60"/>
        <w:rPr>
          <w:color w:val="000000" w:themeColor="text1"/>
          <w:lang w:val="en-US"/>
        </w:rPr>
      </w:pPr>
      <w:r w:rsidRPr="00235742">
        <w:rPr>
          <w:color w:val="000000" w:themeColor="text1"/>
          <w:lang w:val="en-US"/>
        </w:rPr>
        <w:t>Recap of the mission</w:t>
      </w:r>
      <w:r w:rsidR="00235742" w:rsidRPr="00235742">
        <w:rPr>
          <w:color w:val="000000" w:themeColor="text1"/>
          <w:lang w:val="en-US"/>
        </w:rPr>
        <w:t xml:space="preserve">: </w:t>
      </w:r>
    </w:p>
    <w:p w14:paraId="1DB78E67" w14:textId="71D6784A" w:rsidR="002B45E8" w:rsidRPr="00235742" w:rsidRDefault="00235742" w:rsidP="00235742">
      <w:pPr>
        <w:pStyle w:val="Listenabsatz"/>
        <w:spacing w:after="60"/>
        <w:ind w:left="360"/>
        <w:rPr>
          <w:color w:val="000000" w:themeColor="text1"/>
          <w:lang w:val="en-US"/>
        </w:rPr>
      </w:pPr>
      <w:r w:rsidRPr="00235742">
        <w:rPr>
          <w:color w:val="000000" w:themeColor="text1"/>
          <w:lang w:val="en-US"/>
        </w:rPr>
        <w:t>Unmanned Aircraft Vehicle, Glider Like, High Efficiency</w:t>
      </w:r>
      <w:r w:rsidRPr="00235742">
        <w:rPr>
          <w:color w:val="000000" w:themeColor="text1"/>
          <w:lang w:val="en-US"/>
        </w:rPr>
        <w:br/>
        <w:t xml:space="preserve">Make it multifunctional: Surveillance + Transport capacity (Medical Aid, </w:t>
      </w:r>
      <w:proofErr w:type="spellStart"/>
      <w:r w:rsidRPr="00235742">
        <w:rPr>
          <w:color w:val="000000" w:themeColor="text1"/>
          <w:lang w:val="en-US"/>
        </w:rPr>
        <w:t>Firefirghting</w:t>
      </w:r>
      <w:proofErr w:type="spellEnd"/>
      <w:r w:rsidRPr="00235742">
        <w:rPr>
          <w:color w:val="000000" w:themeColor="text1"/>
          <w:lang w:val="en-US"/>
        </w:rPr>
        <w:t>)</w:t>
      </w:r>
    </w:p>
    <w:p w14:paraId="25DED405" w14:textId="77777777" w:rsidR="002B45E8" w:rsidRPr="00235742" w:rsidRDefault="00000000">
      <w:pPr>
        <w:pStyle w:val="Listenabsatz"/>
        <w:numPr>
          <w:ilvl w:val="0"/>
          <w:numId w:val="2"/>
        </w:numPr>
        <w:spacing w:after="60"/>
        <w:rPr>
          <w:color w:val="A6A6A6" w:themeColor="background1" w:themeShade="A6"/>
          <w:lang w:val="en-US"/>
        </w:rPr>
      </w:pPr>
      <w:r w:rsidRPr="00235742">
        <w:rPr>
          <w:color w:val="A6A6A6" w:themeColor="background1" w:themeShade="A6"/>
          <w:lang w:val="en-US"/>
        </w:rPr>
        <w:t>Anyone want to propose a change or addition?</w:t>
      </w:r>
    </w:p>
    <w:p w14:paraId="70788C0B" w14:textId="77777777" w:rsidR="002B45E8" w:rsidRDefault="00000000">
      <w:pPr>
        <w:pStyle w:val="Listenabsatz"/>
        <w:numPr>
          <w:ilvl w:val="0"/>
          <w:numId w:val="2"/>
        </w:numPr>
        <w:spacing w:after="60"/>
        <w:rPr>
          <w:color w:val="A6A6A6" w:themeColor="background1" w:themeShade="A6"/>
          <w:lang w:val="en-US"/>
        </w:rPr>
      </w:pPr>
      <w:r w:rsidRPr="00235742">
        <w:rPr>
          <w:color w:val="A6A6A6" w:themeColor="background1" w:themeShade="A6"/>
          <w:lang w:val="en-US"/>
        </w:rPr>
        <w:t>Anything unclear or unresolved from last time?</w:t>
      </w:r>
    </w:p>
    <w:p w14:paraId="7E0101AD" w14:textId="0992BA6C" w:rsidR="00235742" w:rsidRDefault="00235742" w:rsidP="00235742">
      <w:pPr>
        <w:pStyle w:val="Listenabsatz"/>
        <w:pBdr>
          <w:top w:val="single" w:sz="6" w:space="1" w:color="auto"/>
          <w:bottom w:val="single" w:sz="6" w:space="1" w:color="auto"/>
        </w:pBdr>
        <w:spacing w:after="60"/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Here we write protocol:</w:t>
      </w:r>
    </w:p>
    <w:p w14:paraId="5BB55BEB" w14:textId="77777777" w:rsidR="00235742" w:rsidRDefault="00235742" w:rsidP="00235742">
      <w:pPr>
        <w:pStyle w:val="Listenabsatz"/>
        <w:pBdr>
          <w:top w:val="single" w:sz="6" w:space="1" w:color="auto"/>
          <w:bottom w:val="single" w:sz="6" w:space="1" w:color="auto"/>
        </w:pBdr>
        <w:spacing w:after="60"/>
        <w:ind w:left="360"/>
        <w:rPr>
          <w:color w:val="000000" w:themeColor="text1"/>
          <w:lang w:val="en-US"/>
        </w:rPr>
      </w:pPr>
    </w:p>
    <w:p w14:paraId="693162F3" w14:textId="77777777" w:rsidR="00235742" w:rsidRDefault="00235742" w:rsidP="00235742">
      <w:pPr>
        <w:pStyle w:val="Listenabsatz"/>
        <w:pBdr>
          <w:top w:val="single" w:sz="6" w:space="1" w:color="auto"/>
          <w:bottom w:val="single" w:sz="6" w:space="1" w:color="auto"/>
        </w:pBdr>
        <w:spacing w:after="60"/>
        <w:ind w:left="360"/>
        <w:rPr>
          <w:color w:val="000000" w:themeColor="text1"/>
          <w:lang w:val="en-US"/>
        </w:rPr>
      </w:pPr>
    </w:p>
    <w:p w14:paraId="7B596696" w14:textId="77777777" w:rsidR="00235742" w:rsidRDefault="00235742" w:rsidP="00235742">
      <w:pPr>
        <w:pStyle w:val="Listenabsatz"/>
        <w:pBdr>
          <w:top w:val="single" w:sz="6" w:space="1" w:color="auto"/>
          <w:bottom w:val="single" w:sz="6" w:space="1" w:color="auto"/>
        </w:pBdr>
        <w:spacing w:after="60"/>
        <w:ind w:left="360"/>
        <w:rPr>
          <w:color w:val="000000" w:themeColor="text1"/>
          <w:lang w:val="en-US"/>
        </w:rPr>
      </w:pPr>
    </w:p>
    <w:p w14:paraId="1438EDB4" w14:textId="77777777" w:rsidR="00235742" w:rsidRDefault="00235742" w:rsidP="00235742">
      <w:pPr>
        <w:pStyle w:val="Listenabsatz"/>
        <w:pBdr>
          <w:top w:val="single" w:sz="6" w:space="1" w:color="auto"/>
          <w:bottom w:val="single" w:sz="6" w:space="1" w:color="auto"/>
        </w:pBdr>
        <w:spacing w:after="60"/>
        <w:ind w:left="360"/>
        <w:rPr>
          <w:color w:val="000000" w:themeColor="text1"/>
          <w:lang w:val="en-US"/>
        </w:rPr>
      </w:pPr>
    </w:p>
    <w:p w14:paraId="0AEE36D4" w14:textId="77777777" w:rsidR="00235742" w:rsidRPr="00235742" w:rsidRDefault="00235742" w:rsidP="00235742">
      <w:pPr>
        <w:pStyle w:val="Listenabsatz"/>
        <w:spacing w:after="60"/>
        <w:ind w:left="360"/>
        <w:rPr>
          <w:color w:val="A6A6A6" w:themeColor="background1" w:themeShade="A6"/>
          <w:lang w:val="en-US"/>
        </w:rPr>
      </w:pPr>
    </w:p>
    <w:p w14:paraId="42D85789" w14:textId="77777777" w:rsidR="00235742" w:rsidRDefault="00235742" w:rsidP="00235742">
      <w:pPr>
        <w:pStyle w:val="Listenabsatz"/>
        <w:spacing w:after="60"/>
        <w:ind w:left="360"/>
        <w:rPr>
          <w:lang w:val="en-US"/>
        </w:rPr>
      </w:pPr>
    </w:p>
    <w:p w14:paraId="75CC75AB" w14:textId="77777777" w:rsidR="00235742" w:rsidRDefault="00235742" w:rsidP="00235742">
      <w:pPr>
        <w:pStyle w:val="Listenabsatz"/>
        <w:spacing w:after="60"/>
        <w:ind w:left="360"/>
        <w:rPr>
          <w:lang w:val="en-US"/>
        </w:rPr>
      </w:pPr>
    </w:p>
    <w:p w14:paraId="6D1B124C" w14:textId="77777777" w:rsidR="00235742" w:rsidRDefault="00235742" w:rsidP="00235742">
      <w:pPr>
        <w:pStyle w:val="Listenabsatz"/>
        <w:spacing w:after="60"/>
        <w:ind w:left="360"/>
        <w:rPr>
          <w:lang w:val="en-US"/>
        </w:rPr>
      </w:pPr>
    </w:p>
    <w:p w14:paraId="222625B3" w14:textId="77777777" w:rsidR="00235742" w:rsidRDefault="00235742" w:rsidP="00235742">
      <w:pPr>
        <w:pStyle w:val="Listenabsatz"/>
        <w:spacing w:after="60"/>
        <w:ind w:left="360"/>
        <w:rPr>
          <w:lang w:val="en-US"/>
        </w:rPr>
      </w:pPr>
    </w:p>
    <w:p w14:paraId="6D02663F" w14:textId="77777777" w:rsidR="00235742" w:rsidRDefault="00235742" w:rsidP="00235742">
      <w:pPr>
        <w:pStyle w:val="Listenabsatz"/>
        <w:spacing w:after="60"/>
        <w:ind w:left="360"/>
        <w:rPr>
          <w:lang w:val="en-US"/>
        </w:rPr>
      </w:pPr>
    </w:p>
    <w:p w14:paraId="52AEFA04" w14:textId="77777777" w:rsidR="00235742" w:rsidRPr="00235742" w:rsidRDefault="00235742" w:rsidP="00235742">
      <w:pPr>
        <w:pStyle w:val="Listenabsatz"/>
        <w:spacing w:after="60"/>
        <w:ind w:left="360"/>
        <w:rPr>
          <w:lang w:val="en-US"/>
        </w:rPr>
      </w:pPr>
    </w:p>
    <w:p w14:paraId="5BA18618" w14:textId="77777777" w:rsidR="002B45E8" w:rsidRPr="00235742" w:rsidRDefault="00000000">
      <w:pPr>
        <w:pStyle w:val="berschrift1"/>
        <w:spacing w:before="300" w:after="120"/>
        <w:rPr>
          <w:lang w:val="en-US"/>
        </w:rPr>
      </w:pPr>
      <w:r w:rsidRPr="00235742">
        <w:rPr>
          <w:b/>
          <w:bCs/>
          <w:color w:val="1F3864"/>
          <w:lang w:val="en-US"/>
        </w:rPr>
        <w:lastRenderedPageBreak/>
        <w:t>2. First Starting Values — Propose &amp; Discuss</w:t>
      </w:r>
    </w:p>
    <w:p w14:paraId="37CB75EE" w14:textId="77777777" w:rsidR="00235742" w:rsidRDefault="00235742">
      <w:pPr>
        <w:spacing w:after="100"/>
        <w:rPr>
          <w:lang w:val="en-US"/>
        </w:rPr>
      </w:pPr>
      <w:r>
        <w:rPr>
          <w:lang w:val="en-US"/>
        </w:rPr>
        <w:t>1. F</w:t>
      </w:r>
      <w:r w:rsidR="00000000" w:rsidRPr="00235742">
        <w:rPr>
          <w:lang w:val="en-US"/>
        </w:rPr>
        <w:t>ixing the mission and performance requirements</w:t>
      </w:r>
    </w:p>
    <w:p w14:paraId="0E20D01B" w14:textId="25BBE3D3" w:rsidR="002B45E8" w:rsidRDefault="00235742">
      <w:pPr>
        <w:spacing w:after="100"/>
        <w:rPr>
          <w:lang w:val="en-US"/>
        </w:rPr>
      </w:pPr>
      <w:r>
        <w:rPr>
          <w:lang w:val="en-US"/>
        </w:rPr>
        <w:t>2</w:t>
      </w:r>
      <w:proofErr w:type="gramStart"/>
      <w:r>
        <w:rPr>
          <w:lang w:val="en-US"/>
        </w:rPr>
        <w:t xml:space="preserve">. </w:t>
      </w:r>
      <w:r w:rsidR="00000000" w:rsidRPr="00235742">
        <w:rPr>
          <w:lang w:val="en-US"/>
        </w:rPr>
        <w:t xml:space="preserve"> </w:t>
      </w:r>
      <w:r>
        <w:rPr>
          <w:lang w:val="en-US"/>
        </w:rPr>
        <w:t>W</w:t>
      </w:r>
      <w:r w:rsidR="00000000" w:rsidRPr="00235742">
        <w:rPr>
          <w:lang w:val="en-US"/>
        </w:rPr>
        <w:t>ing</w:t>
      </w:r>
      <w:proofErr w:type="gramEnd"/>
      <w:r w:rsidR="00000000" w:rsidRPr="00235742">
        <w:rPr>
          <w:lang w:val="en-US"/>
        </w:rPr>
        <w:t xml:space="preserve"> loading W/S and power/thrust loading, then weight and wing area. </w:t>
      </w:r>
      <w:r>
        <w:rPr>
          <w:lang w:val="en-US"/>
        </w:rPr>
        <w:t>(</w:t>
      </w:r>
      <w:r w:rsidR="00000000" w:rsidRPr="00235742">
        <w:rPr>
          <w:lang w:val="en-US"/>
        </w:rPr>
        <w:t>See Ch. 3, Constraint Analysis</w:t>
      </w:r>
      <w:r>
        <w:rPr>
          <w:lang w:val="en-US"/>
        </w:rPr>
        <w:t>)</w:t>
      </w:r>
      <w:r w:rsidR="000E65EB">
        <w:rPr>
          <w:lang w:val="en-US"/>
        </w:rPr>
        <w:br/>
        <w:t>3. Constraint analysis</w:t>
      </w:r>
    </w:p>
    <w:p w14:paraId="7B1C1E09" w14:textId="4F4FDC74" w:rsidR="00235742" w:rsidRDefault="00B25093">
      <w:pPr>
        <w:spacing w:after="100"/>
        <w:rPr>
          <w:lang w:val="en-US"/>
        </w:rPr>
      </w:pPr>
      <w:r w:rsidRPr="00B25093">
        <w:rPr>
          <w:lang w:val="en-US"/>
        </w:rPr>
        <w:drawing>
          <wp:anchor distT="0" distB="0" distL="114300" distR="114300" simplePos="0" relativeHeight="251658240" behindDoc="1" locked="0" layoutInCell="1" allowOverlap="1" wp14:anchorId="0F6193B9" wp14:editId="7B0F406B">
            <wp:simplePos x="0" y="0"/>
            <wp:positionH relativeFrom="column">
              <wp:posOffset>3450590</wp:posOffset>
            </wp:positionH>
            <wp:positionV relativeFrom="paragraph">
              <wp:posOffset>3810</wp:posOffset>
            </wp:positionV>
            <wp:extent cx="2502535" cy="2367915"/>
            <wp:effectExtent l="0" t="0" r="0" b="0"/>
            <wp:wrapTopAndBottom/>
            <wp:docPr id="10930819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19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5EB">
        <w:rPr>
          <w:lang w:val="en-US"/>
        </w:rPr>
        <w:drawing>
          <wp:anchor distT="0" distB="0" distL="114300" distR="114300" simplePos="0" relativeHeight="251659264" behindDoc="1" locked="0" layoutInCell="1" allowOverlap="1" wp14:anchorId="013E1CEA" wp14:editId="11837C49">
            <wp:simplePos x="0" y="0"/>
            <wp:positionH relativeFrom="column">
              <wp:posOffset>9525</wp:posOffset>
            </wp:positionH>
            <wp:positionV relativeFrom="paragraph">
              <wp:posOffset>294640</wp:posOffset>
            </wp:positionV>
            <wp:extent cx="3086100" cy="2161540"/>
            <wp:effectExtent l="0" t="0" r="0" b="0"/>
            <wp:wrapTopAndBottom/>
            <wp:docPr id="15009040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040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61F5">
        <w:rPr>
          <w:lang w:val="en-US"/>
        </w:rPr>
        <w:t xml:space="preserve">LOOK AT </w:t>
      </w:r>
      <w:proofErr w:type="gramStart"/>
      <w:r w:rsidR="007261F5">
        <w:rPr>
          <w:lang w:val="en-US"/>
        </w:rPr>
        <w:t>THE EXCEL</w:t>
      </w:r>
      <w:proofErr w:type="gramEnd"/>
    </w:p>
    <w:p w14:paraId="03B84586" w14:textId="77777777" w:rsidR="007261F5" w:rsidRPr="00235742" w:rsidRDefault="007261F5">
      <w:pPr>
        <w:spacing w:after="100"/>
        <w:rPr>
          <w:lang w:val="en-US"/>
        </w:rPr>
      </w:pPr>
    </w:p>
    <w:tbl>
      <w:tblPr>
        <w:tblW w:w="10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458"/>
        <w:gridCol w:w="2020"/>
        <w:gridCol w:w="2833"/>
        <w:gridCol w:w="2563"/>
      </w:tblGrid>
      <w:tr w:rsidR="00235742" w14:paraId="697E7A3D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C5309" w14:textId="77777777" w:rsidR="00235742" w:rsidRDefault="00235742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478" w:type="dxa"/>
            <w:gridSpan w:val="2"/>
            <w:shd w:val="clear" w:color="auto" w:fill="1F3864"/>
          </w:tcPr>
          <w:p w14:paraId="6568CDC3" w14:textId="77777777" w:rsidR="00235742" w:rsidRDefault="00235742">
            <w:pPr>
              <w:rPr>
                <w:b/>
                <w:bCs/>
                <w:color w:val="FFFFFF"/>
              </w:rPr>
            </w:pPr>
          </w:p>
        </w:tc>
        <w:tc>
          <w:tcPr>
            <w:tcW w:w="283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A2EB9" w14:textId="42FC557F" w:rsidR="00235742" w:rsidRDefault="00235742">
            <w:proofErr w:type="spellStart"/>
            <w:r>
              <w:rPr>
                <w:b/>
                <w:bCs/>
                <w:color w:val="FFFFFF"/>
              </w:rPr>
              <w:t>Starting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 xml:space="preserve"> (to </w:t>
            </w:r>
            <w:proofErr w:type="spellStart"/>
            <w:r>
              <w:rPr>
                <w:b/>
                <w:bCs/>
                <w:color w:val="FFFFFF"/>
              </w:rPr>
              <w:t>discuss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56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F60B8" w14:textId="1ADA75A3" w:rsidR="007261F5" w:rsidRPr="007261F5" w:rsidRDefault="00235742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Why? (</w:t>
            </w:r>
            <w:proofErr w:type="spellStart"/>
            <w:r>
              <w:rPr>
                <w:b/>
                <w:bCs/>
                <w:color w:val="FFFFFF"/>
              </w:rPr>
              <w:t>reasoning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7261F5" w14:paraId="2433D7B9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18744" w14:textId="77777777" w:rsidR="007261F5" w:rsidRDefault="007261F5">
            <w:pPr>
              <w:rPr>
                <w:b/>
                <w:bCs/>
                <w:color w:val="FFFFFF"/>
              </w:rPr>
            </w:pPr>
          </w:p>
        </w:tc>
        <w:tc>
          <w:tcPr>
            <w:tcW w:w="2478" w:type="dxa"/>
            <w:gridSpan w:val="2"/>
            <w:shd w:val="clear" w:color="auto" w:fill="1F3864"/>
          </w:tcPr>
          <w:p w14:paraId="0A5F1E8A" w14:textId="77777777" w:rsidR="007261F5" w:rsidRDefault="007261F5">
            <w:pPr>
              <w:rPr>
                <w:b/>
                <w:bCs/>
                <w:color w:val="FFFFFF"/>
              </w:rPr>
            </w:pPr>
          </w:p>
        </w:tc>
        <w:tc>
          <w:tcPr>
            <w:tcW w:w="283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337A5" w14:textId="77777777" w:rsidR="007261F5" w:rsidRDefault="007261F5">
            <w:pPr>
              <w:rPr>
                <w:b/>
                <w:bCs/>
                <w:color w:val="FFFFFF"/>
              </w:rPr>
            </w:pPr>
          </w:p>
        </w:tc>
        <w:tc>
          <w:tcPr>
            <w:tcW w:w="256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AB8E4" w14:textId="77777777" w:rsidR="007261F5" w:rsidRDefault="007261F5">
            <w:pPr>
              <w:rPr>
                <w:b/>
                <w:bCs/>
                <w:color w:val="FFFFFF"/>
              </w:rPr>
            </w:pPr>
          </w:p>
        </w:tc>
      </w:tr>
      <w:tr w:rsidR="00235742" w:rsidRPr="00235742" w14:paraId="716B52AB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814" w:type="dxa"/>
            <w:gridSpan w:val="2"/>
            <w:shd w:val="clear" w:color="auto" w:fill="D6E0F0"/>
          </w:tcPr>
          <w:p w14:paraId="2F29C56B" w14:textId="77777777" w:rsidR="00235742" w:rsidRPr="00235742" w:rsidRDefault="00235742">
            <w:pPr>
              <w:rPr>
                <w:b/>
                <w:bCs/>
                <w:color w:val="1F3864"/>
                <w:lang w:val="en-US"/>
              </w:rPr>
            </w:pPr>
          </w:p>
        </w:tc>
        <w:tc>
          <w:tcPr>
            <w:tcW w:w="7416" w:type="dxa"/>
            <w:gridSpan w:val="3"/>
            <w:shd w:val="clear" w:color="auto" w:fill="D6E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58B1" w14:textId="00AAAFE0" w:rsidR="00235742" w:rsidRPr="00235742" w:rsidRDefault="00235742">
            <w:pPr>
              <w:rPr>
                <w:lang w:val="en-US"/>
              </w:rPr>
            </w:pPr>
            <w:r w:rsidRPr="00235742">
              <w:rPr>
                <w:b/>
                <w:bCs/>
                <w:color w:val="1F3864"/>
                <w:lang w:val="en-US"/>
              </w:rPr>
              <w:t>A — Mission requirements (we decide these; they set the whole design)</w:t>
            </w:r>
          </w:p>
        </w:tc>
      </w:tr>
      <w:tr w:rsidR="00235742" w:rsidRPr="00235742" w14:paraId="6A56C00A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F5831" w14:textId="77777777" w:rsidR="00235742" w:rsidRDefault="00235742">
            <w:r>
              <w:rPr>
                <w:b/>
                <w:bCs/>
              </w:rPr>
              <w:t xml:space="preserve">Payload </w:t>
            </w:r>
            <w:proofErr w:type="spellStart"/>
            <w:r>
              <w:rPr>
                <w:b/>
                <w:bCs/>
              </w:rPr>
              <w:t>weight</w:t>
            </w:r>
            <w:proofErr w:type="spellEnd"/>
          </w:p>
        </w:tc>
        <w:tc>
          <w:tcPr>
            <w:tcW w:w="2478" w:type="dxa"/>
            <w:gridSpan w:val="2"/>
          </w:tcPr>
          <w:p w14:paraId="18074370" w14:textId="3176BCAB" w:rsidR="00235742" w:rsidRPr="00235742" w:rsidRDefault="00235742">
            <w:pPr>
              <w:rPr>
                <w:sz w:val="14"/>
                <w:szCs w:val="14"/>
                <w:lang w:val="en-US"/>
              </w:rPr>
            </w:pPr>
            <w:r w:rsidRPr="00235742">
              <w:rPr>
                <w:sz w:val="14"/>
                <w:szCs w:val="14"/>
                <w:lang w:val="en-US"/>
              </w:rPr>
              <w:t xml:space="preserve">What the plane </w:t>
            </w:r>
            <w:proofErr w:type="gramStart"/>
            <w:r w:rsidRPr="00235742">
              <w:rPr>
                <w:sz w:val="14"/>
                <w:szCs w:val="14"/>
                <w:lang w:val="en-US"/>
              </w:rPr>
              <w:t>has to</w:t>
            </w:r>
            <w:proofErr w:type="gramEnd"/>
            <w:r w:rsidRPr="00235742">
              <w:rPr>
                <w:sz w:val="14"/>
                <w:szCs w:val="14"/>
                <w:lang w:val="en-US"/>
              </w:rPr>
              <w:t xml:space="preserve"> carry extra</w:t>
            </w:r>
          </w:p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72333" w14:textId="708777AE" w:rsidR="00235742" w:rsidRPr="00235742" w:rsidRDefault="00235742">
            <w:pPr>
              <w:rPr>
                <w:lang w:val="en-US"/>
              </w:rPr>
            </w:pPr>
            <w:r w:rsidRPr="00235742">
              <w:rPr>
                <w:lang w:val="en-US"/>
              </w:rPr>
              <w:t>e.g. 10–25 kg (aid kit / powder)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E155F" w14:textId="003058D1" w:rsidR="00235742" w:rsidRPr="00235742" w:rsidRDefault="00235742">
            <w:pPr>
              <w:rPr>
                <w:lang w:val="en-US"/>
              </w:rPr>
            </w:pPr>
          </w:p>
        </w:tc>
      </w:tr>
      <w:tr w:rsidR="00235742" w14:paraId="5E06CBFA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23A5E" w14:textId="77777777" w:rsidR="00235742" w:rsidRDefault="00235742">
            <w:r>
              <w:rPr>
                <w:b/>
                <w:bCs/>
              </w:rPr>
              <w:t xml:space="preserve">Range / </w:t>
            </w:r>
            <w:proofErr w:type="spellStart"/>
            <w:r>
              <w:rPr>
                <w:b/>
                <w:bCs/>
              </w:rPr>
              <w:t>endurance</w:t>
            </w:r>
            <w:proofErr w:type="spellEnd"/>
          </w:p>
        </w:tc>
        <w:tc>
          <w:tcPr>
            <w:tcW w:w="2478" w:type="dxa"/>
            <w:gridSpan w:val="2"/>
          </w:tcPr>
          <w:p w14:paraId="104416ED" w14:textId="081AC482" w:rsidR="00235742" w:rsidRPr="00235742" w:rsidRDefault="00235742">
            <w:pPr>
              <w:rPr>
                <w:sz w:val="14"/>
                <w:szCs w:val="14"/>
                <w:lang w:val="en-US"/>
              </w:rPr>
            </w:pPr>
            <w:r w:rsidRPr="00235742">
              <w:rPr>
                <w:sz w:val="14"/>
                <w:szCs w:val="14"/>
                <w:lang w:val="en-US"/>
              </w:rPr>
              <w:t>How far and how l</w:t>
            </w:r>
            <w:r>
              <w:rPr>
                <w:sz w:val="14"/>
                <w:szCs w:val="14"/>
                <w:lang w:val="en-US"/>
              </w:rPr>
              <w:t>ong? Where should it be?</w:t>
            </w:r>
          </w:p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5EFDA" w14:textId="69B2ED3C" w:rsidR="00235742" w:rsidRDefault="00235742">
            <w:r>
              <w:t>e.g. 150–300 km / 2–4 h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F77E0" w14:textId="77777777" w:rsidR="00235742" w:rsidRDefault="00235742"/>
        </w:tc>
      </w:tr>
      <w:tr w:rsidR="00235742" w14:paraId="2AF674C7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C1C8C" w14:textId="77777777" w:rsidR="00235742" w:rsidRDefault="00235742">
            <w:r>
              <w:rPr>
                <w:b/>
                <w:bCs/>
              </w:rPr>
              <w:t xml:space="preserve">Cruise </w:t>
            </w:r>
            <w:proofErr w:type="spellStart"/>
            <w:r>
              <w:rPr>
                <w:b/>
                <w:bCs/>
              </w:rPr>
              <w:t>speed</w:t>
            </w:r>
            <w:proofErr w:type="spellEnd"/>
          </w:p>
        </w:tc>
        <w:tc>
          <w:tcPr>
            <w:tcW w:w="2478" w:type="dxa"/>
            <w:gridSpan w:val="2"/>
          </w:tcPr>
          <w:p w14:paraId="1AFF31FC" w14:textId="00324F91" w:rsidR="00235742" w:rsidRPr="00235742" w:rsidRDefault="00235742">
            <w:pPr>
              <w:rPr>
                <w:sz w:val="14"/>
                <w:szCs w:val="14"/>
                <w:lang w:val="en-US"/>
              </w:rPr>
            </w:pPr>
            <w:r w:rsidRPr="00235742">
              <w:rPr>
                <w:sz w:val="14"/>
                <w:szCs w:val="14"/>
                <w:lang w:val="en-US"/>
              </w:rPr>
              <w:t xml:space="preserve">How fast does it </w:t>
            </w:r>
            <w:proofErr w:type="gramStart"/>
            <w:r w:rsidRPr="00235742">
              <w:rPr>
                <w:sz w:val="14"/>
                <w:szCs w:val="14"/>
                <w:lang w:val="en-US"/>
              </w:rPr>
              <w:t>h</w:t>
            </w:r>
            <w:r>
              <w:rPr>
                <w:sz w:val="14"/>
                <w:szCs w:val="14"/>
                <w:lang w:val="en-US"/>
              </w:rPr>
              <w:t>as</w:t>
            </w:r>
            <w:proofErr w:type="gramEnd"/>
            <w:r>
              <w:rPr>
                <w:sz w:val="14"/>
                <w:szCs w:val="14"/>
                <w:lang w:val="en-US"/>
              </w:rPr>
              <w:t xml:space="preserve"> to be?</w:t>
            </w:r>
          </w:p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001D3" w14:textId="1F304CCE" w:rsidR="00235742" w:rsidRDefault="00235742">
            <w:r>
              <w:t>e.g. 100–140 km/h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2C2C2" w14:textId="77777777" w:rsidR="00235742" w:rsidRDefault="00235742"/>
        </w:tc>
      </w:tr>
      <w:tr w:rsidR="00235742" w14:paraId="608ACC0B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ACA23" w14:textId="77777777" w:rsidR="00235742" w:rsidRDefault="00235742">
            <w:r>
              <w:rPr>
                <w:b/>
                <w:bCs/>
              </w:rPr>
              <w:t xml:space="preserve">Cruise </w:t>
            </w:r>
            <w:proofErr w:type="spellStart"/>
            <w:r>
              <w:rPr>
                <w:b/>
                <w:bCs/>
              </w:rPr>
              <w:t>altitude</w:t>
            </w:r>
            <w:proofErr w:type="spellEnd"/>
          </w:p>
        </w:tc>
        <w:tc>
          <w:tcPr>
            <w:tcW w:w="2478" w:type="dxa"/>
            <w:gridSpan w:val="2"/>
          </w:tcPr>
          <w:p w14:paraId="268B3E55" w14:textId="77777777" w:rsidR="00235742" w:rsidRPr="00235742" w:rsidRDefault="00235742">
            <w:pPr>
              <w:rPr>
                <w:sz w:val="14"/>
                <w:szCs w:val="14"/>
              </w:rPr>
            </w:pPr>
          </w:p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98460" w14:textId="4B2D5E66" w:rsidR="00235742" w:rsidRDefault="00235742">
            <w:r>
              <w:t>e.g. 500–2000 m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7FA51" w14:textId="77777777" w:rsidR="00235742" w:rsidRDefault="00235742"/>
        </w:tc>
      </w:tr>
      <w:tr w:rsidR="00235742" w:rsidRPr="00235742" w14:paraId="1887B459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29AF0" w14:textId="77777777" w:rsidR="00235742" w:rsidRDefault="00235742">
            <w:r>
              <w:rPr>
                <w:b/>
                <w:bCs/>
              </w:rPr>
              <w:t xml:space="preserve">Stall / </w:t>
            </w:r>
            <w:proofErr w:type="spellStart"/>
            <w:r>
              <w:rPr>
                <w:b/>
                <w:bCs/>
              </w:rPr>
              <w:t>approach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speed</w:t>
            </w:r>
            <w:proofErr w:type="spellEnd"/>
          </w:p>
        </w:tc>
        <w:tc>
          <w:tcPr>
            <w:tcW w:w="2478" w:type="dxa"/>
            <w:gridSpan w:val="2"/>
          </w:tcPr>
          <w:p w14:paraId="0D148718" w14:textId="77777777" w:rsidR="00235742" w:rsidRPr="00235742" w:rsidRDefault="00235742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EB3F8" w14:textId="46E2FD19" w:rsidR="00235742" w:rsidRPr="00235742" w:rsidRDefault="00235742">
            <w:pPr>
              <w:rPr>
                <w:lang w:val="en-US"/>
              </w:rPr>
            </w:pPr>
            <w:r w:rsidRPr="00235742">
              <w:rPr>
                <w:lang w:val="en-US"/>
              </w:rPr>
              <w:t>low (safe drops) — sets max W/S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AEF36" w14:textId="77777777" w:rsidR="00235742" w:rsidRPr="00235742" w:rsidRDefault="00235742">
            <w:pPr>
              <w:rPr>
                <w:lang w:val="en-US"/>
              </w:rPr>
            </w:pPr>
          </w:p>
        </w:tc>
      </w:tr>
      <w:tr w:rsidR="00235742" w14:paraId="7741E4E1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E89FC" w14:textId="77777777" w:rsidR="00235742" w:rsidRDefault="00235742">
            <w:r>
              <w:rPr>
                <w:b/>
                <w:bCs/>
              </w:rPr>
              <w:t xml:space="preserve">Take-off &amp; </w:t>
            </w:r>
            <w:proofErr w:type="spellStart"/>
            <w:r>
              <w:rPr>
                <w:b/>
                <w:bCs/>
              </w:rPr>
              <w:t>landing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distance</w:t>
            </w:r>
            <w:proofErr w:type="spellEnd"/>
          </w:p>
        </w:tc>
        <w:tc>
          <w:tcPr>
            <w:tcW w:w="2478" w:type="dxa"/>
            <w:gridSpan w:val="2"/>
          </w:tcPr>
          <w:p w14:paraId="02E855A1" w14:textId="77777777" w:rsidR="00235742" w:rsidRPr="00235742" w:rsidRDefault="00235742">
            <w:pPr>
              <w:rPr>
                <w:sz w:val="14"/>
                <w:szCs w:val="14"/>
              </w:rPr>
            </w:pPr>
          </w:p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03F3F" w14:textId="678F637B" w:rsidR="00235742" w:rsidRDefault="00235742">
            <w:proofErr w:type="spellStart"/>
            <w:r>
              <w:t>short</w:t>
            </w:r>
            <w:proofErr w:type="spellEnd"/>
            <w:r>
              <w:t xml:space="preserve"> / </w:t>
            </w:r>
            <w:proofErr w:type="spellStart"/>
            <w:r>
              <w:t>unprepared</w:t>
            </w:r>
            <w:proofErr w:type="spellEnd"/>
            <w:r>
              <w:t xml:space="preserve"> </w:t>
            </w:r>
            <w:proofErr w:type="spellStart"/>
            <w:r>
              <w:t>strip</w:t>
            </w:r>
            <w:proofErr w:type="spellEnd"/>
            <w:r>
              <w:t>?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71E4B" w14:textId="77777777" w:rsidR="00235742" w:rsidRDefault="00235742"/>
        </w:tc>
      </w:tr>
      <w:tr w:rsidR="00235742" w14:paraId="591E755D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69070" w14:textId="77777777" w:rsidR="00235742" w:rsidRPr="00235742" w:rsidRDefault="00235742">
            <w:pPr>
              <w:rPr>
                <w:lang w:val="en-US"/>
              </w:rPr>
            </w:pPr>
            <w:r w:rsidRPr="00235742">
              <w:rPr>
                <w:b/>
                <w:bCs/>
                <w:lang w:val="en-US"/>
              </w:rPr>
              <w:t>Rate of climb / climb angle</w:t>
            </w:r>
          </w:p>
        </w:tc>
        <w:tc>
          <w:tcPr>
            <w:tcW w:w="2478" w:type="dxa"/>
            <w:gridSpan w:val="2"/>
          </w:tcPr>
          <w:p w14:paraId="2B3260D6" w14:textId="774272E0" w:rsidR="00235742" w:rsidRPr="00235742" w:rsidRDefault="000E65EB">
            <w:pPr>
              <w:rPr>
                <w:sz w:val="14"/>
                <w:szCs w:val="14"/>
                <w:lang w:val="en-US"/>
              </w:rPr>
            </w:pPr>
            <w:r w:rsidRPr="000E65EB">
              <w:rPr>
                <w:sz w:val="14"/>
                <w:szCs w:val="14"/>
                <w:lang w:val="en-US"/>
              </w:rPr>
              <w:drawing>
                <wp:inline distT="0" distB="0" distL="0" distR="0" wp14:anchorId="4B3E0445" wp14:editId="679CAB62">
                  <wp:extent cx="1532809" cy="798441"/>
                  <wp:effectExtent l="0" t="0" r="0" b="1905"/>
                  <wp:docPr id="180843641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364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077" cy="804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FE68A" w14:textId="2629C334" w:rsidR="00235742" w:rsidRDefault="00235742">
            <w:r>
              <w:t>e.g. re</w:t>
            </w:r>
            <w:proofErr w:type="spellStart"/>
            <w:r>
              <w:t>ach</w:t>
            </w:r>
            <w:proofErr w:type="spellEnd"/>
            <w:r>
              <w:t xml:space="preserve"> </w:t>
            </w:r>
            <w:proofErr w:type="spellStart"/>
            <w:r>
              <w:t>altitude</w:t>
            </w:r>
            <w:proofErr w:type="spellEnd"/>
            <w:r>
              <w:t xml:space="preserve"> in X min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C0B69" w14:textId="77777777" w:rsidR="00235742" w:rsidRDefault="00235742"/>
        </w:tc>
      </w:tr>
      <w:tr w:rsidR="00235742" w:rsidRPr="00235742" w14:paraId="2EC704E0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814" w:type="dxa"/>
            <w:gridSpan w:val="2"/>
            <w:shd w:val="clear" w:color="auto" w:fill="D6E0F0"/>
          </w:tcPr>
          <w:p w14:paraId="5C09BB3F" w14:textId="77777777" w:rsidR="00235742" w:rsidRPr="00235742" w:rsidRDefault="00235742">
            <w:pPr>
              <w:rPr>
                <w:b/>
                <w:bCs/>
                <w:color w:val="1F3864"/>
                <w:lang w:val="en-US"/>
              </w:rPr>
            </w:pPr>
          </w:p>
        </w:tc>
        <w:tc>
          <w:tcPr>
            <w:tcW w:w="7416" w:type="dxa"/>
            <w:gridSpan w:val="3"/>
            <w:shd w:val="clear" w:color="auto" w:fill="D6E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4FCC" w14:textId="46B9AC09" w:rsidR="00235742" w:rsidRPr="00235742" w:rsidRDefault="00235742">
            <w:pPr>
              <w:rPr>
                <w:lang w:val="en-US"/>
              </w:rPr>
            </w:pPr>
            <w:r w:rsidRPr="00235742">
              <w:rPr>
                <w:b/>
                <w:bCs/>
                <w:color w:val="1F3864"/>
                <w:lang w:val="en-US"/>
              </w:rPr>
              <w:t>B — Initial sizing assumptions (guessed from similar aircraft, Ch. 3 Table 3-2)</w:t>
            </w:r>
          </w:p>
        </w:tc>
      </w:tr>
      <w:tr w:rsidR="00235742" w14:paraId="2ACC11E5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2CEF5" w14:textId="77777777" w:rsidR="00235742" w:rsidRDefault="00235742">
            <w:r>
              <w:rPr>
                <w:b/>
                <w:bCs/>
              </w:rPr>
              <w:t>Propulsion type</w:t>
            </w:r>
          </w:p>
        </w:tc>
        <w:tc>
          <w:tcPr>
            <w:tcW w:w="2478" w:type="dxa"/>
            <w:gridSpan w:val="2"/>
          </w:tcPr>
          <w:p w14:paraId="3A29B825" w14:textId="77777777" w:rsidR="00235742" w:rsidRDefault="00235742"/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A5A39" w14:textId="7C6141E4" w:rsidR="00235742" w:rsidRDefault="00235742">
            <w:proofErr w:type="spellStart"/>
            <w:r>
              <w:t>electric</w:t>
            </w:r>
            <w:proofErr w:type="spellEnd"/>
            <w:r>
              <w:t xml:space="preserve"> vs. </w:t>
            </w:r>
            <w:proofErr w:type="spellStart"/>
            <w:r>
              <w:t>combustion</w:t>
            </w:r>
            <w:proofErr w:type="spellEnd"/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3E3EF" w14:textId="77777777" w:rsidR="00235742" w:rsidRDefault="00235742"/>
        </w:tc>
      </w:tr>
      <w:tr w:rsidR="00235742" w14:paraId="73CDF02D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73F27" w14:textId="77777777" w:rsidR="00235742" w:rsidRDefault="00235742">
            <w:r>
              <w:rPr>
                <w:b/>
                <w:bCs/>
              </w:rPr>
              <w:t xml:space="preserve">Max </w:t>
            </w:r>
            <w:proofErr w:type="spellStart"/>
            <w:r>
              <w:rPr>
                <w:b/>
                <w:bCs/>
              </w:rPr>
              <w:t>lift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coefficient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CLmax</w:t>
            </w:r>
            <w:proofErr w:type="spellEnd"/>
          </w:p>
        </w:tc>
        <w:tc>
          <w:tcPr>
            <w:tcW w:w="2478" w:type="dxa"/>
            <w:gridSpan w:val="2"/>
          </w:tcPr>
          <w:p w14:paraId="6CFBB234" w14:textId="77777777" w:rsidR="00235742" w:rsidRDefault="00235742"/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EA783" w14:textId="6D8A4811" w:rsidR="00235742" w:rsidRDefault="00235742">
            <w:r>
              <w:t>≈ 1.4–1.6 (clean)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D3F9C" w14:textId="77777777" w:rsidR="00235742" w:rsidRDefault="00235742"/>
        </w:tc>
      </w:tr>
      <w:tr w:rsidR="00235742" w14:paraId="17838B4C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3EA81" w14:textId="77777777" w:rsidR="00235742" w:rsidRDefault="00235742">
            <w:r>
              <w:rPr>
                <w:b/>
                <w:bCs/>
              </w:rPr>
              <w:lastRenderedPageBreak/>
              <w:t xml:space="preserve">Aspect </w:t>
            </w:r>
            <w:proofErr w:type="spellStart"/>
            <w:r>
              <w:rPr>
                <w:b/>
                <w:bCs/>
              </w:rPr>
              <w:t>ratio</w:t>
            </w:r>
            <w:proofErr w:type="spellEnd"/>
            <w:r>
              <w:rPr>
                <w:b/>
                <w:bCs/>
              </w:rPr>
              <w:t xml:space="preserve"> (AR)</w:t>
            </w:r>
          </w:p>
        </w:tc>
        <w:tc>
          <w:tcPr>
            <w:tcW w:w="2478" w:type="dxa"/>
            <w:gridSpan w:val="2"/>
          </w:tcPr>
          <w:p w14:paraId="370B8B06" w14:textId="77777777" w:rsidR="00235742" w:rsidRDefault="00235742"/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82FF3" w14:textId="0EF062D0" w:rsidR="00235742" w:rsidRDefault="00235742">
            <w:r>
              <w:t xml:space="preserve">high, </w:t>
            </w:r>
            <w:proofErr w:type="spellStart"/>
            <w:r>
              <w:t>glider</w:t>
            </w:r>
            <w:proofErr w:type="spellEnd"/>
            <w:r>
              <w:t>-like ≈ 12–18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47C5B" w14:textId="77777777" w:rsidR="00235742" w:rsidRDefault="00235742"/>
        </w:tc>
      </w:tr>
      <w:tr w:rsidR="00235742" w14:paraId="32A68848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3AD17" w14:textId="77777777" w:rsidR="00235742" w:rsidRPr="00235742" w:rsidRDefault="00235742">
            <w:pPr>
              <w:rPr>
                <w:lang w:val="en-US"/>
              </w:rPr>
            </w:pPr>
            <w:r w:rsidRPr="00235742">
              <w:rPr>
                <w:b/>
                <w:bCs/>
                <w:lang w:val="en-US"/>
              </w:rPr>
              <w:t>Max lift-to-drag L/</w:t>
            </w:r>
            <w:proofErr w:type="spellStart"/>
            <w:r w:rsidRPr="00235742">
              <w:rPr>
                <w:b/>
                <w:bCs/>
                <w:lang w:val="en-US"/>
              </w:rPr>
              <w:t>Dmax</w:t>
            </w:r>
            <w:proofErr w:type="spellEnd"/>
          </w:p>
        </w:tc>
        <w:tc>
          <w:tcPr>
            <w:tcW w:w="2478" w:type="dxa"/>
            <w:gridSpan w:val="2"/>
          </w:tcPr>
          <w:p w14:paraId="68AC3D7B" w14:textId="77777777" w:rsidR="00235742" w:rsidRPr="00235742" w:rsidRDefault="00235742">
            <w:pPr>
              <w:rPr>
                <w:lang w:val="en-US"/>
              </w:rPr>
            </w:pPr>
          </w:p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413F6" w14:textId="50E12744" w:rsidR="00235742" w:rsidRDefault="00235742">
            <w:proofErr w:type="spellStart"/>
            <w:r>
              <w:t>target</w:t>
            </w:r>
            <w:proofErr w:type="spellEnd"/>
            <w:r>
              <w:t xml:space="preserve"> high ("</w:t>
            </w:r>
            <w:proofErr w:type="spellStart"/>
            <w:r>
              <w:t>good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  <w:r>
              <w:t>")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E9E95" w14:textId="77777777" w:rsidR="00235742" w:rsidRDefault="00235742"/>
        </w:tc>
      </w:tr>
      <w:tr w:rsidR="00235742" w14:paraId="30D8A69B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6F6F1" w14:textId="77777777" w:rsidR="00235742" w:rsidRDefault="00235742">
            <w:r>
              <w:rPr>
                <w:b/>
                <w:bCs/>
              </w:rPr>
              <w:t xml:space="preserve">Min </w:t>
            </w:r>
            <w:proofErr w:type="spellStart"/>
            <w:r>
              <w:rPr>
                <w:b/>
                <w:bCs/>
              </w:rPr>
              <w:t>drag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coefficient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CDmin</w:t>
            </w:r>
            <w:proofErr w:type="spellEnd"/>
          </w:p>
        </w:tc>
        <w:tc>
          <w:tcPr>
            <w:tcW w:w="2478" w:type="dxa"/>
            <w:gridSpan w:val="2"/>
          </w:tcPr>
          <w:p w14:paraId="7B6F0E6B" w14:textId="77777777" w:rsidR="00235742" w:rsidRDefault="00235742"/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C4BA7" w14:textId="32BF9976" w:rsidR="00235742" w:rsidRDefault="00235742">
            <w:r>
              <w:t>≈ 0.02–0.03 (clean design)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EFFD1" w14:textId="77777777" w:rsidR="00235742" w:rsidRDefault="00235742"/>
        </w:tc>
      </w:tr>
      <w:tr w:rsidR="00235742" w14:paraId="76432202" w14:textId="77777777" w:rsidTr="00235742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C4C33" w14:textId="77777777" w:rsidR="00235742" w:rsidRDefault="00235742">
            <w:r>
              <w:rPr>
                <w:b/>
                <w:bCs/>
              </w:rPr>
              <w:t>Empty-</w:t>
            </w:r>
            <w:proofErr w:type="spellStart"/>
            <w:r>
              <w:rPr>
                <w:b/>
                <w:bCs/>
              </w:rPr>
              <w:t>weight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fraction</w:t>
            </w:r>
            <w:proofErr w:type="spellEnd"/>
          </w:p>
        </w:tc>
        <w:tc>
          <w:tcPr>
            <w:tcW w:w="2478" w:type="dxa"/>
            <w:gridSpan w:val="2"/>
          </w:tcPr>
          <w:p w14:paraId="1BF01F72" w14:textId="77777777" w:rsidR="00235742" w:rsidRDefault="00235742"/>
        </w:tc>
        <w:tc>
          <w:tcPr>
            <w:tcW w:w="28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3E35E" w14:textId="6E8914CE" w:rsidR="00235742" w:rsidRDefault="00235742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statistics</w:t>
            </w:r>
            <w:proofErr w:type="spellEnd"/>
            <w:r>
              <w:t xml:space="preserve"> (</w:t>
            </w:r>
            <w:proofErr w:type="spellStart"/>
            <w:r>
              <w:t>Ch</w:t>
            </w:r>
            <w:proofErr w:type="spellEnd"/>
            <w:r>
              <w:t xml:space="preserve">. 6 </w:t>
            </w:r>
            <w:proofErr w:type="spellStart"/>
            <w:r>
              <w:t>method</w:t>
            </w:r>
            <w:proofErr w:type="spellEnd"/>
            <w:r>
              <w:t>)</w:t>
            </w:r>
          </w:p>
        </w:tc>
        <w:tc>
          <w:tcPr>
            <w:tcW w:w="25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678BF" w14:textId="77777777" w:rsidR="00235742" w:rsidRDefault="00235742"/>
        </w:tc>
      </w:tr>
    </w:tbl>
    <w:p w14:paraId="087C92C7" w14:textId="77777777" w:rsidR="002B45E8" w:rsidRPr="00235742" w:rsidRDefault="00000000">
      <w:pPr>
        <w:spacing w:after="100"/>
        <w:rPr>
          <w:lang w:val="en-US"/>
        </w:rPr>
      </w:pPr>
      <w:r w:rsidRPr="00235742">
        <w:rPr>
          <w:i/>
          <w:iCs/>
          <w:color w:val="777777"/>
          <w:sz w:val="18"/>
          <w:szCs w:val="18"/>
          <w:lang w:val="en-US"/>
        </w:rPr>
        <w:t>Note: W/S, T/W (or P/W), MTOW and wing area are results we compute from these — not values we pick directly.</w:t>
      </w:r>
    </w:p>
    <w:p w14:paraId="51ECA2F6" w14:textId="77777777" w:rsidR="000E65EB" w:rsidRDefault="000E65EB">
      <w:pPr>
        <w:pStyle w:val="berschrift1"/>
        <w:spacing w:before="300" w:after="120"/>
        <w:rPr>
          <w:b/>
          <w:bCs/>
          <w:color w:val="1F3864"/>
          <w:lang w:val="en-US"/>
        </w:rPr>
      </w:pPr>
    </w:p>
    <w:p w14:paraId="4FD70BE6" w14:textId="66FA5B49" w:rsidR="000E65EB" w:rsidRPr="000E65EB" w:rsidRDefault="00000000">
      <w:pPr>
        <w:pStyle w:val="berschrift1"/>
        <w:spacing w:before="300" w:after="120"/>
        <w:rPr>
          <w:b/>
          <w:bCs/>
          <w:color w:val="1F3864"/>
          <w:lang w:val="en-US"/>
        </w:rPr>
      </w:pPr>
      <w:r w:rsidRPr="00235742">
        <w:rPr>
          <w:b/>
          <w:bCs/>
          <w:color w:val="1F3864"/>
          <w:lang w:val="en-US"/>
        </w:rPr>
        <w:t>3. What Has to Be Done — What Interests You?</w:t>
      </w:r>
    </w:p>
    <w:p w14:paraId="129A8C25" w14:textId="3627B00A" w:rsidR="000E65EB" w:rsidRDefault="000E65EB" w:rsidP="000E65EB">
      <w:pPr>
        <w:spacing w:after="60"/>
        <w:rPr>
          <w:lang w:val="en-US"/>
        </w:rPr>
      </w:pPr>
      <w:r>
        <w:rPr>
          <w:lang w:val="en-US"/>
        </w:rPr>
        <w:t xml:space="preserve">Just in what would you be interested in? </w:t>
      </w:r>
    </w:p>
    <w:p w14:paraId="5546A5CE" w14:textId="77777777" w:rsidR="00B25093" w:rsidRPr="000E65EB" w:rsidRDefault="00B25093" w:rsidP="000E65EB">
      <w:pPr>
        <w:spacing w:after="60"/>
        <w:rPr>
          <w:lang w:val="en-US"/>
        </w:rPr>
      </w:pPr>
    </w:p>
    <w:p w14:paraId="068CFB7D" w14:textId="5F8973B5" w:rsidR="002B45E8" w:rsidRPr="00235742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235742">
        <w:rPr>
          <w:lang w:val="en-US"/>
        </w:rPr>
        <w:t>Mission definition &amp; literature review (existing UAVs, the need for ours)</w:t>
      </w:r>
      <w:r w:rsidR="000E65EB">
        <w:rPr>
          <w:lang w:val="en-US"/>
        </w:rPr>
        <w:t xml:space="preserve"> - </w:t>
      </w:r>
    </w:p>
    <w:p w14:paraId="6998AB25" w14:textId="77777777" w:rsidR="002B45E8" w:rsidRPr="00235742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235742">
        <w:rPr>
          <w:lang w:val="en-US"/>
        </w:rPr>
        <w:t>Initial sizing &amp; constraint analysis (W/S, T/W, the constraint diagram)</w:t>
      </w:r>
    </w:p>
    <w:p w14:paraId="20EAA840" w14:textId="77777777" w:rsidR="002B45E8" w:rsidRPr="00235742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235742">
        <w:rPr>
          <w:lang w:val="en-US"/>
        </w:rPr>
        <w:t>Weight analysis &amp; CG (MTOW, empty &amp; payload weight)</w:t>
      </w:r>
    </w:p>
    <w:p w14:paraId="654551C0" w14:textId="77777777" w:rsidR="002B45E8" w:rsidRDefault="00000000">
      <w:pPr>
        <w:pStyle w:val="Listenabsatz"/>
        <w:numPr>
          <w:ilvl w:val="0"/>
          <w:numId w:val="2"/>
        </w:numPr>
        <w:spacing w:after="60"/>
      </w:pPr>
      <w:proofErr w:type="spellStart"/>
      <w:r>
        <w:t>Aerodynamics</w:t>
      </w:r>
      <w:proofErr w:type="spellEnd"/>
      <w:r>
        <w:t xml:space="preserve"> — </w:t>
      </w:r>
      <w:proofErr w:type="spellStart"/>
      <w:r>
        <w:t>wing</w:t>
      </w:r>
      <w:proofErr w:type="spellEnd"/>
      <w:r>
        <w:t xml:space="preserve"> &amp; </w:t>
      </w:r>
      <w:proofErr w:type="spellStart"/>
      <w:r>
        <w:t>airfoil</w:t>
      </w:r>
      <w:proofErr w:type="spellEnd"/>
      <w:r>
        <w:t xml:space="preserve"> design</w:t>
      </w:r>
    </w:p>
    <w:p w14:paraId="2F5E1CED" w14:textId="77777777" w:rsidR="002B45E8" w:rsidRDefault="00000000">
      <w:pPr>
        <w:pStyle w:val="Listenabsatz"/>
        <w:numPr>
          <w:ilvl w:val="0"/>
          <w:numId w:val="2"/>
        </w:numPr>
        <w:spacing w:after="60"/>
      </w:pPr>
      <w:r>
        <w:t xml:space="preserve">Powerplant / </w:t>
      </w:r>
      <w:proofErr w:type="spellStart"/>
      <w:r>
        <w:t>propulsion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48887256" w14:textId="77777777" w:rsidR="002B45E8" w:rsidRDefault="00000000">
      <w:pPr>
        <w:pStyle w:val="Listenabsatz"/>
        <w:numPr>
          <w:ilvl w:val="0"/>
          <w:numId w:val="2"/>
        </w:numPr>
        <w:spacing w:after="60"/>
      </w:pPr>
      <w:r>
        <w:t xml:space="preserve">Tail &amp; </w:t>
      </w:r>
      <w:proofErr w:type="spellStart"/>
      <w:r>
        <w:t>fuselage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final </w:t>
      </w:r>
      <w:proofErr w:type="spellStart"/>
      <w:r>
        <w:t>configuration</w:t>
      </w:r>
      <w:proofErr w:type="spellEnd"/>
    </w:p>
    <w:p w14:paraId="35971699" w14:textId="77777777" w:rsidR="002B45E8" w:rsidRDefault="00000000">
      <w:pPr>
        <w:pStyle w:val="Listenabsatz"/>
        <w:numPr>
          <w:ilvl w:val="0"/>
          <w:numId w:val="2"/>
        </w:numPr>
        <w:spacing w:after="60"/>
      </w:pPr>
      <w:r>
        <w:t xml:space="preserve">Report &amp; </w:t>
      </w:r>
      <w:proofErr w:type="spellStart"/>
      <w:r>
        <w:t>LaTeX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/ </w:t>
      </w:r>
      <w:proofErr w:type="spellStart"/>
      <w:r>
        <w:t>editing</w:t>
      </w:r>
      <w:proofErr w:type="spellEnd"/>
    </w:p>
    <w:p w14:paraId="50D17A31" w14:textId="77777777" w:rsidR="00B25093" w:rsidRDefault="00B25093" w:rsidP="00B25093">
      <w:pPr>
        <w:spacing w:after="60"/>
      </w:pPr>
    </w:p>
    <w:p w14:paraId="7CD23560" w14:textId="77777777" w:rsidR="00B25093" w:rsidRDefault="00B25093" w:rsidP="00B25093">
      <w:pPr>
        <w:spacing w:after="60"/>
      </w:pPr>
    </w:p>
    <w:p w14:paraId="3E692D0D" w14:textId="77777777" w:rsidR="00B25093" w:rsidRDefault="00B25093" w:rsidP="00B25093">
      <w:pPr>
        <w:spacing w:after="60"/>
      </w:pPr>
    </w:p>
    <w:p w14:paraId="58FA151E" w14:textId="77777777" w:rsidR="00B25093" w:rsidRDefault="00B25093" w:rsidP="00B25093">
      <w:pPr>
        <w:spacing w:after="60"/>
      </w:pPr>
    </w:p>
    <w:p w14:paraId="2C7B782B" w14:textId="77777777" w:rsidR="00B25093" w:rsidRDefault="00B25093" w:rsidP="00B25093">
      <w:pPr>
        <w:spacing w:after="60"/>
      </w:pPr>
    </w:p>
    <w:p w14:paraId="6AEB961D" w14:textId="77777777" w:rsidR="00B25093" w:rsidRDefault="00B25093" w:rsidP="00B25093">
      <w:pPr>
        <w:spacing w:after="60"/>
      </w:pPr>
    </w:p>
    <w:p w14:paraId="4D204F23" w14:textId="77777777" w:rsidR="00B25093" w:rsidRDefault="00B25093" w:rsidP="00B25093">
      <w:pPr>
        <w:spacing w:after="60"/>
      </w:pPr>
    </w:p>
    <w:p w14:paraId="77CDF116" w14:textId="77777777" w:rsidR="00B25093" w:rsidRDefault="00B25093" w:rsidP="00B25093">
      <w:pPr>
        <w:spacing w:after="60"/>
      </w:pPr>
    </w:p>
    <w:p w14:paraId="43B3BE42" w14:textId="77777777" w:rsidR="00B25093" w:rsidRDefault="00B25093" w:rsidP="00B25093">
      <w:pPr>
        <w:spacing w:after="60"/>
      </w:pPr>
    </w:p>
    <w:p w14:paraId="712D8BB9" w14:textId="77777777" w:rsidR="00B25093" w:rsidRDefault="00B25093" w:rsidP="00B25093">
      <w:pPr>
        <w:spacing w:after="60"/>
      </w:pPr>
    </w:p>
    <w:p w14:paraId="33A55E00" w14:textId="77777777" w:rsidR="00B25093" w:rsidRDefault="00B25093" w:rsidP="00B25093">
      <w:pPr>
        <w:spacing w:after="60"/>
      </w:pPr>
    </w:p>
    <w:p w14:paraId="1CBDA79B" w14:textId="77777777" w:rsidR="00B25093" w:rsidRDefault="00B25093" w:rsidP="00B25093">
      <w:pPr>
        <w:spacing w:after="60"/>
      </w:pPr>
    </w:p>
    <w:p w14:paraId="7E92BAE8" w14:textId="77777777" w:rsidR="00B25093" w:rsidRDefault="00B25093" w:rsidP="00B25093">
      <w:pPr>
        <w:spacing w:after="60"/>
      </w:pPr>
    </w:p>
    <w:p w14:paraId="0CDE2762" w14:textId="77777777" w:rsidR="00B25093" w:rsidRDefault="00B25093" w:rsidP="00B25093">
      <w:pPr>
        <w:spacing w:after="60"/>
      </w:pPr>
    </w:p>
    <w:p w14:paraId="3CC0F1DC" w14:textId="77777777" w:rsidR="00B25093" w:rsidRDefault="00B25093" w:rsidP="00B25093">
      <w:pPr>
        <w:spacing w:after="60"/>
      </w:pPr>
    </w:p>
    <w:p w14:paraId="393FB30B" w14:textId="77777777" w:rsidR="00B25093" w:rsidRDefault="00B25093" w:rsidP="00B25093">
      <w:pPr>
        <w:spacing w:after="60"/>
      </w:pPr>
    </w:p>
    <w:p w14:paraId="4CB80870" w14:textId="77777777" w:rsidR="00A70F71" w:rsidRDefault="00A70F71" w:rsidP="00B25093">
      <w:pPr>
        <w:spacing w:after="60"/>
      </w:pPr>
    </w:p>
    <w:p w14:paraId="6C9F36FD" w14:textId="77777777" w:rsidR="00A70F71" w:rsidRDefault="00A70F71" w:rsidP="00B25093">
      <w:pPr>
        <w:spacing w:after="60"/>
      </w:pPr>
    </w:p>
    <w:p w14:paraId="275C1B84" w14:textId="77777777" w:rsidR="00B25093" w:rsidRDefault="00B25093" w:rsidP="00B25093">
      <w:pPr>
        <w:spacing w:after="60"/>
      </w:pPr>
    </w:p>
    <w:p w14:paraId="4E84BD6A" w14:textId="77777777" w:rsidR="002B45E8" w:rsidRPr="00235742" w:rsidRDefault="00000000">
      <w:pPr>
        <w:pStyle w:val="berschrift1"/>
        <w:spacing w:before="300" w:after="120"/>
        <w:rPr>
          <w:lang w:val="en-US"/>
        </w:rPr>
      </w:pPr>
      <w:r w:rsidRPr="00235742">
        <w:rPr>
          <w:b/>
          <w:bCs/>
          <w:color w:val="1F3864"/>
          <w:lang w:val="en-US"/>
        </w:rPr>
        <w:lastRenderedPageBreak/>
        <w:t>4. Background Reading (recap — not mandatory)</w:t>
      </w:r>
    </w:p>
    <w:p w14:paraId="0BBB87D3" w14:textId="25849FF2" w:rsidR="002B45E8" w:rsidRPr="00235742" w:rsidRDefault="000E65EB">
      <w:pPr>
        <w:spacing w:after="100"/>
        <w:rPr>
          <w:lang w:val="en-US"/>
        </w:rPr>
      </w:pPr>
      <w:r w:rsidRPr="000E65EB">
        <w:rPr>
          <w:lang w:val="en-US"/>
        </w:rPr>
        <w:drawing>
          <wp:inline distT="0" distB="0" distL="0" distR="0" wp14:anchorId="6BF8BF7C" wp14:editId="670D362D">
            <wp:extent cx="5106636" cy="4602455"/>
            <wp:effectExtent l="0" t="0" r="0" b="8255"/>
            <wp:docPr id="3217944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9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441" cy="460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73E8" w14:textId="134A1520" w:rsidR="002B45E8" w:rsidRPr="00235742" w:rsidRDefault="002B45E8">
      <w:pPr>
        <w:spacing w:after="100"/>
        <w:rPr>
          <w:lang w:val="en-US"/>
        </w:rPr>
      </w:pPr>
    </w:p>
    <w:sectPr w:rsidR="002B45E8" w:rsidRPr="00235742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426"/>
    <w:multiLevelType w:val="hybridMultilevel"/>
    <w:tmpl w:val="C3C4EABE"/>
    <w:lvl w:ilvl="0" w:tplc="1A92B7C0">
      <w:start w:val="1"/>
      <w:numFmt w:val="bullet"/>
      <w:lvlText w:val="●"/>
      <w:lvlJc w:val="left"/>
      <w:pPr>
        <w:ind w:left="720" w:hanging="360"/>
      </w:pPr>
    </w:lvl>
    <w:lvl w:ilvl="1" w:tplc="B4AA81E2">
      <w:start w:val="1"/>
      <w:numFmt w:val="bullet"/>
      <w:lvlText w:val="○"/>
      <w:lvlJc w:val="left"/>
      <w:pPr>
        <w:ind w:left="1440" w:hanging="360"/>
      </w:pPr>
    </w:lvl>
    <w:lvl w:ilvl="2" w:tplc="4C54983E">
      <w:start w:val="1"/>
      <w:numFmt w:val="bullet"/>
      <w:lvlText w:val="■"/>
      <w:lvlJc w:val="left"/>
      <w:pPr>
        <w:ind w:left="2160" w:hanging="360"/>
      </w:pPr>
    </w:lvl>
    <w:lvl w:ilvl="3" w:tplc="249252CE">
      <w:start w:val="1"/>
      <w:numFmt w:val="bullet"/>
      <w:lvlText w:val="●"/>
      <w:lvlJc w:val="left"/>
      <w:pPr>
        <w:ind w:left="2880" w:hanging="360"/>
      </w:pPr>
    </w:lvl>
    <w:lvl w:ilvl="4" w:tplc="403C8A98">
      <w:start w:val="1"/>
      <w:numFmt w:val="bullet"/>
      <w:lvlText w:val="○"/>
      <w:lvlJc w:val="left"/>
      <w:pPr>
        <w:ind w:left="3600" w:hanging="360"/>
      </w:pPr>
    </w:lvl>
    <w:lvl w:ilvl="5" w:tplc="66CAAEF8">
      <w:start w:val="1"/>
      <w:numFmt w:val="bullet"/>
      <w:lvlText w:val="■"/>
      <w:lvlJc w:val="left"/>
      <w:pPr>
        <w:ind w:left="4320" w:hanging="360"/>
      </w:pPr>
    </w:lvl>
    <w:lvl w:ilvl="6" w:tplc="0874CA6C">
      <w:start w:val="1"/>
      <w:numFmt w:val="bullet"/>
      <w:lvlText w:val="●"/>
      <w:lvlJc w:val="left"/>
      <w:pPr>
        <w:ind w:left="5040" w:hanging="360"/>
      </w:pPr>
    </w:lvl>
    <w:lvl w:ilvl="7" w:tplc="1E9C95A2">
      <w:start w:val="1"/>
      <w:numFmt w:val="bullet"/>
      <w:lvlText w:val="●"/>
      <w:lvlJc w:val="left"/>
      <w:pPr>
        <w:ind w:left="5760" w:hanging="360"/>
      </w:pPr>
    </w:lvl>
    <w:lvl w:ilvl="8" w:tplc="CAD26F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AC4C04"/>
    <w:multiLevelType w:val="hybridMultilevel"/>
    <w:tmpl w:val="01185BF0"/>
    <w:lvl w:ilvl="0" w:tplc="8A148412">
      <w:start w:val="1"/>
      <w:numFmt w:val="bullet"/>
      <w:lvlText w:val="•"/>
      <w:lvlJc w:val="left"/>
      <w:pPr>
        <w:ind w:left="360" w:hanging="260"/>
      </w:pPr>
    </w:lvl>
    <w:lvl w:ilvl="1" w:tplc="3626B71C">
      <w:numFmt w:val="decimal"/>
      <w:lvlText w:val=""/>
      <w:lvlJc w:val="left"/>
    </w:lvl>
    <w:lvl w:ilvl="2" w:tplc="4EE04D54">
      <w:numFmt w:val="decimal"/>
      <w:lvlText w:val=""/>
      <w:lvlJc w:val="left"/>
    </w:lvl>
    <w:lvl w:ilvl="3" w:tplc="014CFA76">
      <w:numFmt w:val="decimal"/>
      <w:lvlText w:val=""/>
      <w:lvlJc w:val="left"/>
    </w:lvl>
    <w:lvl w:ilvl="4" w:tplc="3F28304C">
      <w:numFmt w:val="decimal"/>
      <w:lvlText w:val=""/>
      <w:lvlJc w:val="left"/>
    </w:lvl>
    <w:lvl w:ilvl="5" w:tplc="2A86BF36">
      <w:numFmt w:val="decimal"/>
      <w:lvlText w:val=""/>
      <w:lvlJc w:val="left"/>
    </w:lvl>
    <w:lvl w:ilvl="6" w:tplc="3110AFF0">
      <w:numFmt w:val="decimal"/>
      <w:lvlText w:val=""/>
      <w:lvlJc w:val="left"/>
    </w:lvl>
    <w:lvl w:ilvl="7" w:tplc="32868976">
      <w:numFmt w:val="decimal"/>
      <w:lvlText w:val=""/>
      <w:lvlJc w:val="left"/>
    </w:lvl>
    <w:lvl w:ilvl="8" w:tplc="1E82ACEE">
      <w:numFmt w:val="decimal"/>
      <w:lvlText w:val=""/>
      <w:lvlJc w:val="left"/>
    </w:lvl>
  </w:abstractNum>
  <w:num w:numId="1" w16cid:durableId="30765600">
    <w:abstractNumId w:val="0"/>
    <w:lvlOverride w:ilvl="0">
      <w:startOverride w:val="1"/>
    </w:lvlOverride>
  </w:num>
  <w:num w:numId="2" w16cid:durableId="13080456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5E8"/>
    <w:rsid w:val="0008454E"/>
    <w:rsid w:val="000E65EB"/>
    <w:rsid w:val="00235742"/>
    <w:rsid w:val="002B45E8"/>
    <w:rsid w:val="0046465A"/>
    <w:rsid w:val="007261F5"/>
    <w:rsid w:val="00A70F71"/>
    <w:rsid w:val="00B25093"/>
    <w:rsid w:val="00CD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26FA0"/>
  <w15:docId w15:val="{4CBFF84C-477C-4556-ABBC-E74DBE1E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Bößendörfer</cp:lastModifiedBy>
  <cp:revision>4</cp:revision>
  <dcterms:created xsi:type="dcterms:W3CDTF">2026-09-14T09:53:00Z</dcterms:created>
  <dcterms:modified xsi:type="dcterms:W3CDTF">2026-09-14T09:55:00Z</dcterms:modified>
</cp:coreProperties>
</file>