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019425" cy="847725"/>
            <wp:effectExtent l="0" t="0" r="0" b="0"/>
            <wp:docPr id="1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本科生毕业论文</w:t>
      </w:r>
    </w:p>
    <w:p>
      <w:pPr>
        <w:spacing w:line="300" w:lineRule="auto"/>
        <w:jc w:val="center"/>
        <w:rPr>
          <w:sz w:val="24"/>
        </w:rPr>
      </w:pPr>
    </w:p>
    <w:tbl>
      <w:tblPr>
        <w:tblStyle w:val="16"/>
        <w:tblW w:w="0" w:type="auto"/>
        <w:tblInd w:w="70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5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559" w:type="dxa"/>
            <w:vAlign w:val="bottom"/>
          </w:tcPr>
          <w:p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44"/>
              </w:rPr>
              <w:t>题目：</w:t>
            </w:r>
          </w:p>
        </w:tc>
        <w:tc>
          <w:tcPr>
            <w:tcW w:w="5760" w:type="dxa"/>
            <w:tcBorders>
              <w:bottom w:val="single" w:color="auto" w:sz="6" w:space="0"/>
            </w:tcBorders>
            <w:vAlign w:val="bottom"/>
          </w:tcPr>
          <w:p>
            <w:pPr>
              <w:spacing w:line="300" w:lineRule="auto"/>
              <w:jc w:val="center"/>
              <w:rPr>
                <w:rFonts w:ascii="黑体" w:hAnsi="黑体" w:eastAsia="黑体"/>
                <w:sz w:val="52"/>
                <w:szCs w:val="52"/>
              </w:rPr>
            </w:pP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begin"/>
            </w:r>
            <w:r>
              <w:rPr>
                <w:rFonts w:ascii="黑体" w:hAnsi="黑体" w:eastAsia="黑体"/>
                <w:b/>
                <w:sz w:val="52"/>
                <w:szCs w:val="52"/>
              </w:rPr>
              <w:instrText xml:space="preserve"> </w:instrText>
            </w:r>
            <w:r>
              <w:rPr>
                <w:rFonts w:hint="eastAsia" w:ascii="黑体" w:hAnsi="黑体" w:eastAsia="黑体"/>
                <w:b/>
                <w:sz w:val="52"/>
                <w:szCs w:val="52"/>
              </w:rPr>
              <w:instrText xml:space="preserve">TITLE  [此处键入中文标题]  \* MERGEFORMAT</w:instrText>
            </w:r>
            <w:r>
              <w:rPr>
                <w:rFonts w:ascii="黑体" w:hAnsi="黑体" w:eastAsia="黑体"/>
                <w:b/>
                <w:sz w:val="52"/>
                <w:szCs w:val="52"/>
              </w:rPr>
              <w:instrText xml:space="preserve"> </w:instrText>
            </w: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separate"/>
            </w:r>
            <w:r>
              <w:rPr>
                <w:rFonts w:ascii="黑体" w:hAnsi="黑体" w:eastAsia="黑体"/>
                <w:b/>
                <w:sz w:val="52"/>
                <w:szCs w:val="52"/>
              </w:rPr>
              <w:t>[此处键入中文标题]</w:t>
            </w: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559" w:type="dxa"/>
            <w:vAlign w:val="bottom"/>
          </w:tcPr>
          <w:p>
            <w:pPr>
              <w:spacing w:line="300" w:lineRule="auto"/>
              <w:jc w:val="center"/>
              <w:rPr>
                <w:b/>
                <w:sz w:val="24"/>
              </w:rPr>
            </w:pPr>
          </w:p>
        </w:tc>
        <w:tc>
          <w:tcPr>
            <w:tcW w:w="5760" w:type="dxa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spacing w:line="300" w:lineRule="auto"/>
              <w:jc w:val="center"/>
              <w:rPr>
                <w:rFonts w:ascii="黑体" w:hAnsi="黑体" w:eastAsia="黑体"/>
                <w:b/>
                <w:sz w:val="52"/>
                <w:szCs w:val="52"/>
              </w:rPr>
            </w:pP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begin"/>
            </w:r>
            <w:r>
              <w:rPr>
                <w:rFonts w:ascii="黑体" w:hAnsi="黑体" w:eastAsia="黑体"/>
                <w:b/>
                <w:sz w:val="52"/>
                <w:szCs w:val="52"/>
              </w:rPr>
              <w:instrText xml:space="preserve"> TITLE  [此处键入英文标题]  \* MERGEFORMAT </w:instrText>
            </w: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separate"/>
            </w:r>
            <w:r>
              <w:rPr>
                <w:rFonts w:ascii="黑体" w:hAnsi="黑体" w:eastAsia="黑体"/>
                <w:b/>
                <w:sz w:val="52"/>
                <w:szCs w:val="52"/>
              </w:rPr>
              <w:t>[此处键入英文标题]</w:t>
            </w: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end"/>
            </w:r>
          </w:p>
        </w:tc>
      </w:tr>
    </w:tbl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tbl>
      <w:tblPr>
        <w:tblStyle w:val="16"/>
        <w:tblW w:w="0" w:type="auto"/>
        <w:tblInd w:w="9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3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spacing w:line="300" w:lineRule="auto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姓    名：</w:t>
            </w:r>
          </w:p>
        </w:tc>
        <w:tc>
          <w:tcPr>
            <w:tcW w:w="4323" w:type="dxa"/>
            <w:tcBorders>
              <w:bottom w:val="single" w:color="auto" w:sz="6" w:space="0"/>
            </w:tcBorders>
          </w:tcPr>
          <w:p>
            <w:pPr>
              <w:pStyle w:val="9"/>
              <w:spacing w:line="300" w:lineRule="auto"/>
              <w:jc w:val="center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测试姓名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spacing w:line="300" w:lineRule="auto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学    号：</w:t>
            </w:r>
          </w:p>
        </w:tc>
        <w:tc>
          <w:tcPr>
            <w:tcW w:w="4323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9"/>
              <w:spacing w:line="300" w:lineRule="auto"/>
              <w:jc w:val="center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17000010000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spacing w:line="300" w:lineRule="auto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院    系：</w:t>
            </w:r>
          </w:p>
        </w:tc>
        <w:tc>
          <w:tcPr>
            <w:tcW w:w="4323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9"/>
              <w:spacing w:line="300" w:lineRule="auto"/>
              <w:jc w:val="center"/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工学院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spacing w:line="300" w:lineRule="auto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专    业：</w:t>
            </w:r>
          </w:p>
        </w:tc>
        <w:tc>
          <w:tcPr>
            <w:tcW w:w="4323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9"/>
              <w:spacing w:line="300" w:lineRule="auto"/>
              <w:jc w:val="center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工程力学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spacing w:line="300" w:lineRule="auto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导师姓名：</w:t>
            </w:r>
          </w:p>
        </w:tc>
        <w:tc>
          <w:tcPr>
            <w:tcW w:w="4323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9"/>
              <w:spacing w:line="300" w:lineRule="auto"/>
              <w:jc w:val="center"/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张三 教授</w:t>
            </w:r>
          </w:p>
          <w:p>
            <w:pPr>
              <w:pStyle w:val="9"/>
              <w:spacing w:line="300" w:lineRule="auto"/>
              <w:jc w:val="center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李四 教授</w:t>
            </w:r>
          </w:p>
        </w:tc>
      </w:tr>
    </w:tbl>
    <w:p>
      <w:pPr>
        <w:spacing w:line="300" w:lineRule="auto"/>
        <w:jc w:val="center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rFonts w:hint="eastAsia" w:ascii="宋体" w:hAnsi="宋体"/>
          <w:sz w:val="24"/>
        </w:rPr>
      </w:pPr>
    </w:p>
    <w:p>
      <w:pPr>
        <w:spacing w:line="300" w:lineRule="auto"/>
        <w:jc w:val="center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  <w:r>
        <w:rPr>
          <w:rFonts w:hint="eastAsia" w:ascii="宋体" w:hAnsi="宋体"/>
          <w:sz w:val="32"/>
          <w:szCs w:val="32"/>
        </w:rPr>
        <w:t>二〇二</w:t>
      </w:r>
      <w:r>
        <w:rPr>
          <w:rFonts w:hint="eastAsia" w:ascii="宋体" w:hAnsi="宋体"/>
          <w:sz w:val="32"/>
          <w:szCs w:val="32"/>
          <w:lang w:val="en-US" w:eastAsia="zh-CN"/>
        </w:rPr>
        <w:t>二</w:t>
      </w:r>
      <w:r>
        <w:rPr>
          <w:rFonts w:hint="eastAsia" w:ascii="黑体" w:hAnsi="黑体" w:eastAsia="黑体"/>
          <w:sz w:val="32"/>
          <w:szCs w:val="32"/>
        </w:rPr>
        <w:t>年  月</w:t>
      </w:r>
    </w:p>
    <w:p>
      <w:pPr>
        <w:widowControl/>
        <w:jc w:val="left"/>
        <w:rPr>
          <w:b/>
          <w:sz w:val="24"/>
        </w:rPr>
        <w:sectPr>
          <w:headerReference r:id="rId4" w:type="first"/>
          <w:footerReference r:id="rId7" w:type="first"/>
          <w:footerReference r:id="rId5" w:type="default"/>
          <w:footerReference r:id="rId6" w:type="even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851" w:footer="992" w:gutter="284"/>
          <w:pgNumType w:fmt="numberInDash" w:start="1"/>
          <w:cols w:space="425" w:num="1"/>
          <w:docGrid w:type="lines" w:linePitch="312" w:charSpace="0"/>
        </w:sectPr>
      </w:pPr>
    </w:p>
    <w:p>
      <w:pPr>
        <w:spacing w:line="480" w:lineRule="auto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pacing w:line="480" w:lineRule="auto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版权声明</w:t>
      </w:r>
    </w:p>
    <w:p>
      <w:pPr>
        <w:spacing w:line="480" w:lineRule="auto"/>
        <w:ind w:firstLine="3360" w:firstLineChars="1400"/>
        <w:rPr>
          <w:sz w:val="24"/>
        </w:rPr>
      </w:pPr>
    </w:p>
    <w:p>
      <w:pPr>
        <w:spacing w:line="480" w:lineRule="auto"/>
        <w:ind w:firstLine="480" w:firstLineChars="200"/>
        <w:rPr>
          <w:sz w:val="24"/>
          <w:szCs w:val="32"/>
        </w:rPr>
        <w:sectPr>
          <w:headerReference r:id="rId8" w:type="even"/>
          <w:footerReference r:id="rId9" w:type="even"/>
          <w:footnotePr>
            <w:numFmt w:val="decimalEnclosedCircleChinese"/>
            <w:numRestart w:val="eachPage"/>
          </w:footnotePr>
          <w:pgSz w:w="11906" w:h="16838"/>
          <w:pgMar w:top="1701" w:right="1474" w:bottom="1418" w:left="1474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32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>
      <w:pPr>
        <w:snapToGrid w:val="0"/>
        <w:spacing w:line="300" w:lineRule="auto"/>
        <w:jc w:val="center"/>
        <w:rPr>
          <w:rFonts w:ascii="黑体" w:hAnsi="黑体" w:eastAsia="黑体"/>
          <w:b/>
          <w:sz w:val="32"/>
          <w:szCs w:val="32"/>
        </w:rPr>
      </w:pPr>
      <w:bookmarkStart w:id="0" w:name="_Toc387132155"/>
      <w:bookmarkStart w:id="1" w:name="_Toc398804266"/>
      <w:r>
        <w:rPr>
          <w:rFonts w:hint="eastAsia" w:ascii="黑体" w:hAnsi="黑体" w:eastAsia="黑体"/>
          <w:b/>
          <w:sz w:val="32"/>
          <w:szCs w:val="32"/>
        </w:rPr>
        <w:t>摘要</w:t>
      </w:r>
      <w:bookmarkEnd w:id="0"/>
      <w:bookmarkEnd w:id="1"/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TITLE  [此处键入正文]  \* MERGEFORMAT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摘要</w:t>
      </w:r>
      <w:r>
        <w:rPr>
          <w:rFonts w:hint="eastAsia" w:ascii="Times New Roman" w:hAnsi="Times New Roman" w:eastAsia="宋体"/>
          <w:sz w:val="24"/>
          <w:szCs w:val="24"/>
        </w:rPr>
        <w:t>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/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4" w:firstLineChars="177"/>
        <w:rPr>
          <w:rFonts w:ascii="宋体" w:hAnsi="宋体" w:cs="幼圆"/>
          <w:sz w:val="24"/>
        </w:rPr>
      </w:pPr>
      <w:r>
        <w:rPr>
          <w:rFonts w:hint="eastAsia" w:ascii="宋体" w:hAnsi="宋体" w:cs="幼圆"/>
          <w:sz w:val="24"/>
        </w:rPr>
        <w:t>关键词：关键词1，关键词2，关键词3</w:t>
      </w:r>
      <w:r>
        <w:rPr>
          <w:rFonts w:ascii="宋体" w:hAnsi="宋体" w:cs="幼圆"/>
          <w:sz w:val="24"/>
        </w:rPr>
        <w:t>……</w:t>
      </w:r>
    </w:p>
    <w:p/>
    <w:p>
      <w:pPr>
        <w:widowControl/>
        <w:jc w:val="left"/>
        <w:rPr>
          <w:rFonts w:ascii="Arial" w:hAnsi="Arial" w:cs="Arial"/>
          <w:sz w:val="32"/>
          <w:szCs w:val="32"/>
        </w:rPr>
      </w:pPr>
    </w:p>
    <w:p>
      <w:pPr>
        <w:widowControl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snapToGrid w:val="0"/>
        <w:spacing w:line="300" w:lineRule="auto"/>
        <w:jc w:val="center"/>
        <w:rPr>
          <w:rFonts w:ascii="黑体" w:hAnsi="黑体" w:eastAsia="黑体"/>
          <w:b/>
          <w:sz w:val="32"/>
          <w:szCs w:val="32"/>
        </w:rPr>
      </w:pPr>
      <w:bookmarkStart w:id="2" w:name="_Toc398804267"/>
      <w:bookmarkStart w:id="3" w:name="_Toc387132156"/>
      <w:r>
        <w:rPr>
          <w:rFonts w:ascii="黑体" w:hAnsi="黑体" w:eastAsia="黑体"/>
          <w:b/>
          <w:sz w:val="32"/>
          <w:szCs w:val="32"/>
        </w:rPr>
        <w:t>ABSTRACT</w:t>
      </w:r>
      <w:bookmarkEnd w:id="2"/>
      <w:bookmarkEnd w:id="3"/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TITLE  "[This is for abstract]"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[This is for abstract]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WORDS: [Keyword 1, Keyword 2, Keyword 3, ……] </w:t>
      </w:r>
    </w:p>
    <w:p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napToGrid w:val="0"/>
        <w:spacing w:line="300" w:lineRule="auto"/>
        <w:jc w:val="center"/>
        <w:rPr>
          <w:rFonts w:ascii="黑体" w:hAnsi="黑体" w:eastAsia="黑体"/>
          <w:b/>
          <w:sz w:val="36"/>
          <w:szCs w:val="40"/>
        </w:rPr>
      </w:pPr>
      <w:r>
        <w:rPr>
          <w:rFonts w:ascii="黑体" w:hAnsi="黑体" w:eastAsia="黑体"/>
          <w:b/>
          <w:sz w:val="36"/>
          <w:szCs w:val="40"/>
        </w:rPr>
        <w:fldChar w:fldCharType="begin"/>
      </w:r>
      <w:r>
        <w:rPr>
          <w:rFonts w:ascii="黑体" w:hAnsi="黑体" w:eastAsia="黑体"/>
          <w:b/>
          <w:sz w:val="36"/>
          <w:szCs w:val="40"/>
        </w:rPr>
        <w:instrText xml:space="preserve"> TITLE  目录  \* MERGEFORMAT </w:instrText>
      </w:r>
      <w:r>
        <w:rPr>
          <w:rFonts w:ascii="黑体" w:hAnsi="黑体" w:eastAsia="黑体"/>
          <w:b/>
          <w:sz w:val="36"/>
          <w:szCs w:val="40"/>
        </w:rPr>
        <w:fldChar w:fldCharType="separate"/>
      </w:r>
      <w:r>
        <w:rPr>
          <w:rFonts w:ascii="黑体" w:hAnsi="黑体" w:eastAsia="黑体"/>
          <w:b/>
          <w:sz w:val="36"/>
          <w:szCs w:val="40"/>
        </w:rPr>
        <w:t>目</w:t>
      </w:r>
      <w:r>
        <w:rPr>
          <w:rFonts w:hint="eastAsia" w:ascii="黑体" w:hAnsi="黑体" w:eastAsia="黑体"/>
          <w:b/>
          <w:sz w:val="36"/>
          <w:szCs w:val="40"/>
        </w:rPr>
        <w:t xml:space="preserve">  </w:t>
      </w:r>
      <w:r>
        <w:rPr>
          <w:rFonts w:ascii="黑体" w:hAnsi="黑体" w:eastAsia="黑体"/>
          <w:b/>
          <w:sz w:val="36"/>
          <w:szCs w:val="40"/>
        </w:rPr>
        <w:t>录</w:t>
      </w:r>
      <w:r>
        <w:rPr>
          <w:rFonts w:ascii="黑体" w:hAnsi="黑体" w:eastAsia="黑体"/>
          <w:b/>
          <w:sz w:val="36"/>
          <w:szCs w:val="40"/>
        </w:rP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"_Toc24121176"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第</w:t>
      </w:r>
      <w:r>
        <w:rPr>
          <w:rStyle w:val="19"/>
          <w:rFonts w:hint="eastAsia" w:ascii="Times New Roman" w:hAnsi="Times New Roman" w:eastAsia="黑体"/>
        </w:rPr>
        <w:t>一</w:t>
      </w:r>
      <w:r>
        <w:rPr>
          <w:rStyle w:val="19"/>
          <w:rFonts w:hint="eastAsia" w:ascii="黑体" w:hAnsi="黑体" w:eastAsia="黑体"/>
        </w:rPr>
        <w:t>章</w:t>
      </w:r>
      <w:r>
        <w:rPr>
          <w:rStyle w:val="19"/>
          <w:rFonts w:ascii="黑体" w:hAnsi="黑体" w:eastAsia="黑体"/>
        </w:rPr>
        <w:t xml:space="preserve"> </w:t>
      </w:r>
      <w:r>
        <w:rPr>
          <w:rStyle w:val="19"/>
          <w:rFonts w:hint="eastAsia" w:ascii="黑体" w:hAnsi="黑体" w:eastAsia="黑体"/>
        </w:rPr>
        <w:t>引言</w:t>
      </w:r>
      <w:r>
        <w:tab/>
      </w:r>
      <w:r>
        <w:fldChar w:fldCharType="begin"/>
      </w:r>
      <w:r>
        <w:instrText xml:space="preserve"> PAGEREF _Toc24121176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"_Toc24121177"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第二章</w:t>
      </w:r>
      <w:r>
        <w:rPr>
          <w:rStyle w:val="19"/>
          <w:rFonts w:ascii="黑体" w:hAnsi="黑体" w:eastAsia="黑体"/>
        </w:rPr>
        <w:t>[</w:t>
      </w:r>
      <w:r>
        <w:rPr>
          <w:rStyle w:val="19"/>
          <w:rFonts w:hint="eastAsia" w:ascii="黑体" w:hAnsi="黑体" w:eastAsia="黑体"/>
        </w:rPr>
        <w:t>此处键入一级标题</w:t>
      </w:r>
      <w:r>
        <w:rPr>
          <w:rStyle w:val="19"/>
          <w:rFonts w:ascii="黑体" w:hAnsi="黑体" w:eastAsia="黑体"/>
        </w:rPr>
        <w:t>]</w:t>
      </w:r>
      <w:r>
        <w:tab/>
      </w:r>
      <w:r>
        <w:fldChar w:fldCharType="begin"/>
      </w:r>
      <w:r>
        <w:instrText xml:space="preserve"> PAGEREF _Toc24121177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"_Toc24121178" </w:instrText>
      </w:r>
      <w:r>
        <w:fldChar w:fldCharType="separate"/>
      </w:r>
      <w:r>
        <w:rPr>
          <w:rStyle w:val="19"/>
        </w:rPr>
        <w:t>2.1 [</w:t>
      </w:r>
      <w:r>
        <w:rPr>
          <w:rStyle w:val="19"/>
          <w:rFonts w:hint="eastAsia"/>
        </w:rPr>
        <w:t>此处键入二级标题</w:t>
      </w:r>
      <w:r>
        <w:rPr>
          <w:rStyle w:val="19"/>
        </w:rPr>
        <w:t>]</w:t>
      </w:r>
      <w:r>
        <w:tab/>
      </w:r>
      <w:r>
        <w:fldChar w:fldCharType="begin"/>
      </w:r>
      <w:r>
        <w:instrText xml:space="preserve"> PAGEREF _Toc24121178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"_Toc24121179" </w:instrText>
      </w:r>
      <w:r>
        <w:fldChar w:fldCharType="separate"/>
      </w:r>
      <w:r>
        <w:rPr>
          <w:rStyle w:val="19"/>
        </w:rPr>
        <w:t>2.1.1  [</w:t>
      </w:r>
      <w:r>
        <w:rPr>
          <w:rStyle w:val="19"/>
          <w:rFonts w:hint="eastAsia"/>
        </w:rPr>
        <w:t>此处键入三级标题</w:t>
      </w:r>
      <w:r>
        <w:rPr>
          <w:rStyle w:val="19"/>
        </w:rPr>
        <w:t>]</w:t>
      </w:r>
      <w:r>
        <w:tab/>
      </w:r>
      <w:r>
        <w:fldChar w:fldCharType="begin"/>
      </w:r>
      <w:r>
        <w:instrText xml:space="preserve"> PAGEREF _Toc24121179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"_Toc24121180" </w:instrText>
      </w:r>
      <w:r>
        <w:fldChar w:fldCharType="separate"/>
      </w:r>
      <w:r>
        <w:rPr>
          <w:rStyle w:val="19"/>
        </w:rPr>
        <w:t>2.2[</w:t>
      </w:r>
      <w:r>
        <w:rPr>
          <w:rStyle w:val="19"/>
          <w:rFonts w:hint="eastAsia"/>
        </w:rPr>
        <w:t>此处键入二级标题</w:t>
      </w:r>
      <w:r>
        <w:rPr>
          <w:rStyle w:val="19"/>
        </w:rPr>
        <w:t>]</w:t>
      </w:r>
      <w:r>
        <w:tab/>
      </w:r>
      <w:r>
        <w:fldChar w:fldCharType="begin"/>
      </w:r>
      <w:r>
        <w:instrText xml:space="preserve"> PAGEREF _Toc24121180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"_Toc24121181"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第三章</w:t>
      </w:r>
      <w:r>
        <w:rPr>
          <w:rStyle w:val="19"/>
          <w:rFonts w:ascii="黑体" w:hAnsi="黑体" w:eastAsia="黑体"/>
        </w:rPr>
        <w:t xml:space="preserve"> [</w:t>
      </w:r>
      <w:r>
        <w:rPr>
          <w:rStyle w:val="19"/>
          <w:rFonts w:hint="eastAsia" w:ascii="黑体" w:hAnsi="黑体" w:eastAsia="黑体"/>
        </w:rPr>
        <w:t>此处键入一级标题</w:t>
      </w:r>
      <w:r>
        <w:rPr>
          <w:rStyle w:val="19"/>
          <w:rFonts w:ascii="黑体" w:hAnsi="黑体" w:eastAsia="黑体"/>
        </w:rPr>
        <w:t xml:space="preserve"> e.g. </w:t>
      </w:r>
      <w:r>
        <w:rPr>
          <w:rStyle w:val="19"/>
          <w:rFonts w:hint="eastAsia" w:ascii="黑体" w:hAnsi="黑体" w:eastAsia="黑体"/>
        </w:rPr>
        <w:t>图表示例</w:t>
      </w:r>
      <w:r>
        <w:rPr>
          <w:rStyle w:val="19"/>
          <w:rFonts w:ascii="黑体" w:hAnsi="黑体" w:eastAsia="黑体"/>
        </w:rPr>
        <w:t>]</w:t>
      </w:r>
      <w:r>
        <w:tab/>
      </w:r>
      <w:r>
        <w:fldChar w:fldCharType="begin"/>
      </w:r>
      <w:r>
        <w:instrText xml:space="preserve"> PAGEREF _Toc24121181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"_Toc24121182"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第四章</w:t>
      </w:r>
      <w:r>
        <w:rPr>
          <w:rStyle w:val="19"/>
          <w:rFonts w:ascii="黑体" w:hAnsi="黑体" w:eastAsia="黑体"/>
        </w:rPr>
        <w:t xml:space="preserve"> </w:t>
      </w:r>
      <w:r>
        <w:rPr>
          <w:rStyle w:val="19"/>
          <w:rFonts w:hint="eastAsia" w:ascii="黑体" w:hAnsi="黑体" w:eastAsia="黑体"/>
        </w:rPr>
        <w:t>结论</w:t>
      </w:r>
      <w:r>
        <w:tab/>
      </w:r>
      <w:r>
        <w:fldChar w:fldCharType="begin"/>
      </w:r>
      <w:r>
        <w:instrText xml:space="preserve"> PAGEREF _Toc24121182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"_Toc24121183" </w:instrText>
      </w:r>
      <w:r>
        <w:fldChar w:fldCharType="separate"/>
      </w:r>
      <w:r>
        <w:rPr>
          <w:rStyle w:val="19"/>
          <w:rFonts w:hint="eastAsia" w:ascii="黑体" w:hAnsi="黑体" w:eastAsia="黑体" w:cs="Times New Roman"/>
        </w:rPr>
        <w:t>参考文献</w:t>
      </w:r>
      <w:r>
        <w:tab/>
      </w:r>
      <w:r>
        <w:fldChar w:fldCharType="begin"/>
      </w:r>
      <w:r>
        <w:instrText xml:space="preserve"> PAGEREF _Toc24121183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"_Toc24121184" </w:instrText>
      </w:r>
      <w:r>
        <w:fldChar w:fldCharType="separate"/>
      </w:r>
      <w:r>
        <w:rPr>
          <w:rStyle w:val="19"/>
          <w:rFonts w:hint="eastAsia" w:ascii="黑体" w:hAnsi="黑体" w:eastAsia="黑体" w:cs="Times New Roman"/>
        </w:rPr>
        <w:t>附录</w:t>
      </w:r>
      <w:r>
        <w:rPr>
          <w:rStyle w:val="19"/>
          <w:rFonts w:ascii="黑体" w:hAnsi="黑体" w:eastAsia="黑体" w:cs="Times New Roman"/>
        </w:rPr>
        <w:t xml:space="preserve"> A</w:t>
      </w:r>
      <w:r>
        <w:tab/>
      </w:r>
      <w:r>
        <w:fldChar w:fldCharType="begin"/>
      </w:r>
      <w:r>
        <w:instrText xml:space="preserve"> PAGEREF _Toc24121184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"_Toc24121185"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致谢</w:t>
      </w:r>
      <w:r>
        <w:tab/>
      </w:r>
      <w:r>
        <w:fldChar w:fldCharType="begin"/>
      </w:r>
      <w:r>
        <w:instrText xml:space="preserve"> PAGEREF _Toc24121185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"_Toc24121186"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北京大学学位论文原创性声明和使用授权说明</w:t>
      </w:r>
      <w:r>
        <w:tab/>
      </w:r>
      <w:r>
        <w:fldChar w:fldCharType="begin"/>
      </w:r>
      <w:r>
        <w:instrText xml:space="preserve"> PAGEREF _Toc24121186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</w:rPr>
      </w:pPr>
    </w:p>
    <w:p/>
    <w:p>
      <w:pPr>
        <w:widowControl/>
        <w:jc w:val="left"/>
      </w:pPr>
      <w:r>
        <w:br w:type="page"/>
      </w:r>
    </w:p>
    <w:p>
      <w:pPr>
        <w:snapToGrid w:val="0"/>
        <w:spacing w:line="300" w:lineRule="auto"/>
        <w:jc w:val="center"/>
        <w:rPr>
          <w:rFonts w:ascii="黑体" w:hAnsi="黑体" w:eastAsia="黑体"/>
          <w:b/>
          <w:sz w:val="40"/>
          <w:szCs w:val="40"/>
        </w:rPr>
        <w:sectPr>
          <w:headerReference r:id="rId10" w:type="first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556" w:footer="992" w:gutter="284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</w:pPr>
      <w:bookmarkStart w:id="4" w:name="_Toc24121176"/>
      <w:r>
        <w:rPr>
          <w:rFonts w:hint="eastAsia" w:ascii="黑体" w:hAnsi="黑体" w:eastAsia="黑体"/>
          <w:b w:val="0"/>
          <w:sz w:val="32"/>
          <w:szCs w:val="32"/>
        </w:rPr>
        <w:t>第</w:t>
      </w:r>
      <w:r>
        <w:rPr>
          <w:rFonts w:hint="eastAsia" w:ascii="Times New Roman" w:hAnsi="Times New Roman" w:eastAsia="黑体"/>
          <w:b w:val="0"/>
          <w:sz w:val="32"/>
          <w:szCs w:val="32"/>
        </w:rPr>
        <w:t>一</w:t>
      </w:r>
      <w:r>
        <w:rPr>
          <w:rFonts w:hint="eastAsia" w:ascii="黑体" w:hAnsi="黑体" w:eastAsia="黑体"/>
          <w:b w:val="0"/>
          <w:sz w:val="32"/>
          <w:szCs w:val="32"/>
        </w:rPr>
        <w:t>章 引言</w:t>
      </w:r>
      <w:bookmarkEnd w:id="4"/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TITLE  [此处键入正文]  \* MERGEFORMAT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[此处键入引言正文]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br w:type="page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  <w:bookmarkStart w:id="5" w:name="_Toc24121177"/>
      <w:r>
        <w:rPr>
          <w:rFonts w:hint="eastAsia" w:ascii="黑体" w:hAnsi="黑体" w:eastAsia="黑体"/>
          <w:b w:val="0"/>
          <w:sz w:val="32"/>
          <w:szCs w:val="32"/>
        </w:rPr>
        <w:t>第二章</w:t>
      </w:r>
      <w:r>
        <w:rPr>
          <w:rFonts w:ascii="黑体" w:hAnsi="黑体" w:eastAsia="黑体"/>
          <w:b w:val="0"/>
          <w:sz w:val="32"/>
          <w:szCs w:val="32"/>
        </w:rPr>
        <w:fldChar w:fldCharType="begin"/>
      </w:r>
      <w:r>
        <w:rPr>
          <w:rFonts w:ascii="黑体" w:hAnsi="黑体" w:eastAsia="黑体"/>
          <w:b w:val="0"/>
          <w:sz w:val="32"/>
          <w:szCs w:val="32"/>
        </w:rPr>
        <w:instrText xml:space="preserve"> TITLE  [此处键入一级标题]  \* MERGEFORMAT </w:instrText>
      </w:r>
      <w:r>
        <w:rPr>
          <w:rFonts w:ascii="黑体" w:hAnsi="黑体" w:eastAsia="黑体"/>
          <w:b w:val="0"/>
          <w:sz w:val="32"/>
          <w:szCs w:val="32"/>
        </w:rPr>
        <w:fldChar w:fldCharType="separate"/>
      </w:r>
      <w:r>
        <w:rPr>
          <w:rFonts w:hint="eastAsia" w:ascii="黑体" w:hAnsi="黑体" w:eastAsia="黑体"/>
          <w:b w:val="0"/>
          <w:sz w:val="32"/>
          <w:szCs w:val="32"/>
        </w:rPr>
        <w:t>[此处键入一级标题]</w:t>
      </w:r>
      <w:bookmarkEnd w:id="5"/>
      <w:r>
        <w:rPr>
          <w:rFonts w:ascii="黑体" w:hAnsi="黑体" w:eastAsia="黑体"/>
          <w:b w:val="0"/>
          <w:sz w:val="32"/>
          <w:szCs w:val="32"/>
        </w:rPr>
        <w:fldChar w:fldCharType="end"/>
      </w:r>
    </w:p>
    <w:p>
      <w:pPr>
        <w:pStyle w:val="3"/>
      </w:pPr>
      <w:bookmarkStart w:id="6" w:name="_Toc24121178"/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TITLE  [此处键入二级标题]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[此处键入二级标题]</w:t>
      </w:r>
      <w:bookmarkEnd w:id="6"/>
      <w:r>
        <w:fldChar w:fldCharType="end"/>
      </w:r>
    </w:p>
    <w:p>
      <w:pPr>
        <w:pStyle w:val="4"/>
        <w:ind w:firstLine="560"/>
      </w:pPr>
      <w:bookmarkStart w:id="7" w:name="_Toc24121179"/>
      <w:r>
        <w:t>2.1.1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TITLE  [此处键入三级标题]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[此处键入三级标题]</w:t>
      </w:r>
      <w:bookmarkEnd w:id="7"/>
      <w:r>
        <w:fldChar w:fldCharType="end"/>
      </w:r>
    </w:p>
    <w:p>
      <w:pPr>
        <w:pStyle w:val="3"/>
      </w:pPr>
      <w:bookmarkStart w:id="8" w:name="_Toc24121180"/>
      <w:r>
        <w:rPr>
          <w:rFonts w:hint="eastAsia"/>
        </w:rPr>
        <w:t>2.2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TITLE  [此处键入二级标题]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[此处键入二级标题]</w:t>
      </w:r>
      <w:bookmarkEnd w:id="8"/>
      <w:r>
        <w:fldChar w:fldCharType="end"/>
      </w:r>
    </w:p>
    <w:p>
      <w:pPr>
        <w:spacing w:line="300" w:lineRule="auto"/>
        <w:jc w:val="center"/>
        <w:rPr>
          <w:rFonts w:ascii="Times New Roman" w:hAnsi="Times New Roman" w:eastAsia="宋体"/>
          <w:sz w:val="24"/>
        </w:rPr>
      </w:pP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br w:type="page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  <w:bookmarkStart w:id="9" w:name="_Toc24121181"/>
      <w:r>
        <w:rPr>
          <w:rFonts w:hint="eastAsia" w:ascii="黑体" w:hAnsi="黑体" w:eastAsia="黑体"/>
          <w:b w:val="0"/>
          <w:sz w:val="32"/>
          <w:szCs w:val="32"/>
        </w:rPr>
        <w:t xml:space="preserve">第三章 </w:t>
      </w:r>
      <w:r>
        <w:rPr>
          <w:rFonts w:ascii="黑体" w:hAnsi="黑体" w:eastAsia="黑体"/>
          <w:b w:val="0"/>
          <w:sz w:val="32"/>
          <w:szCs w:val="32"/>
        </w:rPr>
        <w:fldChar w:fldCharType="begin"/>
      </w:r>
      <w:r>
        <w:rPr>
          <w:rFonts w:ascii="黑体" w:hAnsi="黑体" w:eastAsia="黑体"/>
          <w:b w:val="0"/>
          <w:sz w:val="32"/>
          <w:szCs w:val="32"/>
        </w:rPr>
        <w:instrText xml:space="preserve"> TITLE  [此处键入一级标题]  \* MERGEFORMAT </w:instrText>
      </w:r>
      <w:r>
        <w:rPr>
          <w:rFonts w:ascii="黑体" w:hAnsi="黑体" w:eastAsia="黑体"/>
          <w:b w:val="0"/>
          <w:sz w:val="32"/>
          <w:szCs w:val="32"/>
        </w:rPr>
        <w:fldChar w:fldCharType="separate"/>
      </w:r>
      <w:r>
        <w:rPr>
          <w:rFonts w:hint="eastAsia" w:ascii="黑体" w:hAnsi="黑体" w:eastAsia="黑体"/>
          <w:b w:val="0"/>
          <w:sz w:val="32"/>
          <w:szCs w:val="32"/>
        </w:rPr>
        <w:t>[此处键入一级标题 e.</w:t>
      </w:r>
      <w:r>
        <w:rPr>
          <w:rFonts w:ascii="黑体" w:hAnsi="黑体" w:eastAsia="黑体"/>
          <w:b w:val="0"/>
          <w:sz w:val="32"/>
          <w:szCs w:val="32"/>
        </w:rPr>
        <w:t>g.</w:t>
      </w:r>
      <w:r>
        <w:rPr>
          <w:rFonts w:hint="eastAsia" w:ascii="黑体" w:hAnsi="黑体" w:eastAsia="黑体"/>
          <w:b w:val="0"/>
          <w:sz w:val="32"/>
          <w:szCs w:val="32"/>
        </w:rPr>
        <w:t xml:space="preserve"> 图表示例]</w:t>
      </w:r>
      <w:bookmarkEnd w:id="9"/>
      <w:r>
        <w:rPr>
          <w:rFonts w:ascii="黑体" w:hAnsi="黑体" w:eastAsia="黑体"/>
          <w:b w:val="0"/>
          <w:sz w:val="32"/>
          <w:szCs w:val="32"/>
        </w:rPr>
        <w:fldChar w:fldCharType="end"/>
      </w:r>
      <w:r>
        <w:rPr>
          <w:rFonts w:ascii="黑体" w:hAnsi="黑体" w:eastAsia="黑体"/>
          <w:b w:val="0"/>
          <w:sz w:val="32"/>
          <w:szCs w:val="32"/>
        </w:rPr>
        <w:t xml:space="preserve"> </w:t>
      </w:r>
    </w:p>
    <w:p>
      <w:pPr>
        <w:spacing w:line="400" w:lineRule="exact"/>
        <w:ind w:firstLine="424" w:firstLineChars="177"/>
        <w:rPr>
          <w:rFonts w:ascii="宋体" w:hAnsi="宋体"/>
          <w:sz w:val="24"/>
        </w:rPr>
      </w:pPr>
    </w:p>
    <w:p>
      <w:r>
        <w:rPr>
          <w:rFonts w:hint="eastAsia"/>
        </w:rPr>
        <w:drawing>
          <wp:inline distT="0" distB="0" distL="0" distR="0">
            <wp:extent cx="5687695" cy="27031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2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4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宋体" w:hAnsi="宋体"/>
          <w:sz w:val="22"/>
          <w:szCs w:val="22"/>
        </w:rPr>
        <w:t>图</w:t>
      </w:r>
      <w:r>
        <w:rPr>
          <w:sz w:val="22"/>
          <w:szCs w:val="22"/>
        </w:rPr>
        <w:t>3.15</w:t>
      </w:r>
      <w:r>
        <w:rPr>
          <w:rFonts w:hint="eastAsia" w:ascii="宋体" w:hAnsi="宋体"/>
          <w:sz w:val="22"/>
          <w:szCs w:val="22"/>
        </w:rPr>
        <w:t xml:space="preserve"> 全球NAT-CO2-2007清单与PKU-CO2-2007比较的空间示意图</w:t>
      </w:r>
      <w:r>
        <w:rPr>
          <w:rStyle w:val="20"/>
          <w:rFonts w:ascii="Times New Roman" w:hAnsi="Times New Roman" w:eastAsia="宋体"/>
          <w:sz w:val="24"/>
          <w:szCs w:val="24"/>
        </w:rPr>
        <w:footnoteReference w:id="0"/>
      </w:r>
    </w:p>
    <w:p>
      <w:pPr>
        <w:jc w:val="center"/>
        <w:rPr>
          <w:rFonts w:ascii="宋体" w:hAnsi="宋体"/>
          <w:sz w:val="22"/>
          <w:szCs w:val="22"/>
        </w:rPr>
      </w:pPr>
    </w:p>
    <w:p>
      <w:pPr>
        <w:ind w:firstLine="424" w:firstLineChars="177"/>
        <w:rPr>
          <w:rFonts w:ascii="宋体" w:hAnsi="宋体"/>
          <w:sz w:val="24"/>
        </w:rPr>
      </w:pPr>
    </w:p>
    <w:p>
      <w:pPr>
        <w:spacing w:line="400" w:lineRule="exact"/>
        <w:ind w:firstLine="424" w:firstLineChars="177"/>
        <w:rPr>
          <w:rFonts w:ascii="宋体" w:hAnsi="宋体"/>
          <w:sz w:val="24"/>
        </w:rPr>
      </w:pPr>
    </w:p>
    <w:p>
      <w:pPr>
        <w:spacing w:line="400" w:lineRule="exact"/>
        <w:ind w:firstLine="424" w:firstLineChars="177"/>
        <w:rPr>
          <w:rFonts w:ascii="宋体" w:hAnsi="宋体"/>
          <w:sz w:val="24"/>
        </w:rPr>
      </w:pPr>
    </w:p>
    <w:p>
      <w:pPr>
        <w:spacing w:line="400" w:lineRule="exact"/>
        <w:ind w:firstLine="424" w:firstLineChars="177"/>
        <w:rPr>
          <w:rFonts w:ascii="宋体" w:hAnsi="宋体"/>
          <w:sz w:val="24"/>
        </w:rPr>
      </w:pPr>
    </w:p>
    <w:p>
      <w:pPr>
        <w:spacing w:line="400" w:lineRule="exact"/>
        <w:ind w:firstLine="424" w:firstLineChars="177"/>
        <w:rPr>
          <w:rFonts w:ascii="宋体" w:hAnsi="宋体"/>
          <w:sz w:val="24"/>
        </w:rPr>
      </w:pPr>
    </w:p>
    <w:p>
      <w:pPr>
        <w:spacing w:before="240" w:after="120"/>
        <w:jc w:val="center"/>
        <w:rPr>
          <w:rFonts w:ascii="宋体" w:hAnsi="宋体"/>
          <w:sz w:val="22"/>
          <w:szCs w:val="22"/>
        </w:rPr>
      </w:pPr>
      <w:bookmarkStart w:id="10" w:name="_Toc353058547"/>
      <w:r>
        <w:rPr>
          <w:rFonts w:ascii="宋体" w:hAnsi="宋体"/>
          <w:sz w:val="22"/>
          <w:szCs w:val="22"/>
        </w:rPr>
        <w:t>表</w:t>
      </w:r>
      <w:r>
        <w:rPr>
          <w:sz w:val="22"/>
          <w:szCs w:val="22"/>
        </w:rPr>
        <w:t>3.5</w:t>
      </w:r>
      <w:r>
        <w:rPr>
          <w:rFonts w:ascii="宋体" w:hAnsi="宋体"/>
          <w:sz w:val="22"/>
          <w:szCs w:val="22"/>
        </w:rPr>
        <w:t xml:space="preserve"> 室外细菌气溶胶香农-维纳指数（</w:t>
      </w:r>
      <w:r>
        <w:rPr>
          <w:sz w:val="22"/>
          <w:szCs w:val="22"/>
        </w:rPr>
        <w:t>H</w:t>
      </w:r>
      <w:r>
        <w:rPr>
          <w:rFonts w:ascii="宋体" w:hAnsi="宋体"/>
          <w:sz w:val="22"/>
          <w:szCs w:val="22"/>
        </w:rPr>
        <w:t>）和均匀性指数（</w:t>
      </w:r>
      <w:r>
        <w:rPr>
          <w:sz w:val="22"/>
          <w:szCs w:val="22"/>
        </w:rPr>
        <w:t>E</w:t>
      </w:r>
      <w:r>
        <w:rPr>
          <w:rFonts w:ascii="宋体" w:hAnsi="宋体"/>
          <w:sz w:val="22"/>
          <w:szCs w:val="22"/>
        </w:rPr>
        <w:t>）</w:t>
      </w:r>
      <w:bookmarkEnd w:id="10"/>
    </w:p>
    <w:tbl>
      <w:tblPr>
        <w:tblStyle w:val="16"/>
        <w:tblW w:w="9354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652"/>
        <w:gridCol w:w="652"/>
        <w:gridCol w:w="980"/>
        <w:gridCol w:w="658"/>
        <w:gridCol w:w="685"/>
        <w:gridCol w:w="619"/>
        <w:gridCol w:w="980"/>
        <w:gridCol w:w="669"/>
        <w:gridCol w:w="709"/>
        <w:gridCol w:w="627"/>
        <w:gridCol w:w="993"/>
        <w:gridCol w:w="64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482" w:type="dxa"/>
            <w:vMerge w:val="restart"/>
            <w:tcBorders>
              <w:top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left"/>
              <w:rPr>
                <w:color w:val="000000"/>
                <w:kern w:val="0"/>
              </w:rPr>
            </w:pPr>
          </w:p>
        </w:tc>
        <w:tc>
          <w:tcPr>
            <w:tcW w:w="2942" w:type="dxa"/>
            <w:gridSpan w:val="4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Stage 1 (&gt;7.1 μm)</w:t>
            </w:r>
          </w:p>
        </w:tc>
        <w:tc>
          <w:tcPr>
            <w:tcW w:w="2953" w:type="dxa"/>
            <w:gridSpan w:val="4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Stage 2 (4.8-7.1 μm)</w:t>
            </w:r>
          </w:p>
        </w:tc>
        <w:tc>
          <w:tcPr>
            <w:tcW w:w="2977" w:type="dxa"/>
            <w:gridSpan w:val="4"/>
            <w:tcBorders>
              <w:top w:val="single" w:color="auto" w:sz="18" w:space="0"/>
              <w:left w:val="nil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Stage 3 (3.2-4.7 μm)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482" w:type="dxa"/>
            <w:vMerge w:val="continue"/>
            <w:tcBorders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left"/>
              <w:rPr>
                <w:color w:val="000000"/>
                <w:kern w:val="0"/>
              </w:rPr>
            </w:pPr>
          </w:p>
        </w:tc>
        <w:tc>
          <w:tcPr>
            <w:tcW w:w="65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5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8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6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1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8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6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70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2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9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48" w:type="dxa"/>
            <w:tcBorders>
              <w:top w:val="single" w:color="auto" w:sz="6" w:space="0"/>
              <w:left w:val="nil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482" w:type="dxa"/>
            <w:tcBorders>
              <w:top w:val="single" w:color="auto" w:sz="6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H</w:t>
            </w:r>
          </w:p>
        </w:tc>
        <w:tc>
          <w:tcPr>
            <w:tcW w:w="652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2.52</w:t>
            </w:r>
          </w:p>
        </w:tc>
        <w:tc>
          <w:tcPr>
            <w:tcW w:w="652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2.58</w:t>
            </w:r>
          </w:p>
        </w:tc>
        <w:tc>
          <w:tcPr>
            <w:tcW w:w="98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2.57</w:t>
            </w:r>
          </w:p>
        </w:tc>
        <w:tc>
          <w:tcPr>
            <w:tcW w:w="658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2.24</w:t>
            </w:r>
          </w:p>
        </w:tc>
        <w:tc>
          <w:tcPr>
            <w:tcW w:w="685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2.48</w:t>
            </w:r>
          </w:p>
        </w:tc>
        <w:tc>
          <w:tcPr>
            <w:tcW w:w="619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2.21</w:t>
            </w:r>
          </w:p>
        </w:tc>
        <w:tc>
          <w:tcPr>
            <w:tcW w:w="98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2.21</w:t>
            </w:r>
          </w:p>
        </w:tc>
        <w:tc>
          <w:tcPr>
            <w:tcW w:w="669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2.36</w:t>
            </w:r>
          </w:p>
        </w:tc>
        <w:tc>
          <w:tcPr>
            <w:tcW w:w="709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2.66</w:t>
            </w:r>
          </w:p>
        </w:tc>
        <w:tc>
          <w:tcPr>
            <w:tcW w:w="627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2.65</w:t>
            </w:r>
          </w:p>
        </w:tc>
        <w:tc>
          <w:tcPr>
            <w:tcW w:w="993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2.64</w:t>
            </w:r>
          </w:p>
        </w:tc>
        <w:tc>
          <w:tcPr>
            <w:tcW w:w="648" w:type="dxa"/>
            <w:tcBorders>
              <w:top w:val="single" w:color="auto" w:sz="6" w:space="0"/>
              <w:left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2.53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482" w:type="dxa"/>
            <w:tcBorders>
              <w:top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E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0.87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0.88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0.93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0.86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0.86</w:t>
            </w:r>
          </w:p>
        </w:tc>
        <w:tc>
          <w:tcPr>
            <w:tcW w:w="669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627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0.88</w:t>
            </w:r>
          </w:p>
        </w:tc>
      </w:tr>
    </w:tbl>
    <w:p/>
    <w:p>
      <w:pPr>
        <w:pStyle w:val="2"/>
      </w:pP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br w:type="page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  <w:bookmarkStart w:id="11" w:name="_Toc24121182"/>
      <w:r>
        <w:rPr>
          <w:rFonts w:hint="eastAsia" w:ascii="黑体" w:hAnsi="黑体" w:eastAsia="黑体"/>
          <w:b w:val="0"/>
          <w:sz w:val="32"/>
          <w:szCs w:val="32"/>
        </w:rPr>
        <w:t>第四章 结论</w:t>
      </w:r>
      <w:bookmarkEnd w:id="11"/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TITLE  [此处键入正文]  \* MERGEFORMAT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spacing w:line="300" w:lineRule="auto"/>
        <w:rPr>
          <w:rFonts w:ascii="黑体" w:hAnsi="黑体" w:eastAsia="黑体"/>
          <w:sz w:val="56"/>
          <w:szCs w:val="56"/>
        </w:rPr>
      </w:pPr>
    </w:p>
    <w:p>
      <w:pPr>
        <w:spacing w:line="300" w:lineRule="auto"/>
        <w:rPr>
          <w:rFonts w:ascii="黑体" w:hAnsi="黑体" w:eastAsia="黑体"/>
          <w:sz w:val="56"/>
          <w:szCs w:val="56"/>
        </w:rPr>
      </w:pPr>
    </w:p>
    <w:p>
      <w:pPr>
        <w:spacing w:line="300" w:lineRule="auto"/>
        <w:ind w:firstLine="141" w:firstLineChars="50"/>
        <w:rPr>
          <w:rFonts w:ascii="黑体" w:hAnsi="黑体" w:eastAsia="黑体"/>
          <w:b/>
          <w:sz w:val="28"/>
          <w:szCs w:val="28"/>
        </w:rPr>
      </w:pPr>
    </w:p>
    <w:p>
      <w:pPr>
        <w:spacing w:line="300" w:lineRule="auto"/>
        <w:ind w:firstLine="141" w:firstLineChars="50"/>
        <w:rPr>
          <w:rFonts w:ascii="黑体" w:hAnsi="黑体" w:eastAsia="黑体"/>
          <w:b/>
          <w:sz w:val="28"/>
          <w:szCs w:val="28"/>
        </w:rPr>
      </w:pPr>
    </w:p>
    <w:p>
      <w:pPr>
        <w:spacing w:line="300" w:lineRule="auto"/>
        <w:ind w:firstLine="141" w:firstLineChars="50"/>
        <w:rPr>
          <w:rFonts w:ascii="黑体" w:hAnsi="黑体" w:eastAsia="黑体"/>
          <w:b/>
          <w:sz w:val="28"/>
          <w:szCs w:val="28"/>
        </w:rPr>
      </w:pPr>
    </w:p>
    <w:p>
      <w:pPr>
        <w:spacing w:line="300" w:lineRule="auto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br w:type="page"/>
      </w:r>
    </w:p>
    <w:p>
      <w:pPr>
        <w:pStyle w:val="2"/>
        <w:spacing w:before="340" w:after="330" w:line="578" w:lineRule="auto"/>
        <w:rPr>
          <w:rFonts w:ascii="黑体" w:hAnsi="黑体" w:eastAsia="黑体" w:cs="Times New Roman"/>
          <w:b w:val="0"/>
          <w:color w:val="000000"/>
          <w:sz w:val="32"/>
          <w:szCs w:val="32"/>
        </w:rPr>
      </w:pPr>
      <w:bookmarkStart w:id="12" w:name="_Toc24121183"/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t>参考文献</w:t>
      </w:r>
      <w:bookmarkEnd w:id="12"/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[1] 冯惠玲：《拥有新记忆——电子文件管理》，《档案学通讯》，1998年1期。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[2] 王众托：《企业信息化与管理变革》，北京大学出版社，2001年。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[3] 王立荣：《考虑公平偏好的供应链决策与协调研究》，哈尔滨工业大学，2018年。 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[4] 夏敬华：《企业流程管理中的常见问题》，http://www.amteam.org/docs/bpwebsite.asp.，2003年8月9日访问。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[5]</w:t>
      </w:r>
      <w:r>
        <w:t xml:space="preserve"> </w:t>
      </w:r>
      <w:r>
        <w:rPr>
          <w:rFonts w:ascii="Times New Roman" w:hAnsi="Times New Roman" w:eastAsia="宋体"/>
          <w:sz w:val="24"/>
          <w:szCs w:val="24"/>
        </w:rPr>
        <w:t xml:space="preserve">Federico, G. (2010). </w:t>
      </w:r>
      <w:r>
        <w:rPr>
          <w:rFonts w:ascii="Times New Roman" w:hAnsi="Times New Roman" w:eastAsia="宋体"/>
          <w:i/>
          <w:sz w:val="24"/>
          <w:szCs w:val="24"/>
        </w:rPr>
        <w:t xml:space="preserve">Feeding the World:An Economic History of Agriculture, 1800-2000. </w:t>
      </w:r>
      <w:r>
        <w:rPr>
          <w:rFonts w:ascii="Times New Roman" w:hAnsi="Times New Roman" w:eastAsia="宋体"/>
          <w:sz w:val="24"/>
          <w:szCs w:val="24"/>
        </w:rPr>
        <w:t>Princeton University Press.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[6] </w:t>
      </w:r>
      <w:r>
        <w:rPr>
          <w:rFonts w:ascii="Times New Roman" w:hAnsi="Times New Roman" w:eastAsia="宋体"/>
          <w:sz w:val="24"/>
          <w:szCs w:val="24"/>
        </w:rPr>
        <w:t xml:space="preserve">Roth, A. E. (1984). The evolution of the labor market for medical interns and residents: a case study in game theory. </w:t>
      </w:r>
      <w:r>
        <w:rPr>
          <w:rFonts w:ascii="Times New Roman" w:hAnsi="Times New Roman" w:eastAsia="宋体"/>
          <w:i/>
          <w:sz w:val="24"/>
          <w:szCs w:val="24"/>
        </w:rPr>
        <w:t>Journal of Political Economy</w:t>
      </w:r>
      <w:r>
        <w:rPr>
          <w:rFonts w:ascii="Times New Roman" w:hAnsi="Times New Roman" w:eastAsia="宋体"/>
          <w:sz w:val="24"/>
          <w:szCs w:val="24"/>
        </w:rPr>
        <w:t>, 92(6), 991-1016.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[7]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[此处键入参考文献正文]  \* MERGEFORMAT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[此处键入参考文献正文]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[4]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[此处键入参考文献正文]  \* MERGEFORMAT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[此处键入参考文献正文]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pStyle w:val="2"/>
        <w:spacing w:before="340" w:after="330" w:line="578" w:lineRule="auto"/>
        <w:jc w:val="both"/>
        <w:rPr>
          <w:rFonts w:ascii="黑体" w:hAnsi="黑体" w:eastAsia="黑体" w:cs="Times New Roman"/>
          <w:b w:val="0"/>
          <w:color w:val="000000"/>
          <w:sz w:val="32"/>
          <w:szCs w:val="32"/>
        </w:rPr>
      </w:pPr>
      <w:r>
        <w:rPr>
          <w:rFonts w:ascii="Times New Roman" w:hAnsi="Times New Roman" w:eastAsia="宋体"/>
          <w:sz w:val="24"/>
          <w:szCs w:val="24"/>
        </w:rPr>
        <w:br w:type="page"/>
      </w:r>
    </w:p>
    <w:p>
      <w:pPr>
        <w:pStyle w:val="2"/>
        <w:spacing w:before="340" w:after="330" w:line="578" w:lineRule="auto"/>
        <w:rPr>
          <w:rFonts w:ascii="黑体" w:hAnsi="黑体" w:eastAsia="黑体" w:cs="Times New Roman"/>
          <w:b w:val="0"/>
          <w:color w:val="000000"/>
          <w:sz w:val="32"/>
          <w:szCs w:val="32"/>
        </w:rPr>
      </w:pPr>
      <w:bookmarkStart w:id="13" w:name="_Toc24121184"/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t xml:space="preserve">附录 </w:t>
      </w:r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fldChar w:fldCharType="begin"/>
      </w:r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instrText xml:space="preserve"> SEQ 附录 \* ALPHABETIC </w:instrText>
      </w:r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fldChar w:fldCharType="separate"/>
      </w:r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t>A</w:t>
      </w:r>
      <w:bookmarkEnd w:id="13"/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fldChar w:fldCharType="end"/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附录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A.1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ascii="Times New Roman" w:hAnsi="Times New Roman" w:eastAsia="宋体"/>
          <w:sz w:val="24"/>
          <w:szCs w:val="24"/>
        </w:rPr>
        <w:t>A.1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hint="eastAsia" w:ascii="Times New Roman" w:hAnsi="Times New Roman" w:eastAsia="宋体"/>
          <w:sz w:val="24"/>
          <w:szCs w:val="24"/>
        </w:rPr>
        <w:t>：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[此处键入附录名称]  \* MERGEFORMAT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[此处键入附录名称]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[此处键入附录正文]  \* MERGEFORMAT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[此处键入附录正文]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keepNext/>
        <w:spacing w:line="300" w:lineRule="auto"/>
        <w:rPr>
          <w:rFonts w:ascii="黑体" w:hAnsi="黑体" w:eastAsia="黑体"/>
          <w:b/>
          <w:sz w:val="40"/>
          <w:szCs w:val="40"/>
        </w:rPr>
      </w:pPr>
    </w:p>
    <w:p>
      <w:pPr>
        <w:keepNext/>
        <w:spacing w:line="300" w:lineRule="auto"/>
        <w:jc w:val="center"/>
        <w:rPr>
          <w:rFonts w:ascii="黑体" w:hAnsi="黑体" w:eastAsia="黑体"/>
          <w:b/>
          <w:sz w:val="40"/>
          <w:szCs w:val="40"/>
        </w:rPr>
      </w:pPr>
    </w:p>
    <w:p>
      <w:pPr>
        <w:keepNext/>
        <w:spacing w:line="300" w:lineRule="auto"/>
        <w:jc w:val="center"/>
        <w:rPr>
          <w:rFonts w:ascii="黑体" w:hAnsi="黑体" w:eastAsia="黑体"/>
          <w:b/>
          <w:sz w:val="40"/>
          <w:szCs w:val="40"/>
        </w:rPr>
      </w:pPr>
    </w:p>
    <w:p>
      <w:pPr>
        <w:keepNext/>
        <w:spacing w:line="300" w:lineRule="auto"/>
        <w:rPr>
          <w:rFonts w:ascii="黑体" w:hAnsi="黑体" w:eastAsia="黑体"/>
          <w:b/>
          <w:sz w:val="40"/>
          <w:szCs w:val="40"/>
        </w:rPr>
      </w:pP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  <w:bookmarkStart w:id="14" w:name="_Toc398804278"/>
      <w:bookmarkStart w:id="15" w:name="_Toc398804279"/>
      <w:r>
        <w:rPr>
          <w:rFonts w:ascii="黑体" w:hAnsi="黑体" w:eastAsia="黑体"/>
          <w:b/>
          <w:sz w:val="32"/>
          <w:szCs w:val="32"/>
        </w:rPr>
        <w:br w:type="page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  <w:bookmarkStart w:id="16" w:name="_Toc24121185"/>
      <w:r>
        <w:rPr>
          <w:rFonts w:hint="eastAsia" w:ascii="黑体" w:hAnsi="黑体" w:eastAsia="黑体"/>
          <w:b w:val="0"/>
          <w:sz w:val="32"/>
          <w:szCs w:val="32"/>
        </w:rPr>
        <w:t>致谢</w:t>
      </w:r>
      <w:bookmarkEnd w:id="14"/>
      <w:bookmarkEnd w:id="16"/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[此处键入附录正文]  \* MERGEFORMAT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[此处键入致谢正文]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br w:type="page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  <w:bookmarkStart w:id="17" w:name="_Toc24121186"/>
      <w:r>
        <w:rPr>
          <w:rFonts w:hint="eastAsia" w:ascii="黑体" w:hAnsi="黑体" w:eastAsia="黑体"/>
          <w:b w:val="0"/>
          <w:sz w:val="32"/>
          <w:szCs w:val="32"/>
        </w:rPr>
        <w:t>北京大学学位论文原创性声明和使用授权说明</w:t>
      </w:r>
      <w:bookmarkEnd w:id="15"/>
      <w:bookmarkEnd w:id="17"/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原创性声明</w:t>
      </w:r>
    </w:p>
    <w:p>
      <w:pPr>
        <w:jc w:val="center"/>
        <w:rPr>
          <w:b/>
          <w:sz w:val="18"/>
          <w:szCs w:val="18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本人郑重声明：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wordWrap w:val="0"/>
        <w:spacing w:line="360" w:lineRule="auto"/>
        <w:ind w:firstLine="2520" w:firstLineChars="1050"/>
        <w:jc w:val="right"/>
        <w:rPr>
          <w:sz w:val="24"/>
        </w:rPr>
      </w:pPr>
      <w:r>
        <w:rPr>
          <w:rFonts w:hint="eastAsia"/>
          <w:sz w:val="24"/>
        </w:rPr>
        <w:t xml:space="preserve">论文作者签名：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 </w:t>
      </w:r>
    </w:p>
    <w:p>
      <w:pPr>
        <w:spacing w:line="360" w:lineRule="auto"/>
        <w:ind w:firstLine="2520" w:firstLineChars="1050"/>
        <w:jc w:val="right"/>
        <w:rPr>
          <w:sz w:val="24"/>
        </w:rPr>
      </w:pPr>
      <w:r>
        <w:rPr>
          <w:rFonts w:hint="eastAsia"/>
          <w:sz w:val="24"/>
        </w:rPr>
        <w:t>日期：    年   月    日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学位论文使用授权说明</w:t>
      </w:r>
    </w:p>
    <w:p>
      <w:pPr>
        <w:spacing w:line="360" w:lineRule="auto"/>
        <w:rPr>
          <w:b/>
        </w:rPr>
      </w:pPr>
    </w:p>
    <w:p>
      <w:pPr>
        <w:spacing w:line="360" w:lineRule="auto"/>
        <w:ind w:firstLine="588" w:firstLineChars="245"/>
        <w:rPr>
          <w:sz w:val="24"/>
        </w:rPr>
      </w:pPr>
      <w:r>
        <w:rPr>
          <w:rFonts w:hint="eastAsia"/>
          <w:sz w:val="24"/>
        </w:rPr>
        <w:t>本人完全了解北京大学关于收集、保存、使用学位论文的规定，即：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按照学校要求提交学位论文的印刷本和电子版本；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学校有权保存学位论文的印刷本和电子版，并提供目录检索与阅览服务</w:t>
      </w:r>
      <w:r>
        <w:rPr>
          <w:rFonts w:hint="eastAsia"/>
        </w:rPr>
        <w:t>，</w:t>
      </w:r>
      <w:r>
        <w:rPr>
          <w:rFonts w:hint="eastAsia"/>
          <w:sz w:val="24"/>
        </w:rPr>
        <w:t>在校园网上提供服务；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学校可以采用影印、缩印、数字化或其它复制手段保存论文；</w:t>
      </w:r>
    </w:p>
    <w:p>
      <w:pPr>
        <w:ind w:firstLine="570"/>
        <w:rPr>
          <w:sz w:val="24"/>
        </w:rPr>
      </w:pPr>
    </w:p>
    <w:p>
      <w:pPr>
        <w:ind w:firstLine="570"/>
        <w:rPr>
          <w:sz w:val="24"/>
        </w:rPr>
      </w:pPr>
    </w:p>
    <w:p>
      <w:pPr>
        <w:wordWrap w:val="0"/>
        <w:spacing w:line="480" w:lineRule="auto"/>
        <w:ind w:firstLine="2400" w:firstLineChars="1000"/>
        <w:jc w:val="center"/>
        <w:rPr>
          <w:sz w:val="24"/>
        </w:rPr>
      </w:pPr>
      <w:r>
        <w:rPr>
          <w:rFonts w:hint="eastAsia"/>
          <w:sz w:val="24"/>
        </w:rPr>
        <w:t xml:space="preserve">论文作者签名：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导师签名： </w:t>
      </w:r>
      <w:r>
        <w:rPr>
          <w:sz w:val="24"/>
        </w:rPr>
        <w:t xml:space="preserve">    </w:t>
      </w:r>
    </w:p>
    <w:p>
      <w:pPr>
        <w:wordWrap w:val="0"/>
        <w:spacing w:line="480" w:lineRule="auto"/>
        <w:ind w:firstLine="2400" w:firstLineChars="1000"/>
        <w:jc w:val="right"/>
        <w:rPr>
          <w:sz w:val="24"/>
        </w:rPr>
      </w:pPr>
      <w:r>
        <w:rPr>
          <w:sz w:val="24"/>
        </w:rPr>
        <w:t xml:space="preserve">     </w:t>
      </w:r>
    </w:p>
    <w:p>
      <w:pPr>
        <w:spacing w:line="300" w:lineRule="auto"/>
        <w:ind w:left="0" w:leftChars="0" w:firstLine="6518" w:firstLineChars="2716"/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hint="eastAsia"/>
          <w:sz w:val="24"/>
        </w:rPr>
        <w:t xml:space="preserve">日期：   年   月   日 </w:t>
      </w:r>
      <w:r>
        <w:rPr>
          <w:sz w:val="24"/>
        </w:rPr>
        <w:t xml:space="preserve"> </w:t>
      </w:r>
      <w:bookmarkStart w:id="18" w:name="_GoBack"/>
      <w:bookmarkEnd w:id="18"/>
    </w:p>
    <w:sectPr>
      <w:headerReference r:id="rId11" w:type="first"/>
      <w:footerReference r:id="rId12" w:type="first"/>
      <w:footnotePr>
        <w:numFmt w:val="decimalEnclosedCircleChinese"/>
        <w:numRestart w:val="eachPage"/>
      </w:footnotePr>
      <w:type w:val="continuous"/>
      <w:pgSz w:w="11906" w:h="16838"/>
      <w:pgMar w:top="1418" w:right="1134" w:bottom="1418" w:left="1134" w:header="556" w:footer="992" w:gutter="284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黑体" w:hAnsi="黑体" w:eastAsia="黑体"/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IV</w:t>
    </w:r>
    <w:r>
      <w:rPr>
        <w:lang w:val="zh-CN"/>
      </w:rPr>
      <w:fldChar w:fldCharType="end"/>
    </w:r>
  </w:p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黑体" w:hAnsi="黑体" w:eastAsia="黑体"/>
        <w:b/>
        <w:sz w:val="21"/>
        <w:szCs w:val="21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黑体" w:hAnsi="黑体" w:eastAsia="黑体"/>
        <w:b/>
        <w:sz w:val="21"/>
        <w:szCs w:val="21"/>
      </w:rPr>
    </w:pPr>
    <w:r>
      <w:rPr>
        <w:rFonts w:ascii="黑体" w:hAnsi="黑体" w:eastAsia="黑体"/>
        <w:b/>
        <w:sz w:val="21"/>
        <w:szCs w:val="21"/>
      </w:rPr>
      <w:t>第</w:t>
    </w:r>
    <w:r>
      <w:rPr>
        <w:rFonts w:ascii="黑体" w:hAnsi="黑体" w:eastAsia="黑体"/>
        <w:b/>
        <w:sz w:val="21"/>
        <w:szCs w:val="21"/>
      </w:rPr>
      <w:fldChar w:fldCharType="begin"/>
    </w:r>
    <w:r>
      <w:rPr>
        <w:rFonts w:ascii="黑体" w:hAnsi="黑体" w:eastAsia="黑体"/>
        <w:b/>
        <w:sz w:val="21"/>
        <w:szCs w:val="21"/>
      </w:rPr>
      <w:instrText xml:space="preserve"> PAGE  \* Arabic  \* MERGEFORMAT </w:instrText>
    </w:r>
    <w:r>
      <w:rPr>
        <w:rFonts w:ascii="黑体" w:hAnsi="黑体" w:eastAsia="黑体"/>
        <w:b/>
        <w:sz w:val="21"/>
        <w:szCs w:val="21"/>
      </w:rPr>
      <w:fldChar w:fldCharType="separate"/>
    </w:r>
    <w:r>
      <w:rPr>
        <w:rFonts w:ascii="黑体" w:hAnsi="黑体" w:eastAsia="黑体"/>
        <w:b/>
        <w:sz w:val="21"/>
        <w:szCs w:val="21"/>
      </w:rPr>
      <w:t>1</w:t>
    </w:r>
    <w:r>
      <w:rPr>
        <w:rFonts w:ascii="黑体" w:hAnsi="黑体" w:eastAsia="黑体"/>
        <w:b/>
        <w:sz w:val="21"/>
        <w:szCs w:val="21"/>
      </w:rPr>
      <w:fldChar w:fldCharType="end"/>
    </w:r>
    <w:r>
      <w:rPr>
        <w:rFonts w:ascii="黑体" w:hAnsi="黑体" w:eastAsia="黑体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14"/>
        <w:rPr>
          <w:rFonts w:ascii="Times New Roman" w:hAnsi="Times New Roman" w:cs="Times New Roman"/>
        </w:rPr>
      </w:pPr>
      <w:r>
        <w:rPr>
          <w:rStyle w:val="20"/>
          <w:rFonts w:ascii="Times New Roman" w:hAnsi="Times New Roman" w:cs="Times New Roman"/>
          <w:vertAlign w:val="baseline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COMMENTS  [此处键入脚注]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hint="eastAsia"/>
        </w:rPr>
        <w:t>图标题在图下方，表标题在表上方。图表序号分章设置，如图3.15表示第三章第15幅图。</w:t>
      </w:r>
      <w:r>
        <w:rPr>
          <w:rFonts w:ascii="Times New Roman" w:hAnsi="Times New Roman" w:cs="Times New Roman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TITLE   \* MERGEFORMAT </w:instrText>
    </w:r>
    <w:r>
      <w:fldChar w:fldCharType="separate"/>
    </w:r>
    <w:r>
      <w:rPr>
        <w:rFonts w:hint="eastAsia"/>
      </w:rPr>
      <w:t>[页眉键入论文标题]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TITLE   \* MERGEFORMAT </w:instrText>
    </w:r>
    <w:r>
      <w:fldChar w:fldCharType="separate"/>
    </w:r>
    <w:r>
      <w:rPr>
        <w:rFonts w:hint="eastAsia"/>
      </w:rPr>
      <w:t>[页眉键入论文标题]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D237DF"/>
    <w:multiLevelType w:val="multilevel"/>
    <w:tmpl w:val="58D237DF"/>
    <w:lvl w:ilvl="0" w:tentative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32"/>
    <w:rsid w:val="00140B74"/>
    <w:rsid w:val="001C3C75"/>
    <w:rsid w:val="001F0A94"/>
    <w:rsid w:val="00251D14"/>
    <w:rsid w:val="00286DF0"/>
    <w:rsid w:val="00293502"/>
    <w:rsid w:val="003208B7"/>
    <w:rsid w:val="00416888"/>
    <w:rsid w:val="00506ACB"/>
    <w:rsid w:val="00513E9D"/>
    <w:rsid w:val="005B7372"/>
    <w:rsid w:val="00614C08"/>
    <w:rsid w:val="00635A43"/>
    <w:rsid w:val="00644FB7"/>
    <w:rsid w:val="0074132A"/>
    <w:rsid w:val="007A565F"/>
    <w:rsid w:val="007F3CC5"/>
    <w:rsid w:val="00803E33"/>
    <w:rsid w:val="0082750A"/>
    <w:rsid w:val="00887392"/>
    <w:rsid w:val="00895578"/>
    <w:rsid w:val="008D0C08"/>
    <w:rsid w:val="008D34E0"/>
    <w:rsid w:val="009757F1"/>
    <w:rsid w:val="009E07F5"/>
    <w:rsid w:val="009E120C"/>
    <w:rsid w:val="009F67E7"/>
    <w:rsid w:val="00A3511C"/>
    <w:rsid w:val="00AD555E"/>
    <w:rsid w:val="00AF3A1C"/>
    <w:rsid w:val="00B3640F"/>
    <w:rsid w:val="00C27332"/>
    <w:rsid w:val="00C44BC2"/>
    <w:rsid w:val="00CA5586"/>
    <w:rsid w:val="00E05F15"/>
    <w:rsid w:val="00E4670E"/>
    <w:rsid w:val="00FB566D"/>
    <w:rsid w:val="00FD4672"/>
    <w:rsid w:val="10625D9A"/>
    <w:rsid w:val="19A17EB7"/>
    <w:rsid w:val="20163F48"/>
    <w:rsid w:val="308F41B0"/>
    <w:rsid w:val="3C5A3BF0"/>
    <w:rsid w:val="57E8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line="30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line="300" w:lineRule="auto"/>
      <w:outlineLvl w:val="1"/>
    </w:pPr>
    <w:rPr>
      <w:rFonts w:ascii="Times New Roman" w:hAnsi="Times New Roman" w:eastAsia="宋体" w:cstheme="majorBidi"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line="300" w:lineRule="auto"/>
      <w:ind w:firstLine="200" w:firstLineChars="200"/>
      <w:outlineLvl w:val="2"/>
    </w:pPr>
    <w:rPr>
      <w:rFonts w:ascii="Times New Roman" w:hAnsi="Times New Roman" w:eastAsia="宋体"/>
      <w:bCs/>
      <w:sz w:val="28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line="300" w:lineRule="auto"/>
      <w:ind w:firstLine="200" w:firstLineChars="200"/>
      <w:outlineLvl w:val="3"/>
    </w:pPr>
    <w:rPr>
      <w:rFonts w:ascii="Times New Roman" w:hAnsi="Times New Roman" w:eastAsia="宋体" w:cstheme="majorBidi"/>
      <w:bCs/>
      <w:sz w:val="24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line="300" w:lineRule="auto"/>
      <w:ind w:firstLine="200" w:firstLineChars="200"/>
      <w:outlineLvl w:val="4"/>
    </w:pPr>
    <w:rPr>
      <w:rFonts w:ascii="Times New Roman" w:hAnsi="Times New Roman" w:eastAsia="宋体"/>
      <w:bCs/>
      <w:sz w:val="24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9">
    <w:name w:val="Plain Text"/>
    <w:basedOn w:val="1"/>
    <w:link w:val="21"/>
    <w:qFormat/>
    <w:uiPriority w:val="0"/>
    <w:rPr>
      <w:rFonts w:ascii="宋体" w:hAnsi="Courier New"/>
      <w:szCs w:val="20"/>
    </w:rPr>
  </w:style>
  <w:style w:type="paragraph" w:styleId="10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14">
    <w:name w:val="footnote text"/>
    <w:basedOn w:val="1"/>
    <w:link w:val="3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footnote reference"/>
    <w:basedOn w:val="18"/>
    <w:semiHidden/>
    <w:unhideWhenUsed/>
    <w:qFormat/>
    <w:uiPriority w:val="99"/>
    <w:rPr>
      <w:vertAlign w:val="superscript"/>
    </w:rPr>
  </w:style>
  <w:style w:type="character" w:customStyle="1" w:styleId="21">
    <w:name w:val="纯文本 字符"/>
    <w:basedOn w:val="18"/>
    <w:link w:val="9"/>
    <w:qFormat/>
    <w:uiPriority w:val="0"/>
    <w:rPr>
      <w:rFonts w:ascii="宋体" w:hAnsi="Courier New" w:eastAsia="宋体" w:cs="Times New Roman"/>
      <w:szCs w:val="20"/>
    </w:rPr>
  </w:style>
  <w:style w:type="character" w:customStyle="1" w:styleId="22">
    <w:name w:val="页脚 字符"/>
    <w:basedOn w:val="18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批注框文本 字符"/>
    <w:basedOn w:val="18"/>
    <w:link w:val="10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页眉 字符"/>
    <w:basedOn w:val="18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标题 1 字符"/>
    <w:basedOn w:val="18"/>
    <w:link w:val="2"/>
    <w:qFormat/>
    <w:uiPriority w:val="0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7">
    <w:name w:val="标题 2 字符"/>
    <w:basedOn w:val="18"/>
    <w:link w:val="3"/>
    <w:qFormat/>
    <w:uiPriority w:val="9"/>
    <w:rPr>
      <w:rFonts w:ascii="Times New Roman" w:hAnsi="Times New Roman" w:eastAsia="宋体" w:cstheme="majorBidi"/>
      <w:bCs/>
      <w:sz w:val="32"/>
      <w:szCs w:val="32"/>
    </w:rPr>
  </w:style>
  <w:style w:type="character" w:customStyle="1" w:styleId="28">
    <w:name w:val="标题 3 字符"/>
    <w:basedOn w:val="18"/>
    <w:link w:val="4"/>
    <w:qFormat/>
    <w:uiPriority w:val="9"/>
    <w:rPr>
      <w:rFonts w:ascii="Times New Roman" w:hAnsi="Times New Roman" w:eastAsia="宋体"/>
      <w:bCs/>
      <w:sz w:val="28"/>
      <w:szCs w:val="32"/>
    </w:rPr>
  </w:style>
  <w:style w:type="character" w:customStyle="1" w:styleId="29">
    <w:name w:val="标题 4 字符"/>
    <w:basedOn w:val="18"/>
    <w:link w:val="5"/>
    <w:qFormat/>
    <w:uiPriority w:val="9"/>
    <w:rPr>
      <w:rFonts w:ascii="Times New Roman" w:hAnsi="Times New Roman" w:eastAsia="宋体" w:cstheme="majorBidi"/>
      <w:bCs/>
      <w:sz w:val="24"/>
      <w:szCs w:val="28"/>
    </w:rPr>
  </w:style>
  <w:style w:type="character" w:customStyle="1" w:styleId="30">
    <w:name w:val="标题 5 字符"/>
    <w:basedOn w:val="18"/>
    <w:link w:val="6"/>
    <w:qFormat/>
    <w:uiPriority w:val="9"/>
    <w:rPr>
      <w:rFonts w:ascii="Times New Roman" w:hAnsi="Times New Roman" w:eastAsia="宋体"/>
      <w:bCs/>
      <w:sz w:val="24"/>
      <w:szCs w:val="28"/>
    </w:rPr>
  </w:style>
  <w:style w:type="character" w:customStyle="1" w:styleId="31">
    <w:name w:val="脚注文本 字符"/>
    <w:basedOn w:val="18"/>
    <w:link w:val="1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2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2.emf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A73095-CEF7-47BE-8E7C-855D810B2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1068</Words>
  <Characters>1589</Characters>
  <Lines>23</Lines>
  <Paragraphs>6</Paragraphs>
  <TotalTime>1</TotalTime>
  <ScaleCrop>false</ScaleCrop>
  <LinksUpToDate>false</LinksUpToDate>
  <CharactersWithSpaces>1758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2018-12-06T00:08:00Z</dcterms:created>
  <dc:creator>A.1</dc:creator>
  <dc:description>[此处键入脚注]</dc:description>
  <cp:keywords>[keyword   keyword   keyword]</cp:keywords>
  <cp:lastModifiedBy>WPS_1478701735</cp:lastModifiedBy>
  <dcterms:modified xsi:type="dcterms:W3CDTF">2022-04-14T03:14:20Z</dcterms:modified>
  <dc:title>目录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AECFCB0D1A45446B84C0E736339E2A75</vt:lpwstr>
  </property>
</Properties>
</file>