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DAED" w14:textId="3177AFF5" w:rsidR="00C94B42" w:rsidRDefault="008B4633" w:rsidP="00C94B42">
      <w:bookmarkStart w:id="0" w:name="OLE_LINK1"/>
      <w:bookmarkStart w:id="1" w:name="OLE_LINK2"/>
      <w:r>
        <w:rPr>
          <w:rFonts w:hint="eastAsia"/>
        </w:rPr>
        <w:t>借阅</w:t>
      </w:r>
      <w:r w:rsidR="00C94B42">
        <w:t>资源——用例规约</w:t>
      </w:r>
    </w:p>
    <w:bookmarkEnd w:id="0"/>
    <w:bookmarkEnd w:id="1"/>
    <w:p w14:paraId="1F629D80" w14:textId="77777777" w:rsidR="00C94B42" w:rsidRDefault="00C94B42" w:rsidP="00C94B42"/>
    <w:p w14:paraId="25410474" w14:textId="77777777" w:rsidR="00C94B42" w:rsidRDefault="00C94B42" w:rsidP="00C94B42">
      <w:r>
        <w:t>**用例名称:** 借资源</w:t>
      </w:r>
    </w:p>
    <w:p w14:paraId="4A549E85" w14:textId="6BDE9C0C" w:rsidR="00C94B42" w:rsidRDefault="00C94B42" w:rsidP="00C94B42">
      <w:r>
        <w:t>**用例标识:** Use Case1</w:t>
      </w:r>
    </w:p>
    <w:p w14:paraId="2B523FFD" w14:textId="77777777" w:rsidR="00C94B42" w:rsidRDefault="00C94B42" w:rsidP="00C94B42">
      <w:r>
        <w:t>**涉及的参与者:** 读者</w:t>
      </w:r>
    </w:p>
    <w:p w14:paraId="0D6DA76D" w14:textId="77777777" w:rsidR="00C94B42" w:rsidRDefault="00C94B42" w:rsidP="00C94B42"/>
    <w:p w14:paraId="42BCC442" w14:textId="77777777" w:rsidR="00C94B42" w:rsidRDefault="00C94B42" w:rsidP="00C94B42">
      <w:r>
        <w:t>**用例描述:** 该用例描述读者借资源的行为。</w:t>
      </w:r>
    </w:p>
    <w:p w14:paraId="5EC1F2A3" w14:textId="77777777" w:rsidR="00C94B42" w:rsidRDefault="00C94B42" w:rsidP="00C94B42"/>
    <w:p w14:paraId="51864F2D" w14:textId="77777777" w:rsidR="00C94B42" w:rsidRDefault="00C94B42" w:rsidP="00C94B42">
      <w:r>
        <w:t xml:space="preserve">**前置条件:** </w:t>
      </w:r>
    </w:p>
    <w:p w14:paraId="289843C5" w14:textId="77777777" w:rsidR="00C94B42" w:rsidRDefault="00C94B42" w:rsidP="00C94B42">
      <w:r>
        <w:t>- 读者完成注册并登录，检索资源，选择要借阅的资源。</w:t>
      </w:r>
    </w:p>
    <w:p w14:paraId="746CAEE9" w14:textId="77777777" w:rsidR="00C94B42" w:rsidRDefault="00C94B42" w:rsidP="00C94B42"/>
    <w:p w14:paraId="087F1264" w14:textId="77777777" w:rsidR="00C94B42" w:rsidRDefault="00C94B42" w:rsidP="00C94B42">
      <w:r>
        <w:t xml:space="preserve">**后置条件:** </w:t>
      </w:r>
    </w:p>
    <w:p w14:paraId="0DF12F78" w14:textId="77777777" w:rsidR="00C94B42" w:rsidRDefault="00C94B42" w:rsidP="00C94B42">
      <w:r>
        <w:t>- 如果借阅成功，系统会将本次借阅记录记录在读者的个人借书记录文件中。</w:t>
      </w:r>
    </w:p>
    <w:p w14:paraId="78B6B75A" w14:textId="77777777" w:rsidR="00C94B42" w:rsidRDefault="00C94B42" w:rsidP="00C94B42"/>
    <w:p w14:paraId="14A4F0B5" w14:textId="77777777" w:rsidR="00C94B42" w:rsidRDefault="00C94B42" w:rsidP="00C94B42">
      <w:r>
        <w:t>**正常事件流:**</w:t>
      </w:r>
    </w:p>
    <w:p w14:paraId="16B310B8" w14:textId="77777777" w:rsidR="00C94B42" w:rsidRDefault="00C94B42" w:rsidP="00C94B42">
      <w:r>
        <w:t>1. 读者进入登录界面，用例开始。</w:t>
      </w:r>
    </w:p>
    <w:p w14:paraId="6E9528D3" w14:textId="77777777" w:rsidR="00C94B42" w:rsidRDefault="00C94B42" w:rsidP="00C94B42">
      <w:r>
        <w:t>2. 系统提示输入账户和密码。</w:t>
      </w:r>
    </w:p>
    <w:p w14:paraId="6B4C1984" w14:textId="77777777" w:rsidR="00C94B42" w:rsidRDefault="00C94B42" w:rsidP="00C94B42">
      <w:r>
        <w:t>3. 读者输入账户和密码。</w:t>
      </w:r>
    </w:p>
    <w:p w14:paraId="617BC853" w14:textId="77777777" w:rsidR="00C94B42" w:rsidRDefault="00C94B42" w:rsidP="00C94B42">
      <w:r>
        <w:t>4. 系统验证账户密码。</w:t>
      </w:r>
    </w:p>
    <w:p w14:paraId="64C0FD3B" w14:textId="77777777" w:rsidR="00C94B42" w:rsidRDefault="00C94B42" w:rsidP="00C94B42">
      <w:r>
        <w:t xml:space="preserve">   - A1: 账户或密码错误。</w:t>
      </w:r>
    </w:p>
    <w:p w14:paraId="5ABF9B8C" w14:textId="77777777" w:rsidR="00C94B42" w:rsidRDefault="00C94B42" w:rsidP="00C94B42">
      <w:r>
        <w:t>5. 进入检索界面，可以搜索资源。</w:t>
      </w:r>
    </w:p>
    <w:p w14:paraId="03BF1EE8" w14:textId="77777777" w:rsidR="00C94B42" w:rsidRDefault="00C94B42" w:rsidP="00C94B42">
      <w:r>
        <w:t>6. 输入资源名称。</w:t>
      </w:r>
    </w:p>
    <w:p w14:paraId="561163FA" w14:textId="77777777" w:rsidR="00C94B42" w:rsidRDefault="00C94B42" w:rsidP="00C94B42">
      <w:r>
        <w:t>7. 系统检测资源，并将资源信息返回。</w:t>
      </w:r>
    </w:p>
    <w:p w14:paraId="74354269" w14:textId="77777777" w:rsidR="00C94B42" w:rsidRDefault="00C94B42" w:rsidP="00C94B42">
      <w:r>
        <w:t xml:space="preserve">   - A2: 资源不存在。</w:t>
      </w:r>
    </w:p>
    <w:p w14:paraId="3A41B91F" w14:textId="77777777" w:rsidR="00C94B42" w:rsidRDefault="00C94B42" w:rsidP="00C94B42">
      <w:r>
        <w:t>8. 根据资源索引号取出资源。</w:t>
      </w:r>
    </w:p>
    <w:p w14:paraId="0667A139" w14:textId="77777777" w:rsidR="00C94B42" w:rsidRDefault="00C94B42" w:rsidP="00C94B42">
      <w:r>
        <w:t>9. 系统提示借阅成功。</w:t>
      </w:r>
    </w:p>
    <w:p w14:paraId="50A0BBB5" w14:textId="77777777" w:rsidR="00C94B42" w:rsidRDefault="00C94B42" w:rsidP="00C94B42"/>
    <w:p w14:paraId="414DEAD7" w14:textId="77777777" w:rsidR="00C94B42" w:rsidRDefault="00C94B42" w:rsidP="00C94B42">
      <w:r>
        <w:t>**异常事件流处理:**</w:t>
      </w:r>
    </w:p>
    <w:p w14:paraId="65371D02" w14:textId="77777777" w:rsidR="00C94B42" w:rsidRDefault="00C94B42" w:rsidP="00C94B42">
      <w:r>
        <w:t>A1: 账户或密码错误</w:t>
      </w:r>
    </w:p>
    <w:p w14:paraId="0E60CCF1" w14:textId="77777777" w:rsidR="00C94B42" w:rsidRDefault="00C94B42" w:rsidP="00C94B42">
      <w:r>
        <w:t>1. 系统提示账户或密码错误。</w:t>
      </w:r>
    </w:p>
    <w:p w14:paraId="32A2ECA7" w14:textId="77777777" w:rsidR="00C94B42" w:rsidRDefault="00C94B42" w:rsidP="00C94B42">
      <w:r>
        <w:t>2. 用户确认。</w:t>
      </w:r>
    </w:p>
    <w:p w14:paraId="2F5D97DD" w14:textId="77777777" w:rsidR="00C94B42" w:rsidRDefault="00C94B42" w:rsidP="00C94B42">
      <w:r>
        <w:t>3. 进入正常事件流第（2）步。</w:t>
      </w:r>
    </w:p>
    <w:p w14:paraId="3497C0EB" w14:textId="77777777" w:rsidR="00C94B42" w:rsidRDefault="00C94B42" w:rsidP="00C94B42"/>
    <w:p w14:paraId="3CD0C3B9" w14:textId="77777777" w:rsidR="00C94B42" w:rsidRDefault="00C94B42" w:rsidP="00C94B42">
      <w:r>
        <w:t>A2: 资源不存在</w:t>
      </w:r>
    </w:p>
    <w:p w14:paraId="2FF16D92" w14:textId="77777777" w:rsidR="00C94B42" w:rsidRDefault="00C94B42" w:rsidP="00C94B42">
      <w:r>
        <w:t>1. 系统提示资源不存在。</w:t>
      </w:r>
    </w:p>
    <w:p w14:paraId="5C0539F4" w14:textId="77777777" w:rsidR="00C94B42" w:rsidRDefault="00C94B42" w:rsidP="00C94B42">
      <w:r>
        <w:t>2. 用户确认。</w:t>
      </w:r>
    </w:p>
    <w:p w14:paraId="4F8D1D28" w14:textId="77777777" w:rsidR="00C94B42" w:rsidRDefault="00C94B42" w:rsidP="00C94B42">
      <w:r>
        <w:t>3. 进入正常事件流第（6）步。</w:t>
      </w:r>
    </w:p>
    <w:p w14:paraId="73A4675D" w14:textId="77777777" w:rsidR="00C94B42" w:rsidRDefault="00C94B42" w:rsidP="00C94B42"/>
    <w:p w14:paraId="051E40D7" w14:textId="77777777" w:rsidR="00C94B42" w:rsidRDefault="00C94B42" w:rsidP="00C94B42">
      <w:r>
        <w:t>**非功能需求:** 无</w:t>
      </w:r>
    </w:p>
    <w:p w14:paraId="74AA3AB7" w14:textId="77777777" w:rsidR="00C94B42" w:rsidRDefault="00C94B42" w:rsidP="00C94B42"/>
    <w:p w14:paraId="419B6AAD" w14:textId="77777777" w:rsidR="00C94B42" w:rsidRDefault="00C94B42" w:rsidP="00C94B42">
      <w:r>
        <w:t>**设计约束:** 无</w:t>
      </w:r>
    </w:p>
    <w:p w14:paraId="025853C8" w14:textId="77777777" w:rsidR="00C94B42" w:rsidRDefault="00C94B42" w:rsidP="00C94B42"/>
    <w:p w14:paraId="05AF890C" w14:textId="1192C679" w:rsidR="00C94B42" w:rsidRDefault="00C94B42" w:rsidP="00C94B42">
      <w:r>
        <w:t>**尚存在问题:** 无</w:t>
      </w:r>
    </w:p>
    <w:p w14:paraId="0FA82A88" w14:textId="77777777" w:rsidR="00C94B42" w:rsidRDefault="00C94B42" w:rsidP="00C94B42"/>
    <w:p w14:paraId="360AEAC9" w14:textId="77777777" w:rsidR="00C94B42" w:rsidRDefault="00C94B42" w:rsidP="00C94B42">
      <w:r>
        <w:lastRenderedPageBreak/>
        <w:t>登记资源信息——用例规约</w:t>
      </w:r>
    </w:p>
    <w:p w14:paraId="5BDE0473" w14:textId="77777777" w:rsidR="00C94B42" w:rsidRDefault="00C94B42" w:rsidP="00C94B42"/>
    <w:p w14:paraId="6F5D8B0A" w14:textId="77777777" w:rsidR="00C94B42" w:rsidRDefault="00C94B42" w:rsidP="00C94B42">
      <w:r>
        <w:t>**用例名称:** 登记资源信息</w:t>
      </w:r>
    </w:p>
    <w:p w14:paraId="72ABE19C" w14:textId="4DE679E2" w:rsidR="00C94B42" w:rsidRDefault="00C94B42" w:rsidP="00C94B42">
      <w:r>
        <w:t>**用例标识:** Use Case2</w:t>
      </w:r>
    </w:p>
    <w:p w14:paraId="46FB1BED" w14:textId="77777777" w:rsidR="00C94B42" w:rsidRDefault="00C94B42" w:rsidP="00C94B42">
      <w:r>
        <w:t>**涉及的参与者:** 管理员</w:t>
      </w:r>
    </w:p>
    <w:p w14:paraId="2A6B2F7C" w14:textId="77777777" w:rsidR="00C94B42" w:rsidRDefault="00C94B42" w:rsidP="00C94B42"/>
    <w:p w14:paraId="6D098076" w14:textId="77777777" w:rsidR="00C94B42" w:rsidRDefault="00C94B42" w:rsidP="00C94B42">
      <w:r>
        <w:t>**用例描述:** 该用例描述管理员在系统中登记资源信息的行为。</w:t>
      </w:r>
    </w:p>
    <w:p w14:paraId="20921599" w14:textId="77777777" w:rsidR="00C94B42" w:rsidRDefault="00C94B42" w:rsidP="00C94B42"/>
    <w:p w14:paraId="1F534342" w14:textId="77777777" w:rsidR="00C94B42" w:rsidRDefault="00C94B42" w:rsidP="00C94B42">
      <w:r>
        <w:t xml:space="preserve">**前置条件:** </w:t>
      </w:r>
    </w:p>
    <w:p w14:paraId="5848090D" w14:textId="77777777" w:rsidR="00C94B42" w:rsidRDefault="00C94B42" w:rsidP="00C94B42">
      <w:r>
        <w:t>- 管理员已登录到其账户。</w:t>
      </w:r>
    </w:p>
    <w:p w14:paraId="5E901BE6" w14:textId="77777777" w:rsidR="00C94B42" w:rsidRDefault="00C94B42" w:rsidP="00C94B42"/>
    <w:p w14:paraId="598B4123" w14:textId="77777777" w:rsidR="00C94B42" w:rsidRDefault="00C94B42" w:rsidP="00C94B42">
      <w:r>
        <w:t xml:space="preserve">**后置条件:** </w:t>
      </w:r>
    </w:p>
    <w:p w14:paraId="4E4EBBD9" w14:textId="77777777" w:rsidR="00C94B42" w:rsidRDefault="00C94B42" w:rsidP="00C94B42">
      <w:r>
        <w:t>- 根据所选的资源类型，录入相应的信息。</w:t>
      </w:r>
    </w:p>
    <w:p w14:paraId="3D894F65" w14:textId="77777777" w:rsidR="00C94B42" w:rsidRDefault="00C94B42" w:rsidP="00C94B42"/>
    <w:p w14:paraId="57B7AE2E" w14:textId="77777777" w:rsidR="00C94B42" w:rsidRDefault="00C94B42" w:rsidP="00C94B42">
      <w:r>
        <w:t>**正常事件流:**</w:t>
      </w:r>
    </w:p>
    <w:p w14:paraId="3CA20868" w14:textId="77777777" w:rsidR="00C94B42" w:rsidRDefault="00C94B42" w:rsidP="00C94B42">
      <w:r>
        <w:t>1. 管理员进入登录界面，用例开始。</w:t>
      </w:r>
    </w:p>
    <w:p w14:paraId="2F2954A0" w14:textId="77777777" w:rsidR="00C94B42" w:rsidRDefault="00C94B42" w:rsidP="00C94B42">
      <w:r>
        <w:t>2. 系统要求管理员输入账户和密码。</w:t>
      </w:r>
    </w:p>
    <w:p w14:paraId="5FA0459B" w14:textId="77777777" w:rsidR="00C94B42" w:rsidRDefault="00C94B42" w:rsidP="00C94B42">
      <w:r>
        <w:t>3. 管理员提供账户和密码。</w:t>
      </w:r>
    </w:p>
    <w:p w14:paraId="229B3017" w14:textId="77777777" w:rsidR="00C94B42" w:rsidRDefault="00C94B42" w:rsidP="00C94B42">
      <w:r>
        <w:t>4. 系统验证账户密码的准确性。</w:t>
      </w:r>
    </w:p>
    <w:p w14:paraId="3690A199" w14:textId="77777777" w:rsidR="00C94B42" w:rsidRDefault="00C94B42" w:rsidP="00C94B42">
      <w:r>
        <w:t xml:space="preserve">   - A1: 如果账户或密码错误。</w:t>
      </w:r>
    </w:p>
    <w:p w14:paraId="659429BF" w14:textId="77777777" w:rsidR="00C94B42" w:rsidRDefault="00C94B42" w:rsidP="00C94B42">
      <w:r>
        <w:t>5. 进入管理员界面。</w:t>
      </w:r>
    </w:p>
    <w:p w14:paraId="001262F3" w14:textId="77777777" w:rsidR="00C94B42" w:rsidRDefault="00C94B42" w:rsidP="00C94B42">
      <w:r>
        <w:t>6. 选择要录入的资源类型（如图书或唱片）。</w:t>
      </w:r>
    </w:p>
    <w:p w14:paraId="5C6AC098" w14:textId="63F0214E" w:rsidR="00C94B42" w:rsidRDefault="00C94B42" w:rsidP="00C94B42">
      <w:r>
        <w:t>7. 输入资源的相关信息（图书需要输入作者和页数，唱片需要输入演唱人和介质）。</w:t>
      </w:r>
    </w:p>
    <w:p w14:paraId="066B6988" w14:textId="77777777" w:rsidR="00C94B42" w:rsidRDefault="00C94B42" w:rsidP="00C94B42">
      <w:r>
        <w:t>8. 系统检测资源是否已存在。</w:t>
      </w:r>
    </w:p>
    <w:p w14:paraId="61BC2D24" w14:textId="77777777" w:rsidR="00C94B42" w:rsidRDefault="00C94B42" w:rsidP="00C94B42">
      <w:r>
        <w:t xml:space="preserve">   - A2: 如果资源已经存在。</w:t>
      </w:r>
    </w:p>
    <w:p w14:paraId="0B1CBAC3" w14:textId="77777777" w:rsidR="00C94B42" w:rsidRDefault="00C94B42" w:rsidP="00C94B42">
      <w:r>
        <w:t>9. 系统显示录入成功的提示。</w:t>
      </w:r>
    </w:p>
    <w:p w14:paraId="683587E7" w14:textId="77777777" w:rsidR="00C94B42" w:rsidRDefault="00C94B42" w:rsidP="00C94B42"/>
    <w:p w14:paraId="68ABAA8B" w14:textId="77777777" w:rsidR="00C94B42" w:rsidRDefault="00C94B42" w:rsidP="00C94B42">
      <w:r>
        <w:t>**异常事件流处理:**</w:t>
      </w:r>
    </w:p>
    <w:p w14:paraId="1CBA797B" w14:textId="77777777" w:rsidR="00C94B42" w:rsidRDefault="00C94B42" w:rsidP="00C94B42">
      <w:r>
        <w:t>A1: 账户或密码错误</w:t>
      </w:r>
    </w:p>
    <w:p w14:paraId="38D31523" w14:textId="77777777" w:rsidR="00C94B42" w:rsidRDefault="00C94B42" w:rsidP="00C94B42">
      <w:r>
        <w:t>1. 系统显示账户或密码错误的提示信息。</w:t>
      </w:r>
    </w:p>
    <w:p w14:paraId="14DEB510" w14:textId="77777777" w:rsidR="00C94B42" w:rsidRDefault="00C94B42" w:rsidP="00C94B42">
      <w:r>
        <w:t>2. 管理员确认提示信息。</w:t>
      </w:r>
    </w:p>
    <w:p w14:paraId="3ED4D605" w14:textId="77777777" w:rsidR="00C94B42" w:rsidRDefault="00C94B42" w:rsidP="00C94B42">
      <w:r>
        <w:t>3. 返回到正常事件流的第（2）步。</w:t>
      </w:r>
    </w:p>
    <w:p w14:paraId="062341EE" w14:textId="77777777" w:rsidR="00C94B42" w:rsidRDefault="00C94B42" w:rsidP="00C94B42"/>
    <w:p w14:paraId="11A4FF36" w14:textId="77777777" w:rsidR="00C94B42" w:rsidRDefault="00C94B42" w:rsidP="00C94B42">
      <w:r>
        <w:t>A2: 检测资源重复</w:t>
      </w:r>
    </w:p>
    <w:p w14:paraId="01DF737E" w14:textId="77777777" w:rsidR="00C94B42" w:rsidRDefault="00C94B42" w:rsidP="00C94B42">
      <w:r>
        <w:t>1. 系统显示资源重复录入的提示信息。</w:t>
      </w:r>
    </w:p>
    <w:p w14:paraId="745E5714" w14:textId="77777777" w:rsidR="00C94B42" w:rsidRDefault="00C94B42" w:rsidP="00C94B42">
      <w:r>
        <w:t>2. 管理员确认提示信息。</w:t>
      </w:r>
    </w:p>
    <w:p w14:paraId="623F7DD9" w14:textId="77777777" w:rsidR="00C94B42" w:rsidRDefault="00C94B42" w:rsidP="00C94B42">
      <w:r>
        <w:t>3. 返回到正常事件流的第（6）步。</w:t>
      </w:r>
    </w:p>
    <w:p w14:paraId="38CBC7AC" w14:textId="77777777" w:rsidR="00C94B42" w:rsidRDefault="00C94B42" w:rsidP="00C94B42"/>
    <w:p w14:paraId="7CB7E327" w14:textId="77777777" w:rsidR="00C94B42" w:rsidRDefault="00C94B42" w:rsidP="00C94B42">
      <w:r>
        <w:t>**非功能需求:** 无</w:t>
      </w:r>
    </w:p>
    <w:p w14:paraId="35924EEC" w14:textId="77777777" w:rsidR="00C94B42" w:rsidRDefault="00C94B42" w:rsidP="00C94B42"/>
    <w:p w14:paraId="48EA8209" w14:textId="77777777" w:rsidR="00C94B42" w:rsidRDefault="00C94B42" w:rsidP="00C94B42">
      <w:r>
        <w:t>**设计约束:** 无</w:t>
      </w:r>
    </w:p>
    <w:p w14:paraId="678B65FD" w14:textId="77777777" w:rsidR="00C94B42" w:rsidRDefault="00C94B42" w:rsidP="00C94B42"/>
    <w:p w14:paraId="298EB2BF" w14:textId="69D48921" w:rsidR="00C94B42" w:rsidRPr="00C94B42" w:rsidRDefault="00C94B42" w:rsidP="00C94B42">
      <w:r>
        <w:t>**尚存在问题:** 无</w:t>
      </w:r>
    </w:p>
    <w:sectPr w:rsidR="00C94B42" w:rsidRPr="00C9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42"/>
    <w:rsid w:val="00003E71"/>
    <w:rsid w:val="00004252"/>
    <w:rsid w:val="008602C9"/>
    <w:rsid w:val="008B4633"/>
    <w:rsid w:val="00C9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3C33"/>
  <w15:chartTrackingRefBased/>
  <w15:docId w15:val="{142F86B3-5734-8446-8B33-95C884EF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 Flying</dc:creator>
  <cp:keywords/>
  <dc:description/>
  <cp:lastModifiedBy>myd Flying</cp:lastModifiedBy>
  <cp:revision>3</cp:revision>
  <dcterms:created xsi:type="dcterms:W3CDTF">2023-07-08T08:17:00Z</dcterms:created>
  <dcterms:modified xsi:type="dcterms:W3CDTF">2023-07-08T08:17:00Z</dcterms:modified>
</cp:coreProperties>
</file>