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3C887" w14:textId="1C173676" w:rsidR="00CC54DF" w:rsidRPr="00BB37A3" w:rsidRDefault="007A3143" w:rsidP="007A3143">
      <w:pPr>
        <w:jc w:val="center"/>
        <w:rPr>
          <w:rFonts w:ascii="腾祥铭宋简-W4" w:eastAsia="腾祥铭宋简-W4" w:hAnsi="腾祥铭宋简-W4" w:hint="eastAsia"/>
          <w:color w:val="2E74B5" w:themeColor="accent5" w:themeShade="BF"/>
          <w:sz w:val="52"/>
          <w:szCs w:val="52"/>
        </w:rPr>
      </w:pPr>
      <w:r w:rsidRPr="00BB37A3">
        <w:rPr>
          <w:rFonts w:ascii="腾祥铭宋简-W4" w:eastAsia="腾祥铭宋简-W4" w:hAnsi="腾祥铭宋简-W4" w:hint="eastAsia"/>
          <w:color w:val="2E74B5" w:themeColor="accent5" w:themeShade="BF"/>
          <w:sz w:val="52"/>
          <w:szCs w:val="52"/>
        </w:rPr>
        <w:t>Lab0</w:t>
      </w:r>
      <w:r w:rsidR="007E76AF" w:rsidRPr="00BB37A3">
        <w:rPr>
          <w:rFonts w:ascii="腾祥铭宋简-W4" w:eastAsia="腾祥铭宋简-W4" w:hAnsi="腾祥铭宋简-W4" w:hint="eastAsia"/>
          <w:color w:val="2E74B5" w:themeColor="accent5" w:themeShade="BF"/>
          <w:sz w:val="52"/>
          <w:szCs w:val="52"/>
        </w:rPr>
        <w:t>2</w:t>
      </w:r>
      <w:r w:rsidRPr="00BB37A3">
        <w:rPr>
          <w:rFonts w:ascii="腾祥铭宋简-W4" w:eastAsia="腾祥铭宋简-W4" w:hAnsi="腾祥铭宋简-W4" w:hint="eastAsia"/>
          <w:color w:val="2E74B5" w:themeColor="accent5" w:themeShade="BF"/>
          <w:sz w:val="52"/>
          <w:szCs w:val="52"/>
        </w:rPr>
        <w:t xml:space="preserve"> 实验报告</w:t>
      </w:r>
    </w:p>
    <w:p w14:paraId="2AE8B850" w14:textId="77777777" w:rsidR="007E482D" w:rsidRPr="00BB37A3" w:rsidRDefault="007E482D" w:rsidP="007A3143">
      <w:pPr>
        <w:jc w:val="center"/>
        <w:rPr>
          <w:rFonts w:ascii="腾祥铭宋简-W4" w:eastAsia="腾祥铭宋简-W4" w:hAnsi="腾祥铭宋简-W4" w:hint="eastAsia"/>
          <w:sz w:val="22"/>
        </w:rPr>
      </w:pPr>
    </w:p>
    <w:p w14:paraId="15336E4F" w14:textId="0CF03406" w:rsidR="007A3143" w:rsidRPr="00BB37A3" w:rsidRDefault="007A3143" w:rsidP="007A3143">
      <w:pPr>
        <w:jc w:val="center"/>
        <w:rPr>
          <w:rFonts w:ascii="腾祥铭宋简-W4" w:eastAsia="腾祥铭宋简-W4" w:hAnsi="腾祥铭宋简-W4" w:hint="eastAsia"/>
          <w:sz w:val="22"/>
        </w:rPr>
      </w:pPr>
      <w:r w:rsidRPr="00BB37A3">
        <w:rPr>
          <w:rFonts w:ascii="腾祥铭宋简-W4" w:eastAsia="腾祥铭宋简-W4" w:hAnsi="腾祥铭宋简-W4" w:hint="eastAsia"/>
          <w:sz w:val="22"/>
        </w:rPr>
        <w:t>王正 518021910079</w:t>
      </w:r>
    </w:p>
    <w:p w14:paraId="74E1FB81" w14:textId="1C7A869E" w:rsidR="007A3143" w:rsidRPr="00BB37A3" w:rsidRDefault="007A3143" w:rsidP="007A3143">
      <w:pPr>
        <w:jc w:val="center"/>
        <w:rPr>
          <w:rFonts w:ascii="腾祥铭宋简-W4" w:eastAsia="腾祥铭宋简-W4" w:hAnsi="腾祥铭宋简-W4" w:hint="eastAsia"/>
          <w:sz w:val="22"/>
          <w:szCs w:val="24"/>
        </w:rPr>
      </w:pPr>
    </w:p>
    <w:p w14:paraId="2E7905A7" w14:textId="68DB64C0" w:rsidR="007A3143" w:rsidRPr="00BB37A3" w:rsidRDefault="007A3143" w:rsidP="009E158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color w:val="2E74B5" w:themeColor="accent5" w:themeShade="BF"/>
          <w:sz w:val="32"/>
          <w:szCs w:val="36"/>
        </w:rPr>
      </w:pPr>
      <w:r w:rsidRPr="00BB37A3">
        <w:rPr>
          <w:rFonts w:ascii="腾祥铭宋简-W4" w:eastAsia="腾祥铭宋简-W4" w:hAnsi="腾祥铭宋简-W4" w:hint="eastAsia"/>
          <w:color w:val="2E74B5" w:themeColor="accent5" w:themeShade="BF"/>
          <w:sz w:val="32"/>
          <w:szCs w:val="36"/>
        </w:rPr>
        <w:t>实验名称</w:t>
      </w:r>
    </w:p>
    <w:p w14:paraId="1C0C9548" w14:textId="6E4F552F" w:rsidR="007A3143" w:rsidRPr="00BB37A3" w:rsidRDefault="007A3143" w:rsidP="009E1582">
      <w:pPr>
        <w:pStyle w:val="a3"/>
        <w:spacing w:line="360" w:lineRule="auto"/>
        <w:ind w:left="432" w:firstLineChars="0" w:firstLine="0"/>
        <w:jc w:val="left"/>
        <w:rPr>
          <w:rFonts w:ascii="腾祥铭宋简-W4" w:eastAsia="腾祥铭宋简-W4" w:hAnsi="腾祥铭宋简-W4" w:hint="eastAsia"/>
          <w:sz w:val="22"/>
          <w:szCs w:val="24"/>
        </w:rPr>
      </w:pPr>
      <w:r w:rsidRPr="00BB37A3">
        <w:rPr>
          <w:rFonts w:ascii="腾祥铭宋简-W4" w:eastAsia="腾祥铭宋简-W4" w:hAnsi="腾祥铭宋简-W4" w:hint="eastAsia"/>
          <w:sz w:val="22"/>
          <w:szCs w:val="24"/>
        </w:rPr>
        <w:t>FPGA 基础实验</w:t>
      </w:r>
      <w:r w:rsidR="007E76AF" w:rsidRPr="00BB37A3">
        <w:rPr>
          <w:rFonts w:ascii="腾祥铭宋简-W4" w:eastAsia="腾祥铭宋简-W4" w:hAnsi="腾祥铭宋简-W4" w:hint="eastAsia"/>
          <w:sz w:val="22"/>
          <w:szCs w:val="24"/>
        </w:rPr>
        <w:t>：4-bit Adder</w:t>
      </w:r>
    </w:p>
    <w:p w14:paraId="5DC70A94" w14:textId="0330614F" w:rsidR="007A3143" w:rsidRPr="00BB37A3" w:rsidRDefault="007A3143" w:rsidP="009E158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color w:val="2E74B5" w:themeColor="accent5" w:themeShade="BF"/>
          <w:sz w:val="32"/>
          <w:szCs w:val="36"/>
        </w:rPr>
      </w:pPr>
      <w:r w:rsidRPr="00BB37A3">
        <w:rPr>
          <w:rFonts w:ascii="腾祥铭宋简-W4" w:eastAsia="腾祥铭宋简-W4" w:hAnsi="腾祥铭宋简-W4" w:hint="eastAsia"/>
          <w:color w:val="2E74B5" w:themeColor="accent5" w:themeShade="BF"/>
          <w:sz w:val="32"/>
          <w:szCs w:val="36"/>
        </w:rPr>
        <w:t>实验目的</w:t>
      </w:r>
    </w:p>
    <w:p w14:paraId="06D4819A" w14:textId="2000E8ED" w:rsidR="007A3143" w:rsidRPr="00BB37A3" w:rsidRDefault="007A3143" w:rsidP="009E158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sz w:val="22"/>
          <w:szCs w:val="24"/>
        </w:rPr>
      </w:pPr>
      <w:r w:rsidRPr="00BB37A3">
        <w:rPr>
          <w:rFonts w:ascii="腾祥铭宋简-W4" w:eastAsia="腾祥铭宋简-W4" w:hAnsi="腾祥铭宋简-W4" w:hint="eastAsia"/>
          <w:sz w:val="22"/>
          <w:szCs w:val="24"/>
        </w:rPr>
        <w:t>熟悉Xilinx逻辑设计工具</w:t>
      </w:r>
      <w:proofErr w:type="spellStart"/>
      <w:r w:rsidRPr="00BB37A3">
        <w:rPr>
          <w:rFonts w:ascii="腾祥铭宋简-W4" w:eastAsia="腾祥铭宋简-W4" w:hAnsi="腾祥铭宋简-W4" w:hint="eastAsia"/>
          <w:sz w:val="22"/>
          <w:szCs w:val="24"/>
        </w:rPr>
        <w:t>Vivado</w:t>
      </w:r>
      <w:proofErr w:type="spellEnd"/>
      <w:r w:rsidRPr="00BB37A3">
        <w:rPr>
          <w:rFonts w:ascii="腾祥铭宋简-W4" w:eastAsia="腾祥铭宋简-W4" w:hAnsi="腾祥铭宋简-W4" w:hint="eastAsia"/>
          <w:sz w:val="22"/>
          <w:szCs w:val="24"/>
        </w:rPr>
        <w:t>的基本操作；</w:t>
      </w:r>
    </w:p>
    <w:p w14:paraId="3FF6FFFA" w14:textId="3CA16CC1" w:rsidR="007A3143" w:rsidRPr="00BB37A3" w:rsidRDefault="007A3143" w:rsidP="009E158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sz w:val="22"/>
          <w:szCs w:val="24"/>
        </w:rPr>
      </w:pPr>
      <w:r w:rsidRPr="00BB37A3">
        <w:rPr>
          <w:rFonts w:ascii="腾祥铭宋简-W4" w:eastAsia="腾祥铭宋简-W4" w:hAnsi="腾祥铭宋简-W4" w:hint="eastAsia"/>
          <w:sz w:val="22"/>
          <w:szCs w:val="24"/>
        </w:rPr>
        <w:t>掌握使用</w:t>
      </w:r>
      <w:proofErr w:type="spellStart"/>
      <w:r w:rsidRPr="00BB37A3">
        <w:rPr>
          <w:rFonts w:ascii="腾祥铭宋简-W4" w:eastAsia="腾祥铭宋简-W4" w:hAnsi="腾祥铭宋简-W4" w:hint="eastAsia"/>
          <w:sz w:val="22"/>
          <w:szCs w:val="24"/>
        </w:rPr>
        <w:t>VerilogHDL</w:t>
      </w:r>
      <w:proofErr w:type="spellEnd"/>
      <w:r w:rsidRPr="00BB37A3">
        <w:rPr>
          <w:rFonts w:ascii="腾祥铭宋简-W4" w:eastAsia="腾祥铭宋简-W4" w:hAnsi="腾祥铭宋简-W4" w:hint="eastAsia"/>
          <w:sz w:val="22"/>
          <w:szCs w:val="24"/>
        </w:rPr>
        <w:t>进行简单的逻辑设计</w:t>
      </w:r>
      <w:r w:rsidR="009E1582" w:rsidRPr="00BB37A3">
        <w:rPr>
          <w:rFonts w:ascii="腾祥铭宋简-W4" w:eastAsia="腾祥铭宋简-W4" w:hAnsi="腾祥铭宋简-W4" w:hint="eastAsia"/>
          <w:sz w:val="22"/>
          <w:szCs w:val="24"/>
        </w:rPr>
        <w:t>;</w:t>
      </w:r>
    </w:p>
    <w:p w14:paraId="209A6C26" w14:textId="45FEC045" w:rsidR="007A3143" w:rsidRPr="00BB37A3" w:rsidRDefault="007A3143" w:rsidP="009E158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sz w:val="22"/>
          <w:szCs w:val="24"/>
        </w:rPr>
      </w:pPr>
      <w:r w:rsidRPr="00BB37A3">
        <w:rPr>
          <w:rFonts w:ascii="腾祥铭宋简-W4" w:eastAsia="腾祥铭宋简-W4" w:hAnsi="腾祥铭宋简-W4" w:hint="eastAsia"/>
          <w:sz w:val="22"/>
          <w:szCs w:val="24"/>
        </w:rPr>
        <w:t>使用功能仿真</w:t>
      </w:r>
      <w:r w:rsidR="009E1582" w:rsidRPr="00BB37A3">
        <w:rPr>
          <w:rFonts w:ascii="腾祥铭宋简-W4" w:eastAsia="腾祥铭宋简-W4" w:hAnsi="腾祥铭宋简-W4" w:hint="eastAsia"/>
          <w:sz w:val="22"/>
          <w:szCs w:val="24"/>
        </w:rPr>
        <w:t>;</w:t>
      </w:r>
    </w:p>
    <w:p w14:paraId="38D09D84" w14:textId="0E04A233" w:rsidR="007A3143" w:rsidRPr="00BB37A3" w:rsidRDefault="007A3143" w:rsidP="009E158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color w:val="2E74B5" w:themeColor="accent5" w:themeShade="BF"/>
          <w:sz w:val="32"/>
          <w:szCs w:val="36"/>
        </w:rPr>
      </w:pPr>
      <w:r w:rsidRPr="00BB37A3">
        <w:rPr>
          <w:rFonts w:ascii="腾祥铭宋简-W4" w:eastAsia="腾祥铭宋简-W4" w:hAnsi="腾祥铭宋简-W4" w:hint="eastAsia"/>
          <w:color w:val="2E74B5" w:themeColor="accent5" w:themeShade="BF"/>
          <w:sz w:val="32"/>
          <w:szCs w:val="36"/>
        </w:rPr>
        <w:t>功能实现</w:t>
      </w:r>
    </w:p>
    <w:p w14:paraId="62CF2796" w14:textId="3B2E7601" w:rsidR="00620667" w:rsidRPr="00BB37A3" w:rsidRDefault="00620667" w:rsidP="00620667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sz w:val="22"/>
        </w:rPr>
      </w:pPr>
      <w:r w:rsidRPr="00BB37A3">
        <w:rPr>
          <w:rFonts w:ascii="腾祥铭宋简-W4" w:eastAsia="腾祥铭宋简-W4" w:hAnsi="腾祥铭宋简-W4" w:hint="eastAsia"/>
          <w:sz w:val="22"/>
        </w:rPr>
        <w:t>首先实现1位加法器adder_1bit</w:t>
      </w:r>
    </w:p>
    <w:p w14:paraId="0071C9C0" w14:textId="73FD7B8D" w:rsidR="00CC20C2" w:rsidRPr="00BB37A3" w:rsidRDefault="00CC20C2" w:rsidP="00CC20C2">
      <w:pPr>
        <w:pStyle w:val="a3"/>
        <w:spacing w:line="360" w:lineRule="auto"/>
        <w:ind w:left="792" w:firstLineChars="0" w:firstLine="0"/>
        <w:jc w:val="left"/>
        <w:rPr>
          <w:rFonts w:ascii="腾祥铭宋简-W4" w:eastAsia="腾祥铭宋简-W4" w:hAnsi="腾祥铭宋简-W4" w:hint="eastAsia"/>
          <w:sz w:val="22"/>
        </w:rPr>
      </w:pPr>
      <w:r w:rsidRPr="00BB37A3">
        <w:rPr>
          <w:rFonts w:ascii="腾祥铭宋简-W4" w:eastAsia="腾祥铭宋简-W4" w:hAnsi="腾祥铭宋简-W4" w:hint="eastAsia"/>
          <w:sz w:val="22"/>
          <w:szCs w:val="24"/>
        </w:rPr>
        <w:fldChar w:fldCharType="begin"/>
      </w:r>
      <w:r w:rsidRPr="00BB37A3">
        <w:rPr>
          <w:rFonts w:ascii="腾祥铭宋简-W4" w:eastAsia="腾祥铭宋简-W4" w:hAnsi="腾祥铭宋简-W4" w:hint="eastAsia"/>
          <w:sz w:val="22"/>
          <w:szCs w:val="24"/>
        </w:rPr>
        <w:instrText xml:space="preserve"> INCLUDEPICTURE "C:\\Users\\73137\\AppData\\Roaming\\Tencent\\Users\\731371865\\QQ\\WinTemp\\RichOle\\`KPWIK[]E)}7JW)IZFN{JL8.png" \* MERGEFORMATINET </w:instrText>
      </w:r>
      <w:r w:rsidRPr="00BB37A3">
        <w:rPr>
          <w:rFonts w:ascii="腾祥铭宋简-W4" w:eastAsia="腾祥铭宋简-W4" w:hAnsi="腾祥铭宋简-W4" w:hint="eastAsia"/>
          <w:sz w:val="22"/>
          <w:szCs w:val="24"/>
        </w:rPr>
        <w:fldChar w:fldCharType="separate"/>
      </w:r>
      <w:r w:rsidRPr="00BB37A3">
        <w:rPr>
          <w:rFonts w:ascii="腾祥铭宋简-W4" w:eastAsia="腾祥铭宋简-W4" w:hAnsi="腾祥铭宋简-W4" w:hint="eastAsia"/>
          <w:sz w:val="22"/>
          <w:szCs w:val="24"/>
        </w:rPr>
        <w:fldChar w:fldCharType="begin"/>
      </w:r>
      <w:r w:rsidRPr="00BB37A3">
        <w:rPr>
          <w:rFonts w:ascii="腾祥铭宋简-W4" w:eastAsia="腾祥铭宋简-W4" w:hAnsi="腾祥铭宋简-W4" w:hint="eastAsia"/>
          <w:sz w:val="22"/>
          <w:szCs w:val="24"/>
        </w:rPr>
        <w:instrText xml:space="preserve"> INCLUDEPICTURE  "C:\\Users\\73137\\AppData\\Roaming\\Tencent\\Users\\731371865\\QQ\\WinTemp\\RichOle\\`KPWIK[]E)}7JW)IZFN{JL8.png" \* MERGEFORMATINET </w:instrText>
      </w:r>
      <w:r w:rsidRPr="00BB37A3">
        <w:rPr>
          <w:rFonts w:ascii="腾祥铭宋简-W4" w:eastAsia="腾祥铭宋简-W4" w:hAnsi="腾祥铭宋简-W4" w:hint="eastAsia"/>
          <w:sz w:val="22"/>
          <w:szCs w:val="24"/>
        </w:rPr>
        <w:fldChar w:fldCharType="separate"/>
      </w:r>
      <w:r w:rsidR="00085D1D" w:rsidRPr="00BB37A3">
        <w:rPr>
          <w:rFonts w:ascii="腾祥铭宋简-W4" w:eastAsia="腾祥铭宋简-W4" w:hAnsi="腾祥铭宋简-W4" w:hint="eastAsia"/>
          <w:sz w:val="22"/>
          <w:szCs w:val="24"/>
        </w:rPr>
        <w:fldChar w:fldCharType="begin"/>
      </w:r>
      <w:r w:rsidR="00085D1D" w:rsidRPr="00BB37A3">
        <w:rPr>
          <w:rFonts w:ascii="腾祥铭宋简-W4" w:eastAsia="腾祥铭宋简-W4" w:hAnsi="腾祥铭宋简-W4" w:hint="eastAsia"/>
          <w:sz w:val="22"/>
          <w:szCs w:val="24"/>
        </w:rPr>
        <w:instrText xml:space="preserve"> </w:instrText>
      </w:r>
      <w:r w:rsidR="00085D1D" w:rsidRPr="00BB37A3">
        <w:rPr>
          <w:rFonts w:ascii="腾祥铭宋简-W4" w:eastAsia="腾祥铭宋简-W4" w:hAnsi="腾祥铭宋简-W4" w:hint="eastAsia"/>
          <w:sz w:val="22"/>
          <w:szCs w:val="24"/>
        </w:rPr>
        <w:instrText>INCLUDEPICTURE  "C:\\Users\\73137\\AppData\\Roaming\\Tencent\\Users\\731371865\\QQ\\WinTemp\\RichOle\\`KPWIK[]E)}7JW)IZFN{JL8.png" \* MERGEFORMATINET</w:instrText>
      </w:r>
      <w:r w:rsidR="00085D1D" w:rsidRPr="00BB37A3">
        <w:rPr>
          <w:rFonts w:ascii="腾祥铭宋简-W4" w:eastAsia="腾祥铭宋简-W4" w:hAnsi="腾祥铭宋简-W4" w:hint="eastAsia"/>
          <w:sz w:val="22"/>
          <w:szCs w:val="24"/>
        </w:rPr>
        <w:instrText xml:space="preserve"> </w:instrText>
      </w:r>
      <w:r w:rsidR="00085D1D" w:rsidRPr="00BB37A3">
        <w:rPr>
          <w:rFonts w:ascii="腾祥铭宋简-W4" w:eastAsia="腾祥铭宋简-W4" w:hAnsi="腾祥铭宋简-W4" w:hint="eastAsia"/>
          <w:sz w:val="22"/>
          <w:szCs w:val="24"/>
        </w:rPr>
        <w:fldChar w:fldCharType="separate"/>
      </w:r>
      <w:r w:rsidR="00085D1D" w:rsidRPr="00BB37A3">
        <w:rPr>
          <w:rFonts w:ascii="腾祥铭宋简-W4" w:eastAsia="腾祥铭宋简-W4" w:hAnsi="腾祥铭宋简-W4" w:hint="eastAsia"/>
          <w:sz w:val="22"/>
          <w:szCs w:val="24"/>
        </w:rPr>
        <w:pict w14:anchorId="285585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2.2pt;height:301.1pt">
            <v:imagedata r:id="rId5" r:href="rId6"/>
          </v:shape>
        </w:pict>
      </w:r>
      <w:r w:rsidR="00085D1D" w:rsidRPr="00BB37A3">
        <w:rPr>
          <w:rFonts w:ascii="腾祥铭宋简-W4" w:eastAsia="腾祥铭宋简-W4" w:hAnsi="腾祥铭宋简-W4" w:hint="eastAsia"/>
          <w:sz w:val="22"/>
          <w:szCs w:val="24"/>
        </w:rPr>
        <w:fldChar w:fldCharType="end"/>
      </w:r>
      <w:r w:rsidRPr="00BB37A3">
        <w:rPr>
          <w:rFonts w:ascii="腾祥铭宋简-W4" w:eastAsia="腾祥铭宋简-W4" w:hAnsi="腾祥铭宋简-W4" w:hint="eastAsia"/>
          <w:sz w:val="22"/>
          <w:szCs w:val="24"/>
        </w:rPr>
        <w:fldChar w:fldCharType="end"/>
      </w:r>
      <w:r w:rsidRPr="00BB37A3">
        <w:rPr>
          <w:rFonts w:ascii="腾祥铭宋简-W4" w:eastAsia="腾祥铭宋简-W4" w:hAnsi="腾祥铭宋简-W4" w:hint="eastAsia"/>
          <w:sz w:val="22"/>
          <w:szCs w:val="24"/>
        </w:rPr>
        <w:fldChar w:fldCharType="end"/>
      </w:r>
    </w:p>
    <w:p w14:paraId="10EEBDC0" w14:textId="7405504B" w:rsidR="00CC20C2" w:rsidRPr="00BB37A3" w:rsidRDefault="00BB37A3" w:rsidP="00620667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sz w:val="22"/>
        </w:rPr>
      </w:pPr>
      <w:r w:rsidRPr="00BB37A3">
        <w:rPr>
          <w:rFonts w:ascii="腾祥铭宋简-W4" w:eastAsia="腾祥铭宋简-W4" w:hAnsi="腾祥铭宋简-W4" w:hint="eastAsia"/>
          <w:sz w:val="22"/>
        </w:rPr>
        <w:t>4位加法器的实现：</w:t>
      </w:r>
    </w:p>
    <w:p w14:paraId="0AE643DC" w14:textId="60894CB2" w:rsidR="00BB37A3" w:rsidRPr="00BB37A3" w:rsidRDefault="00BB37A3" w:rsidP="00BB37A3">
      <w:pPr>
        <w:pStyle w:val="a3"/>
        <w:spacing w:line="360" w:lineRule="auto"/>
        <w:ind w:left="792" w:firstLineChars="0" w:firstLine="0"/>
        <w:jc w:val="left"/>
        <w:rPr>
          <w:rFonts w:ascii="腾祥铭宋简-W4" w:eastAsia="腾祥铭宋简-W4" w:hAnsi="腾祥铭宋简-W4" w:hint="eastAsia"/>
          <w:sz w:val="22"/>
        </w:rPr>
      </w:pPr>
      <w:r w:rsidRPr="00BB37A3">
        <w:rPr>
          <w:rFonts w:ascii="腾祥铭宋简-W4" w:eastAsia="腾祥铭宋简-W4" w:hAnsi="腾祥铭宋简-W4" w:hint="eastAsia"/>
          <w:sz w:val="22"/>
          <w:szCs w:val="24"/>
        </w:rPr>
        <w:lastRenderedPageBreak/>
        <w:fldChar w:fldCharType="begin"/>
      </w:r>
      <w:r w:rsidRPr="00BB37A3">
        <w:rPr>
          <w:rFonts w:ascii="腾祥铭宋简-W4" w:eastAsia="腾祥铭宋简-W4" w:hAnsi="腾祥铭宋简-W4" w:hint="eastAsia"/>
          <w:sz w:val="22"/>
          <w:szCs w:val="24"/>
        </w:rPr>
        <w:instrText xml:space="preserve"> INCLUDEPICTURE "C:\\Users\\73137\\Documents\\Tencent Files\\731371865\\Image\\Group2\\59\\PR\\59PRU]%AI0B5TX@RJU@2P~I.png" \* MERGEFORMATINET </w:instrText>
      </w:r>
      <w:r w:rsidRPr="00BB37A3">
        <w:rPr>
          <w:rFonts w:ascii="腾祥铭宋简-W4" w:eastAsia="腾祥铭宋简-W4" w:hAnsi="腾祥铭宋简-W4" w:hint="eastAsia"/>
          <w:sz w:val="22"/>
          <w:szCs w:val="24"/>
        </w:rPr>
        <w:fldChar w:fldCharType="separate"/>
      </w:r>
      <w:r w:rsidRPr="00BB37A3">
        <w:rPr>
          <w:rFonts w:ascii="腾祥铭宋简-W4" w:eastAsia="腾祥铭宋简-W4" w:hAnsi="腾祥铭宋简-W4" w:hint="eastAsia"/>
          <w:sz w:val="22"/>
          <w:szCs w:val="24"/>
        </w:rPr>
        <w:pict w14:anchorId="5890C0E6">
          <v:shape id="_x0000_i1030" type="#_x0000_t75" alt="" style="width:325.1pt;height:222pt">
            <v:imagedata r:id="rId7" r:href="rId8"/>
          </v:shape>
        </w:pict>
      </w:r>
      <w:r w:rsidRPr="00BB37A3">
        <w:rPr>
          <w:rFonts w:ascii="腾祥铭宋简-W4" w:eastAsia="腾祥铭宋简-W4" w:hAnsi="腾祥铭宋简-W4" w:hint="eastAsia"/>
          <w:sz w:val="22"/>
          <w:szCs w:val="24"/>
        </w:rPr>
        <w:fldChar w:fldCharType="end"/>
      </w:r>
    </w:p>
    <w:p w14:paraId="13C47D3D" w14:textId="7A82FB86" w:rsidR="00BB37A3" w:rsidRPr="00BB37A3" w:rsidRDefault="00BB37A3" w:rsidP="00620667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sz w:val="22"/>
        </w:rPr>
      </w:pPr>
      <w:r w:rsidRPr="00BB37A3">
        <w:rPr>
          <w:rFonts w:ascii="腾祥铭宋简-W4" w:eastAsia="腾祥铭宋简-W4" w:hAnsi="腾祥铭宋简-W4" w:hint="eastAsia"/>
          <w:sz w:val="22"/>
        </w:rPr>
        <w:t>仿真激励文件：</w:t>
      </w:r>
    </w:p>
    <w:p w14:paraId="41256506" w14:textId="1E334343" w:rsidR="00620667" w:rsidRPr="00BB37A3" w:rsidRDefault="00BB37A3" w:rsidP="00620667">
      <w:pPr>
        <w:pStyle w:val="a3"/>
        <w:spacing w:line="360" w:lineRule="auto"/>
        <w:ind w:left="792" w:firstLineChars="0" w:firstLine="0"/>
        <w:jc w:val="left"/>
        <w:rPr>
          <w:rFonts w:ascii="腾祥铭宋简-W4" w:eastAsia="腾祥铭宋简-W4" w:hAnsi="腾祥铭宋简-W4" w:hint="eastAsia"/>
          <w:sz w:val="22"/>
          <w:szCs w:val="24"/>
        </w:rPr>
      </w:pPr>
      <w:r w:rsidRPr="00BB37A3">
        <w:rPr>
          <w:rFonts w:ascii="腾祥铭宋简-W4" w:eastAsia="腾祥铭宋简-W4" w:hAnsi="腾祥铭宋简-W4" w:hint="eastAsia"/>
          <w:sz w:val="22"/>
          <w:szCs w:val="24"/>
        </w:rPr>
        <w:fldChar w:fldCharType="begin"/>
      </w:r>
      <w:r w:rsidRPr="00BB37A3">
        <w:rPr>
          <w:rFonts w:ascii="腾祥铭宋简-W4" w:eastAsia="腾祥铭宋简-W4" w:hAnsi="腾祥铭宋简-W4" w:hint="eastAsia"/>
          <w:sz w:val="22"/>
          <w:szCs w:val="24"/>
        </w:rPr>
        <w:instrText xml:space="preserve"> INCLUDEPICTURE "C:\\Users\\73137\\Documents\\Tencent Files\\731371865\\Image\\Group2\\X4\\IA\\X4IA_G)78@RCHZ%CO990WDG.png" \* MERGEFORMATINET </w:instrText>
      </w:r>
      <w:r w:rsidRPr="00BB37A3">
        <w:rPr>
          <w:rFonts w:ascii="腾祥铭宋简-W4" w:eastAsia="腾祥铭宋简-W4" w:hAnsi="腾祥铭宋简-W4" w:hint="eastAsia"/>
          <w:sz w:val="22"/>
          <w:szCs w:val="24"/>
        </w:rPr>
        <w:fldChar w:fldCharType="separate"/>
      </w:r>
      <w:r w:rsidRPr="00BB37A3">
        <w:rPr>
          <w:rFonts w:ascii="腾祥铭宋简-W4" w:eastAsia="腾祥铭宋简-W4" w:hAnsi="腾祥铭宋简-W4" w:hint="eastAsia"/>
          <w:sz w:val="22"/>
          <w:szCs w:val="24"/>
        </w:rPr>
        <w:pict w14:anchorId="7CB4CD6B">
          <v:shape id="_x0000_i1034" type="#_x0000_t75" alt="" style="width:276pt;height:201.25pt">
            <v:imagedata r:id="rId9" r:href="rId10"/>
          </v:shape>
        </w:pict>
      </w:r>
      <w:r w:rsidRPr="00BB37A3">
        <w:rPr>
          <w:rFonts w:ascii="腾祥铭宋简-W4" w:eastAsia="腾祥铭宋简-W4" w:hAnsi="腾祥铭宋简-W4" w:hint="eastAsia"/>
          <w:sz w:val="22"/>
          <w:szCs w:val="24"/>
        </w:rPr>
        <w:fldChar w:fldCharType="end"/>
      </w:r>
    </w:p>
    <w:p w14:paraId="65547BDD" w14:textId="36FD15DC" w:rsidR="00620667" w:rsidRPr="00BB37A3" w:rsidRDefault="00BB37A3" w:rsidP="00620667">
      <w:pPr>
        <w:pStyle w:val="a3"/>
        <w:spacing w:line="360" w:lineRule="auto"/>
        <w:ind w:left="792" w:firstLineChars="0" w:firstLine="0"/>
        <w:jc w:val="left"/>
        <w:rPr>
          <w:rFonts w:ascii="腾祥铭宋简-W4" w:eastAsia="腾祥铭宋简-W4" w:hAnsi="腾祥铭宋简-W4" w:hint="eastAsia"/>
          <w:sz w:val="22"/>
        </w:rPr>
      </w:pPr>
      <w:r w:rsidRPr="00BB37A3">
        <w:rPr>
          <w:rFonts w:ascii="腾祥铭宋简-W4" w:eastAsia="腾祥铭宋简-W4" w:hAnsi="腾祥铭宋简-W4" w:hint="eastAsia"/>
          <w:sz w:val="22"/>
          <w:szCs w:val="24"/>
        </w:rPr>
        <w:fldChar w:fldCharType="begin"/>
      </w:r>
      <w:r w:rsidRPr="00BB37A3">
        <w:rPr>
          <w:rFonts w:ascii="腾祥铭宋简-W4" w:eastAsia="腾祥铭宋简-W4" w:hAnsi="腾祥铭宋简-W4" w:hint="eastAsia"/>
          <w:sz w:val="22"/>
          <w:szCs w:val="24"/>
        </w:rPr>
        <w:instrText xml:space="preserve"> INCLUDEPICTURE "C:\\Users\\73137\\Documents\\Tencent Files\\731371865\\Image\\Group2\\RL\\T[\\RLT[V4SLID{C0V(G9}AG%ZV.png" \* MERGEFORMATINET </w:instrText>
      </w:r>
      <w:r w:rsidRPr="00BB37A3">
        <w:rPr>
          <w:rFonts w:ascii="腾祥铭宋简-W4" w:eastAsia="腾祥铭宋简-W4" w:hAnsi="腾祥铭宋简-W4" w:hint="eastAsia"/>
          <w:sz w:val="22"/>
          <w:szCs w:val="24"/>
        </w:rPr>
        <w:fldChar w:fldCharType="separate"/>
      </w:r>
      <w:r w:rsidRPr="00BB37A3">
        <w:rPr>
          <w:rFonts w:ascii="腾祥铭宋简-W4" w:eastAsia="腾祥铭宋简-W4" w:hAnsi="腾祥铭宋简-W4" w:hint="eastAsia"/>
          <w:sz w:val="22"/>
          <w:szCs w:val="24"/>
        </w:rPr>
        <w:pict w14:anchorId="7DB4ED57">
          <v:shape id="_x0000_i1035" type="#_x0000_t75" alt="" style="width:225.8pt;height:232.9pt">
            <v:imagedata r:id="rId11" r:href="rId12"/>
          </v:shape>
        </w:pict>
      </w:r>
      <w:r w:rsidRPr="00BB37A3">
        <w:rPr>
          <w:rFonts w:ascii="腾祥铭宋简-W4" w:eastAsia="腾祥铭宋简-W4" w:hAnsi="腾祥铭宋简-W4" w:hint="eastAsia"/>
          <w:sz w:val="22"/>
          <w:szCs w:val="24"/>
        </w:rPr>
        <w:fldChar w:fldCharType="end"/>
      </w:r>
    </w:p>
    <w:p w14:paraId="63D16E66" w14:textId="3FD4A241" w:rsidR="00C909CD" w:rsidRPr="00BB37A3" w:rsidRDefault="007A3143" w:rsidP="00C909CD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color w:val="2E74B5" w:themeColor="accent5" w:themeShade="BF"/>
          <w:sz w:val="32"/>
          <w:szCs w:val="36"/>
        </w:rPr>
      </w:pPr>
      <w:r w:rsidRPr="00BB37A3">
        <w:rPr>
          <w:rFonts w:ascii="腾祥铭宋简-W4" w:eastAsia="腾祥铭宋简-W4" w:hAnsi="腾祥铭宋简-W4" w:hint="eastAsia"/>
          <w:color w:val="2E74B5" w:themeColor="accent5" w:themeShade="BF"/>
          <w:sz w:val="32"/>
          <w:szCs w:val="36"/>
        </w:rPr>
        <w:lastRenderedPageBreak/>
        <w:t>结果展示</w:t>
      </w:r>
    </w:p>
    <w:p w14:paraId="3DE2F49E" w14:textId="79E83305" w:rsidR="00620667" w:rsidRPr="00BB37A3" w:rsidRDefault="00BB37A3" w:rsidP="00620667">
      <w:pPr>
        <w:pStyle w:val="a3"/>
        <w:spacing w:line="360" w:lineRule="auto"/>
        <w:ind w:left="432" w:firstLineChars="0" w:firstLine="0"/>
        <w:jc w:val="left"/>
        <w:rPr>
          <w:rFonts w:ascii="腾祥铭宋简-W4" w:eastAsia="腾祥铭宋简-W4" w:hAnsi="腾祥铭宋简-W4" w:hint="eastAsia"/>
          <w:color w:val="2E74B5" w:themeColor="accent5" w:themeShade="BF"/>
          <w:sz w:val="32"/>
          <w:szCs w:val="36"/>
        </w:rPr>
      </w:pPr>
      <w:r w:rsidRPr="00BB37A3">
        <w:rPr>
          <w:rFonts w:ascii="腾祥铭宋简-W4" w:eastAsia="腾祥铭宋简-W4" w:hAnsi="腾祥铭宋简-W4" w:hint="eastAsia"/>
          <w:sz w:val="22"/>
          <w:szCs w:val="24"/>
        </w:rPr>
        <w:fldChar w:fldCharType="begin"/>
      </w:r>
      <w:r w:rsidRPr="00BB37A3">
        <w:rPr>
          <w:rFonts w:ascii="腾祥铭宋简-W4" w:eastAsia="腾祥铭宋简-W4" w:hAnsi="腾祥铭宋简-W4" w:hint="eastAsia"/>
          <w:sz w:val="22"/>
          <w:szCs w:val="24"/>
        </w:rPr>
        <w:instrText xml:space="preserve"> INCLUDEPICTURE "C:\\Users\\73137\\Documents\\Tencent Files\\731371865\\Image\\Group2\\1N\\J2\\1NJ2NAR$4K4IBL6HU@UN)VW.png" \* MERGEFORMATINET </w:instrText>
      </w:r>
      <w:r w:rsidRPr="00BB37A3">
        <w:rPr>
          <w:rFonts w:ascii="腾祥铭宋简-W4" w:eastAsia="腾祥铭宋简-W4" w:hAnsi="腾祥铭宋简-W4" w:hint="eastAsia"/>
          <w:sz w:val="22"/>
          <w:szCs w:val="24"/>
        </w:rPr>
        <w:fldChar w:fldCharType="separate"/>
      </w:r>
      <w:r w:rsidRPr="00BB37A3">
        <w:rPr>
          <w:rFonts w:ascii="腾祥铭宋简-W4" w:eastAsia="腾祥铭宋简-W4" w:hAnsi="腾祥铭宋简-W4" w:hint="eastAsia"/>
          <w:sz w:val="22"/>
          <w:szCs w:val="24"/>
        </w:rPr>
        <w:pict w14:anchorId="7DC79BA0">
          <v:shape id="_x0000_i1044" type="#_x0000_t75" alt="" style="width:464.2pt;height:127.65pt">
            <v:imagedata r:id="rId13" r:href="rId14"/>
          </v:shape>
        </w:pict>
      </w:r>
      <w:r w:rsidRPr="00BB37A3">
        <w:rPr>
          <w:rFonts w:ascii="腾祥铭宋简-W4" w:eastAsia="腾祥铭宋简-W4" w:hAnsi="腾祥铭宋简-W4" w:hint="eastAsia"/>
          <w:sz w:val="22"/>
          <w:szCs w:val="24"/>
        </w:rPr>
        <w:fldChar w:fldCharType="end"/>
      </w:r>
    </w:p>
    <w:p w14:paraId="5930B873" w14:textId="4B8B9F47" w:rsidR="007A3143" w:rsidRPr="00BB37A3" w:rsidRDefault="00BB37A3" w:rsidP="009E1582">
      <w:pPr>
        <w:pStyle w:val="a3"/>
        <w:spacing w:line="360" w:lineRule="auto"/>
        <w:ind w:left="432" w:firstLineChars="0" w:firstLine="0"/>
        <w:jc w:val="left"/>
        <w:rPr>
          <w:rFonts w:ascii="腾祥铭宋简-W4" w:eastAsia="腾祥铭宋简-W4" w:hAnsi="腾祥铭宋简-W4" w:hint="eastAsia"/>
          <w:sz w:val="22"/>
          <w:szCs w:val="24"/>
        </w:rPr>
      </w:pPr>
      <w:r w:rsidRPr="00BB37A3">
        <w:rPr>
          <w:rFonts w:ascii="腾祥铭宋简-W4" w:eastAsia="腾祥铭宋简-W4" w:hAnsi="腾祥铭宋简-W4" w:hint="eastAsia"/>
          <w:sz w:val="22"/>
          <w:szCs w:val="24"/>
        </w:rPr>
        <w:t>通过观察仿真波形图，可以得出仿真的结果与逻辑功能是一致的</w:t>
      </w:r>
      <w:r w:rsidR="00085D1D">
        <w:rPr>
          <w:rFonts w:asciiTheme="minorEastAsia" w:hAnsiTheme="minorEastAsia" w:hint="eastAsia"/>
          <w:sz w:val="22"/>
          <w:szCs w:val="24"/>
        </w:rPr>
        <w:t>，有a</w:t>
      </w:r>
      <w:r w:rsidR="00085D1D">
        <w:rPr>
          <w:rFonts w:asciiTheme="minorEastAsia" w:hAnsiTheme="minorEastAsia"/>
          <w:sz w:val="22"/>
          <w:szCs w:val="24"/>
        </w:rPr>
        <w:t xml:space="preserve"> + b = s;</w:t>
      </w:r>
    </w:p>
    <w:p w14:paraId="590FACDD" w14:textId="376F6BE3" w:rsidR="007A3143" w:rsidRPr="00BB37A3" w:rsidRDefault="007A3143" w:rsidP="009E158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腾祥铭宋简-W4" w:eastAsia="腾祥铭宋简-W4" w:hAnsi="腾祥铭宋简-W4"/>
          <w:color w:val="2E74B5" w:themeColor="accent5" w:themeShade="BF"/>
          <w:sz w:val="32"/>
          <w:szCs w:val="36"/>
        </w:rPr>
      </w:pPr>
      <w:r w:rsidRPr="00BB37A3">
        <w:rPr>
          <w:rFonts w:ascii="腾祥铭宋简-W4" w:eastAsia="腾祥铭宋简-W4" w:hAnsi="腾祥铭宋简-W4" w:hint="eastAsia"/>
          <w:color w:val="2E74B5" w:themeColor="accent5" w:themeShade="BF"/>
          <w:sz w:val="32"/>
          <w:szCs w:val="36"/>
        </w:rPr>
        <w:t>心得体会</w:t>
      </w:r>
    </w:p>
    <w:p w14:paraId="488AABEC" w14:textId="67911519" w:rsidR="00BB37A3" w:rsidRPr="00BB37A3" w:rsidRDefault="00BB37A3" w:rsidP="00BB37A3">
      <w:pPr>
        <w:pStyle w:val="a3"/>
        <w:spacing w:line="360" w:lineRule="auto"/>
        <w:ind w:left="840" w:firstLineChars="0" w:firstLine="0"/>
        <w:jc w:val="left"/>
        <w:rPr>
          <w:rFonts w:ascii="腾祥铭宋简-W4" w:hAnsi="腾祥铭宋简-W4" w:hint="eastAsia"/>
          <w:sz w:val="22"/>
          <w:szCs w:val="24"/>
        </w:rPr>
      </w:pPr>
      <w:r>
        <w:rPr>
          <w:rFonts w:ascii="腾祥铭宋简-W4" w:hAnsi="腾祥铭宋简-W4" w:hint="eastAsia"/>
          <w:sz w:val="22"/>
          <w:szCs w:val="24"/>
        </w:rPr>
        <w:t>与</w:t>
      </w:r>
      <w:r>
        <w:rPr>
          <w:rFonts w:ascii="腾祥铭宋简-W4" w:hAnsi="腾祥铭宋简-W4" w:hint="eastAsia"/>
          <w:sz w:val="22"/>
          <w:szCs w:val="24"/>
        </w:rPr>
        <w:t>Lab</w:t>
      </w:r>
      <w:r>
        <w:rPr>
          <w:rFonts w:ascii="腾祥铭宋简-W4" w:hAnsi="腾祥铭宋简-W4"/>
          <w:sz w:val="22"/>
          <w:szCs w:val="24"/>
        </w:rPr>
        <w:t>01</w:t>
      </w:r>
      <w:r>
        <w:rPr>
          <w:rFonts w:ascii="腾祥铭宋简-W4" w:hAnsi="腾祥铭宋简-W4" w:hint="eastAsia"/>
          <w:sz w:val="22"/>
          <w:szCs w:val="24"/>
        </w:rPr>
        <w:t>类似，这次实验</w:t>
      </w:r>
      <w:r w:rsidR="00085D1D">
        <w:rPr>
          <w:rFonts w:ascii="腾祥铭宋简-W4" w:hAnsi="腾祥铭宋简-W4" w:hint="eastAsia"/>
          <w:sz w:val="22"/>
          <w:szCs w:val="24"/>
        </w:rPr>
        <w:t>整体较为顺利，感觉自己使用</w:t>
      </w:r>
      <w:proofErr w:type="spellStart"/>
      <w:r w:rsidR="00085D1D">
        <w:rPr>
          <w:rFonts w:ascii="腾祥铭宋简-W4" w:hAnsi="腾祥铭宋简-W4" w:hint="eastAsia"/>
          <w:sz w:val="22"/>
          <w:szCs w:val="24"/>
        </w:rPr>
        <w:t>Vivado</w:t>
      </w:r>
      <w:proofErr w:type="spellEnd"/>
      <w:r w:rsidR="00085D1D">
        <w:rPr>
          <w:rFonts w:ascii="腾祥铭宋简-W4" w:hAnsi="腾祥铭宋简-W4" w:hint="eastAsia"/>
          <w:sz w:val="22"/>
          <w:szCs w:val="24"/>
        </w:rPr>
        <w:t>更加熟练，对</w:t>
      </w:r>
      <w:r w:rsidR="00085D1D">
        <w:rPr>
          <w:rFonts w:ascii="腾祥铭宋简-W4" w:hAnsi="腾祥铭宋简-W4" w:hint="eastAsia"/>
          <w:sz w:val="22"/>
          <w:szCs w:val="24"/>
        </w:rPr>
        <w:t>Verilog</w:t>
      </w:r>
      <w:r w:rsidR="00085D1D">
        <w:rPr>
          <w:rFonts w:ascii="腾祥铭宋简-W4" w:hAnsi="腾祥铭宋简-W4" w:hint="eastAsia"/>
          <w:sz w:val="22"/>
          <w:szCs w:val="24"/>
        </w:rPr>
        <w:t>的语法也更加清楚。最终实现了一个四位加法器。</w:t>
      </w:r>
    </w:p>
    <w:sectPr w:rsidR="00BB37A3" w:rsidRPr="00BB3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腾祥铭宋简-W4">
    <w:panose1 w:val="00000000000000000000"/>
    <w:charset w:val="00"/>
    <w:family w:val="auto"/>
    <w:pitch w:val="variable"/>
    <w:sig w:usb0="A00002BF" w:usb1="18CF7CFA" w:usb2="00000016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13374"/>
    <w:multiLevelType w:val="hybridMultilevel"/>
    <w:tmpl w:val="EE16566C"/>
    <w:lvl w:ilvl="0" w:tplc="FD2877C8">
      <w:start w:val="1"/>
      <w:numFmt w:val="japaneseCounting"/>
      <w:lvlText w:val="%1、"/>
      <w:lvlJc w:val="left"/>
      <w:pPr>
        <w:ind w:left="432" w:hanging="432"/>
      </w:pPr>
      <w:rPr>
        <w:rFonts w:hint="default"/>
        <w:color w:val="2E74B5" w:themeColor="accent5" w:themeShade="BF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B781B"/>
    <w:multiLevelType w:val="hybridMultilevel"/>
    <w:tmpl w:val="82789886"/>
    <w:lvl w:ilvl="0" w:tplc="3FA2A4A2">
      <w:start w:val="1"/>
      <w:numFmt w:val="decimal"/>
      <w:lvlText w:val="%1."/>
      <w:lvlJc w:val="left"/>
      <w:pPr>
        <w:ind w:left="792" w:hanging="360"/>
      </w:pPr>
      <w:rPr>
        <w:rFonts w:eastAsia="腾祥铭宋简-W4"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48D132FE"/>
    <w:multiLevelType w:val="hybridMultilevel"/>
    <w:tmpl w:val="57C45DEA"/>
    <w:lvl w:ilvl="0" w:tplc="2AC04DC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5AE41C35"/>
    <w:multiLevelType w:val="hybridMultilevel"/>
    <w:tmpl w:val="7D9668E4"/>
    <w:lvl w:ilvl="0" w:tplc="C6CE78F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43"/>
    <w:rsid w:val="00085D1D"/>
    <w:rsid w:val="000D3870"/>
    <w:rsid w:val="001B6642"/>
    <w:rsid w:val="0030096C"/>
    <w:rsid w:val="00400B67"/>
    <w:rsid w:val="00620667"/>
    <w:rsid w:val="007A3143"/>
    <w:rsid w:val="007E482D"/>
    <w:rsid w:val="007E76AF"/>
    <w:rsid w:val="00952719"/>
    <w:rsid w:val="009E1582"/>
    <w:rsid w:val="00B41B09"/>
    <w:rsid w:val="00BB37A3"/>
    <w:rsid w:val="00C909CD"/>
    <w:rsid w:val="00CC20C2"/>
    <w:rsid w:val="00CC54DF"/>
    <w:rsid w:val="00FD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C19D"/>
  <w15:chartTrackingRefBased/>
  <w15:docId w15:val="{D1719B9B-7BEF-4B53-9588-FC6C50CD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1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Documents/Tencent%20Files/731371865/Image/Group2/59/PR/59PRU%5d%25AI0B5TX@RJU@2P~I.p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../Documents/Tencent%20Files/731371865/Image/Group2/RL/T%5b/RLT%5bV4SLID%7bC0V(G9%7dAG%25ZV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../AppData/Roaming/Tencent/Users/731371865/QQ/WinTemp/RichOle/%60KPWIK%5b%5dE)%7d7JW)IZFN%7bJL8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../Documents/Tencent%20Files/731371865/Image/Group2/X4/IA/X4IA_G)78@RCHZ%25CO990WDG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../Documents/Tencent%20Files/731371865/Image/Group2/1N/J2/1NJ2NAR$4K4IBL6HU@UN)VW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王正</dc:creator>
  <cp:keywords/>
  <dc:description/>
  <cp:lastModifiedBy> </cp:lastModifiedBy>
  <cp:revision>6</cp:revision>
  <dcterms:created xsi:type="dcterms:W3CDTF">2020-05-19T10:45:00Z</dcterms:created>
  <dcterms:modified xsi:type="dcterms:W3CDTF">2020-05-22T11:28:00Z</dcterms:modified>
</cp:coreProperties>
</file>