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D27" w:rsidRDefault="002A3EB9">
      <w:pPr>
        <w:pStyle w:val="a9"/>
        <w:shd w:val="clear" w:color="auto" w:fill="FFFFFF"/>
        <w:spacing w:before="57" w:beforeAutospacing="0" w:after="280" w:line="550" w:lineRule="atLeast"/>
        <w:ind w:right="102"/>
        <w:jc w:val="center"/>
      </w:pPr>
      <w:r>
        <w:t>Министерство науки и высшего образования Российской Федерации</w:t>
      </w:r>
      <w:r>
        <w:rPr>
          <w:spacing w:val="-58"/>
        </w:rPr>
        <w:t xml:space="preserve"> </w:t>
      </w:r>
    </w:p>
    <w:p w:rsidR="00670D27" w:rsidRDefault="002A3EB9">
      <w:pPr>
        <w:pStyle w:val="a9"/>
        <w:shd w:val="clear" w:color="auto" w:fill="FFFFFF"/>
        <w:spacing w:before="57" w:beforeAutospacing="0" w:after="280" w:line="550" w:lineRule="atLeast"/>
        <w:ind w:right="102"/>
        <w:jc w:val="center"/>
      </w:pPr>
      <w:r>
        <w:t>НАЦИОНАЛЬНЫЙ ИССЛЕДОВАТЕЛЬСКИЙ</w:t>
      </w:r>
    </w:p>
    <w:p w:rsidR="00670D27" w:rsidRDefault="002A3EB9">
      <w:pPr>
        <w:pStyle w:val="a9"/>
        <w:shd w:val="clear" w:color="auto" w:fill="FFFFFF"/>
        <w:spacing w:before="280" w:after="280" w:line="215" w:lineRule="atLeast"/>
        <w:ind w:left="176" w:right="102"/>
        <w:jc w:val="center"/>
      </w:pPr>
      <w:r>
        <w:t>ТОМСКИЙ</w:t>
      </w:r>
      <w:r>
        <w:rPr>
          <w:spacing w:val="-4"/>
        </w:rPr>
        <w:t xml:space="preserve"> </w:t>
      </w:r>
      <w:r>
        <w:t>ГОСУДАРСТВЕННЫЙ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2"/>
        </w:rPr>
        <w:t xml:space="preserve"> </w:t>
      </w:r>
      <w:r>
        <w:t>(НИ</w:t>
      </w:r>
      <w:r>
        <w:rPr>
          <w:spacing w:val="-2"/>
        </w:rPr>
        <w:t xml:space="preserve"> </w:t>
      </w:r>
      <w:r>
        <w:t>ТГУ)</w:t>
      </w:r>
    </w:p>
    <w:p w:rsidR="00670D27" w:rsidRDefault="002A3EB9">
      <w:pPr>
        <w:pStyle w:val="a9"/>
        <w:shd w:val="clear" w:color="auto" w:fill="FFFFFF"/>
        <w:spacing w:before="280" w:after="280" w:line="276" w:lineRule="auto"/>
        <w:ind w:left="176" w:right="102"/>
        <w:jc w:val="center"/>
      </w:pPr>
      <w:r>
        <w:t>Институт прикладной математики и компьютерных наук</w:t>
      </w:r>
    </w:p>
    <w:p w:rsidR="00670D27" w:rsidRDefault="002A3EB9">
      <w:pPr>
        <w:pStyle w:val="a9"/>
        <w:spacing w:before="280" w:after="280"/>
        <w:jc w:val="center"/>
      </w:pPr>
      <w:r>
        <w:rPr>
          <w:b/>
          <w:bCs/>
        </w:rPr>
        <w:t>ОТ</w:t>
      </w:r>
      <w:r>
        <w:t>Ч</w:t>
      </w:r>
      <w:r>
        <w:rPr>
          <w:b/>
          <w:bCs/>
        </w:rPr>
        <w:t>ЕТ</w:t>
      </w:r>
    </w:p>
    <w:p w:rsidR="00670D27" w:rsidRDefault="00670D27">
      <w:pPr>
        <w:pStyle w:val="a9"/>
        <w:shd w:val="clear" w:color="auto" w:fill="FFFFFF"/>
        <w:spacing w:before="6" w:beforeAutospacing="0" w:after="280" w:line="276" w:lineRule="auto"/>
      </w:pPr>
    </w:p>
    <w:p w:rsidR="00670D27" w:rsidRDefault="002A3EB9">
      <w:pPr>
        <w:pStyle w:val="a9"/>
        <w:shd w:val="clear" w:color="auto" w:fill="FFFFFF"/>
        <w:spacing w:before="280" w:after="280" w:line="276" w:lineRule="auto"/>
        <w:ind w:left="176" w:right="96"/>
        <w:jc w:val="center"/>
      </w:pPr>
      <w:r>
        <w:t>по</w:t>
      </w:r>
      <w:r>
        <w:rPr>
          <w:spacing w:val="-4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</w:t>
      </w:r>
      <w:proofErr w:type="spellStart"/>
      <w:r>
        <w:t>ООАиП</w:t>
      </w:r>
      <w:proofErr w:type="spellEnd"/>
      <w:r>
        <w:t>»</w:t>
      </w:r>
    </w:p>
    <w:p w:rsidR="00670D27" w:rsidRDefault="002A3EB9">
      <w:pPr>
        <w:pStyle w:val="a9"/>
        <w:spacing w:before="280" w:after="280"/>
        <w:jc w:val="center"/>
      </w:pPr>
      <w:r>
        <w:t>на</w:t>
      </w:r>
      <w:r>
        <w:rPr>
          <w:spacing w:val="-6"/>
        </w:rPr>
        <w:t xml:space="preserve"> </w:t>
      </w:r>
      <w:r>
        <w:t>тему</w:t>
      </w:r>
      <w:r>
        <w:rPr>
          <w:spacing w:val="-4"/>
        </w:rPr>
        <w:t xml:space="preserve"> </w:t>
      </w:r>
      <w:r>
        <w:t>«</w:t>
      </w:r>
      <w:r>
        <w:rPr>
          <w:rFonts w:ascii="Arial" w:hAnsi="Arial" w:cs="Arial"/>
          <w:color w:val="333333"/>
        </w:rPr>
        <w:t xml:space="preserve">Лаборатория </w:t>
      </w:r>
      <w:r w:rsidR="00455307" w:rsidRPr="00791141">
        <w:rPr>
          <w:rFonts w:ascii="Arial" w:hAnsi="Arial" w:cs="Arial"/>
          <w:color w:val="333333"/>
        </w:rPr>
        <w:t>4</w:t>
      </w:r>
      <w:r>
        <w:t>»</w:t>
      </w:r>
    </w:p>
    <w:p w:rsidR="00670D27" w:rsidRDefault="00670D27">
      <w:pPr>
        <w:pStyle w:val="a9"/>
        <w:shd w:val="clear" w:color="auto" w:fill="FFFFFF"/>
        <w:spacing w:before="280" w:after="280" w:line="276" w:lineRule="auto"/>
        <w:jc w:val="center"/>
      </w:pPr>
    </w:p>
    <w:p w:rsidR="00670D27" w:rsidRDefault="00670D27">
      <w:pPr>
        <w:pStyle w:val="a9"/>
        <w:shd w:val="clear" w:color="auto" w:fill="FFFFFF"/>
        <w:spacing w:before="280" w:after="280" w:line="276" w:lineRule="auto"/>
      </w:pPr>
    </w:p>
    <w:p w:rsidR="00670D27" w:rsidRDefault="00670D27">
      <w:pPr>
        <w:pStyle w:val="a9"/>
        <w:shd w:val="clear" w:color="auto" w:fill="FFFFFF"/>
        <w:spacing w:before="280" w:after="280" w:line="276" w:lineRule="auto"/>
      </w:pPr>
    </w:p>
    <w:p w:rsidR="00670D27" w:rsidRDefault="002A3EB9">
      <w:pPr>
        <w:pStyle w:val="a9"/>
        <w:shd w:val="clear" w:color="auto" w:fill="FFFFFF"/>
        <w:spacing w:before="210" w:beforeAutospacing="0" w:after="280" w:line="276" w:lineRule="auto"/>
        <w:ind w:left="6260"/>
      </w:pPr>
      <w:r>
        <w:t>Выполнил</w:t>
      </w:r>
    </w:p>
    <w:p w:rsidR="00670D27" w:rsidRDefault="002A3EB9">
      <w:pPr>
        <w:pStyle w:val="a9"/>
        <w:shd w:val="clear" w:color="auto" w:fill="FFFFFF"/>
        <w:spacing w:before="280" w:after="280" w:line="276" w:lineRule="auto"/>
        <w:ind w:left="6260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t>№</w:t>
      </w:r>
      <w:r>
        <w:rPr>
          <w:u w:val="single"/>
        </w:rPr>
        <w:t>932101</w:t>
      </w:r>
    </w:p>
    <w:p w:rsidR="00670D27" w:rsidRDefault="002A3EB9">
      <w:pPr>
        <w:pStyle w:val="a9"/>
        <w:shd w:val="clear" w:color="auto" w:fill="FFFFFF"/>
        <w:spacing w:before="280" w:after="280" w:line="276" w:lineRule="auto"/>
        <w:ind w:left="6260"/>
      </w:pPr>
      <w:r>
        <w:rPr>
          <w:u w:val="single"/>
        </w:rPr>
        <w:t>А</w:t>
      </w:r>
      <w:r>
        <w:t>.</w:t>
      </w:r>
      <w:r>
        <w:rPr>
          <w:spacing w:val="-2"/>
        </w:rPr>
        <w:t xml:space="preserve"> А</w:t>
      </w:r>
      <w:r>
        <w:t>.</w:t>
      </w:r>
      <w:r>
        <w:rPr>
          <w:spacing w:val="-2"/>
        </w:rPr>
        <w:t xml:space="preserve"> Орликов</w:t>
      </w:r>
    </w:p>
    <w:p w:rsidR="00670D27" w:rsidRDefault="00670D27">
      <w:pPr>
        <w:pStyle w:val="a9"/>
        <w:shd w:val="clear" w:color="auto" w:fill="FFFFFF"/>
        <w:spacing w:before="280" w:after="280" w:line="276" w:lineRule="auto"/>
      </w:pPr>
    </w:p>
    <w:p w:rsidR="00670D27" w:rsidRDefault="00670D27">
      <w:pPr>
        <w:pStyle w:val="a9"/>
        <w:shd w:val="clear" w:color="auto" w:fill="FFFFFF"/>
        <w:spacing w:before="280" w:after="280" w:line="276" w:lineRule="auto"/>
      </w:pPr>
    </w:p>
    <w:p w:rsidR="00670D27" w:rsidRDefault="002A3EB9">
      <w:pPr>
        <w:pStyle w:val="a9"/>
        <w:shd w:val="clear" w:color="auto" w:fill="FFFFFF"/>
        <w:spacing w:before="232" w:beforeAutospacing="0" w:after="280" w:line="276" w:lineRule="auto"/>
        <w:ind w:left="6260"/>
      </w:pPr>
      <w:r>
        <w:t>Проверил</w:t>
      </w:r>
    </w:p>
    <w:p w:rsidR="00670D27" w:rsidRDefault="002A3EB9">
      <w:pPr>
        <w:pStyle w:val="a9"/>
        <w:shd w:val="clear" w:color="auto" w:fill="FFFFFF"/>
        <w:spacing w:before="280" w:after="280" w:line="276" w:lineRule="auto"/>
        <w:ind w:left="6260"/>
      </w:pPr>
      <w:r>
        <w:t>преподаватель</w:t>
      </w:r>
    </w:p>
    <w:p w:rsidR="00670D27" w:rsidRDefault="002A3EB9">
      <w:pPr>
        <w:pStyle w:val="a9"/>
        <w:shd w:val="clear" w:color="auto" w:fill="FFFFFF"/>
        <w:spacing w:before="280" w:after="280" w:line="276" w:lineRule="auto"/>
        <w:ind w:left="6260"/>
      </w:pPr>
      <w:r>
        <w:rPr>
          <w:u w:val="single"/>
        </w:rPr>
        <w:t>М</w:t>
      </w:r>
      <w:r>
        <w:t>.</w:t>
      </w:r>
      <w:r>
        <w:rPr>
          <w:spacing w:val="-2"/>
        </w:rPr>
        <w:t xml:space="preserve"> И</w:t>
      </w:r>
      <w:r>
        <w:t>.</w:t>
      </w:r>
      <w:r>
        <w:rPr>
          <w:spacing w:val="-2"/>
        </w:rPr>
        <w:t xml:space="preserve"> Литовченко</w:t>
      </w:r>
    </w:p>
    <w:p w:rsidR="00670D27" w:rsidRDefault="00670D27">
      <w:pPr>
        <w:pStyle w:val="a9"/>
        <w:shd w:val="clear" w:color="auto" w:fill="FFFFFF"/>
        <w:spacing w:before="6" w:beforeAutospacing="0" w:after="280" w:line="276" w:lineRule="auto"/>
      </w:pPr>
    </w:p>
    <w:p w:rsidR="00670D27" w:rsidRDefault="002A3EB9">
      <w:pPr>
        <w:pStyle w:val="a9"/>
        <w:shd w:val="clear" w:color="auto" w:fill="FFFFFF"/>
        <w:spacing w:before="280" w:after="280" w:line="198" w:lineRule="atLeast"/>
        <w:ind w:right="1310"/>
        <w:jc w:val="right"/>
      </w:pPr>
      <w:r>
        <w:rPr>
          <w:i/>
          <w:iCs/>
          <w:sz w:val="20"/>
          <w:szCs w:val="20"/>
        </w:rPr>
        <w:t>оценка</w:t>
      </w:r>
    </w:p>
    <w:p w:rsidR="00670D27" w:rsidRDefault="00670D27">
      <w:pPr>
        <w:pStyle w:val="a9"/>
        <w:shd w:val="clear" w:color="auto" w:fill="FFFFFF"/>
        <w:spacing w:before="280" w:after="280" w:line="276" w:lineRule="auto"/>
      </w:pPr>
    </w:p>
    <w:p w:rsidR="00670D27" w:rsidRDefault="00670D27">
      <w:pPr>
        <w:pStyle w:val="a9"/>
        <w:shd w:val="clear" w:color="auto" w:fill="FFFFFF"/>
        <w:spacing w:before="91" w:beforeAutospacing="0" w:after="280" w:line="276" w:lineRule="auto"/>
        <w:ind w:right="102"/>
      </w:pPr>
    </w:p>
    <w:p w:rsidR="00670D27" w:rsidRDefault="002A3EB9">
      <w:pPr>
        <w:pStyle w:val="a9"/>
        <w:shd w:val="clear" w:color="auto" w:fill="FFFFFF"/>
        <w:spacing w:before="91" w:beforeAutospacing="0" w:after="280" w:line="276" w:lineRule="auto"/>
        <w:ind w:right="102"/>
        <w:jc w:val="center"/>
      </w:pPr>
      <w:r>
        <w:t>Томск–2024</w:t>
      </w:r>
    </w:p>
    <w:p w:rsidR="00670D27" w:rsidRDefault="002A3EB9">
      <w:pPr>
        <w:jc w:val="center"/>
        <w:rPr>
          <w:rStyle w:val="a3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>
        <w:rPr>
          <w:rStyle w:val="a3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Введение</w:t>
      </w:r>
    </w:p>
    <w:p w:rsidR="002A3EB9" w:rsidRDefault="002A3EB9" w:rsidP="002A3EB9">
      <w:pPr>
        <w:rPr>
          <w:rStyle w:val="a3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2A3EB9">
        <w:rPr>
          <w:rStyle w:val="a3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Lazy</w:t>
      </w:r>
      <w:proofErr w:type="spellEnd"/>
      <w:r w:rsidRPr="002A3EB9">
        <w:rPr>
          <w:rStyle w:val="a3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2A3EB9">
        <w:rPr>
          <w:rStyle w:val="a3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loading</w:t>
      </w:r>
      <w:proofErr w:type="spellEnd"/>
      <w:r w:rsidRPr="002A3EB9">
        <w:rPr>
          <w:rStyle w:val="a3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r w:rsidRPr="002A3EB9">
        <w:rPr>
          <w:rStyle w:val="a3"/>
          <w:rFonts w:ascii="Times New Roman" w:hAnsi="Times New Roman" w:cs="Times New Roman"/>
          <w:b w:val="0"/>
          <w:color w:val="444444"/>
          <w:sz w:val="24"/>
          <w:szCs w:val="24"/>
          <w:shd w:val="clear" w:color="auto" w:fill="FFFFFF"/>
        </w:rPr>
        <w:t>(ленивая загрузка) - это стратегия, направленная на определение ресурсов как неблокирующих (не критических) для того, чтобы отложить загрузку этих ресурсов на тот момент, когда они действительно необходимы</w:t>
      </w:r>
      <w:r w:rsidRPr="002A3EB9">
        <w:rPr>
          <w:rStyle w:val="a3"/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</w:p>
    <w:p w:rsidR="00670D27" w:rsidRDefault="002A3EB9" w:rsidP="002A3EB9">
      <w:pPr>
        <w:jc w:val="center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Задание</w:t>
      </w:r>
    </w:p>
    <w:p w:rsidR="00670D27" w:rsidRPr="00FD2F1E" w:rsidRDefault="00FD2F1E">
      <w:pP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FD2F1E">
        <w:rPr>
          <w:rFonts w:ascii="Times New Roman" w:hAnsi="Times New Roman" w:cs="Times New Roman"/>
          <w:color w:val="303030"/>
          <w:sz w:val="24"/>
          <w:szCs w:val="24"/>
        </w:rPr>
        <w:t>Р</w:t>
      </w:r>
      <w:r>
        <w:rPr>
          <w:rFonts w:ascii="Times New Roman" w:hAnsi="Times New Roman" w:cs="Times New Roman"/>
          <w:color w:val="303030"/>
          <w:sz w:val="24"/>
          <w:szCs w:val="24"/>
        </w:rPr>
        <w:t>еализовать приложение</w:t>
      </w:r>
      <w:r w:rsidRPr="00FD2F1E">
        <w:rPr>
          <w:rFonts w:ascii="Times New Roman" w:hAnsi="Times New Roman" w:cs="Times New Roman"/>
          <w:color w:val="303030"/>
          <w:sz w:val="24"/>
          <w:szCs w:val="24"/>
        </w:rPr>
        <w:t xml:space="preserve"> для просмотр</w:t>
      </w:r>
      <w:r>
        <w:rPr>
          <w:rFonts w:ascii="Times New Roman" w:hAnsi="Times New Roman" w:cs="Times New Roman"/>
          <w:color w:val="303030"/>
          <w:sz w:val="24"/>
          <w:szCs w:val="24"/>
        </w:rPr>
        <w:t>а изображений</w:t>
      </w:r>
      <w:r w:rsidRPr="00FD2F1E">
        <w:rPr>
          <w:rFonts w:ascii="Times New Roman" w:hAnsi="Times New Roman" w:cs="Times New Roman"/>
          <w:color w:val="303030"/>
          <w:sz w:val="24"/>
          <w:szCs w:val="24"/>
        </w:rPr>
        <w:t>.</w:t>
      </w:r>
    </w:p>
    <w:p w:rsidR="00670D27" w:rsidRDefault="002A3E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Реализация</w:t>
      </w:r>
    </w:p>
    <w:p w:rsidR="00670D27" w:rsidRDefault="00FD2F1E">
      <w:pPr>
        <w:rPr>
          <w:rFonts w:ascii="Times New Roman" w:hAnsi="Times New Roman" w:cs="Times New Roman"/>
          <w:sz w:val="24"/>
          <w:szCs w:val="24"/>
        </w:rPr>
      </w:pPr>
      <w:r w:rsidRPr="00FD2F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EA6712" wp14:editId="502C23AD">
            <wp:extent cx="5940425" cy="37661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27" w:rsidRDefault="00FD2F1E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81105">
          <w:rPr>
            <w:rStyle w:val="aa"/>
            <w:rFonts w:ascii="Times New Roman" w:hAnsi="Times New Roman" w:cs="Times New Roman"/>
            <w:sz w:val="24"/>
            <w:szCs w:val="24"/>
          </w:rPr>
          <w:t>https://drive.google.com/file/d/1WHkEhZn6M4IJ3spcfWF5Uyvn90XnN2xH/view?usp=sharing</w:t>
        </w:r>
      </w:hyperlink>
    </w:p>
    <w:p w:rsidR="00FD2F1E" w:rsidRPr="00FD2F1E" w:rsidRDefault="00FD2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из проблем реализации данного приложения без паттерна является то</w:t>
      </w:r>
      <w:r w:rsidRPr="00FD2F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в случае открытия папки приложение попытается сразу загрузить все изображения</w:t>
      </w:r>
      <w:r w:rsidRPr="00FD2F1E">
        <w:rPr>
          <w:rFonts w:ascii="Times New Roman" w:hAnsi="Times New Roman" w:cs="Times New Roman"/>
          <w:sz w:val="24"/>
          <w:szCs w:val="24"/>
        </w:rPr>
        <w:t>, если в папке находится достаточное большое количество приложений,</w:t>
      </w:r>
      <w:r>
        <w:rPr>
          <w:rFonts w:ascii="Times New Roman" w:hAnsi="Times New Roman" w:cs="Times New Roman"/>
          <w:sz w:val="24"/>
          <w:szCs w:val="24"/>
        </w:rPr>
        <w:t xml:space="preserve"> это может привести к переполнению памяти</w:t>
      </w:r>
      <w:r w:rsidRPr="00FD2F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к длинным загрузкам</w:t>
      </w:r>
      <w:r w:rsidRPr="00FD2F1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Ленивая загрузка поможет нам убрать этот недостаток</w:t>
      </w:r>
      <w:r w:rsidRPr="00FD2F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загружая изображения по мере необходимости</w:t>
      </w:r>
      <w:r w:rsidRPr="00FD2F1E">
        <w:rPr>
          <w:rFonts w:ascii="Times New Roman" w:hAnsi="Times New Roman" w:cs="Times New Roman"/>
          <w:sz w:val="24"/>
          <w:szCs w:val="24"/>
        </w:rPr>
        <w:t>.</w:t>
      </w:r>
    </w:p>
    <w:p w:rsidR="00670D27" w:rsidRPr="00FD2F1E" w:rsidRDefault="002A3EB9">
      <w:pPr>
        <w:rPr>
          <w:lang w:val="en-US"/>
        </w:rPr>
      </w:pPr>
      <w:r>
        <w:t>Изменение</w:t>
      </w:r>
      <w:r w:rsidRPr="00FD2F1E">
        <w:rPr>
          <w:lang w:val="en-US"/>
        </w:rPr>
        <w:t xml:space="preserve"> </w:t>
      </w:r>
      <w:r>
        <w:t>кода</w:t>
      </w:r>
      <w:r w:rsidR="00FD2F1E">
        <w:rPr>
          <w:lang w:val="en-US"/>
        </w:rPr>
        <w:t xml:space="preserve"> </w:t>
      </w:r>
      <w:r w:rsidR="00FD2F1E">
        <w:t>геттера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_image;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_image = value;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F1E">
        <w:rPr>
          <w:rFonts w:ascii="Cascadia Mono" w:hAnsi="Cascadia Mono" w:cs="Cascadia Mono"/>
          <w:color w:val="2B91AF"/>
          <w:sz w:val="19"/>
          <w:szCs w:val="19"/>
          <w:lang w:val="en-US"/>
        </w:rPr>
        <w:t>ImageModel</w:t>
      </w:r>
      <w:proofErr w:type="spell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Path = path;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_image = </w:t>
      </w:r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Uri(path));</w:t>
      </w:r>
    </w:p>
    <w:p w:rsidR="00670D27" w:rsidRPr="00455307" w:rsidRDefault="00FD2F1E" w:rsidP="00FD2F1E">
      <w:pPr>
        <w:rPr>
          <w:rFonts w:ascii="Cascadia Mono" w:hAnsi="Cascadia Mono"/>
          <w:color w:val="000000"/>
          <w:sz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70D27" w:rsidRPr="00FD2F1E" w:rsidRDefault="00FD2F1E">
      <w:pPr>
        <w:rPr>
          <w:rFonts w:ascii="Cascadia Mono" w:hAnsi="Cascadia Mono"/>
          <w:color w:val="000000"/>
          <w:sz w:val="19"/>
          <w:lang w:val="en-US"/>
        </w:rPr>
      </w:pPr>
      <w:r>
        <w:rPr>
          <w:rFonts w:ascii="Cascadia Mono" w:hAnsi="Cascadia Mono"/>
          <w:color w:val="000000"/>
          <w:sz w:val="19"/>
        </w:rPr>
        <w:t>Стало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Image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(_image == </w:t>
      </w:r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>BitmapImage</w:t>
      </w:r>
      <w:proofErr w:type="spell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Uri(Path));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_image;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proofErr w:type="gramEnd"/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_image = value;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D2F1E">
        <w:rPr>
          <w:rFonts w:ascii="Cascadia Mono" w:hAnsi="Cascadia Mono" w:cs="Cascadia Mono"/>
          <w:color w:val="2B91AF"/>
          <w:sz w:val="19"/>
          <w:szCs w:val="19"/>
          <w:lang w:val="en-US"/>
        </w:rPr>
        <w:t>ImageModel</w:t>
      </w:r>
      <w:proofErr w:type="spellEnd"/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2F1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path)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FD2F1E" w:rsidRPr="00FD2F1E" w:rsidRDefault="00FD2F1E" w:rsidP="00FD2F1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Path = path;</w:t>
      </w:r>
    </w:p>
    <w:p w:rsidR="00670D27" w:rsidRDefault="00FD2F1E" w:rsidP="00FD2F1E">
      <w:pPr>
        <w:rPr>
          <w:rFonts w:ascii="Cascadia Mono" w:hAnsi="Cascadia Mono"/>
          <w:color w:val="000000"/>
          <w:sz w:val="19"/>
        </w:rPr>
      </w:pPr>
      <w:r w:rsidRPr="00FD2F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D2F1E" w:rsidRDefault="00FD2F1E" w:rsidP="00FD2F1E">
      <w:pPr>
        <w:rPr>
          <w:rFonts w:ascii="Cascadia Mono" w:hAnsi="Cascadia Mono"/>
          <w:color w:val="000000"/>
          <w:sz w:val="19"/>
        </w:rPr>
      </w:pPr>
    </w:p>
    <w:p w:rsidR="00FD2F1E" w:rsidRPr="00F46ACE" w:rsidRDefault="00F46ACE" w:rsidP="00FD2F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случае тестирования папки на 10 тысяч изображений</w:t>
      </w:r>
      <w:r w:rsidRPr="00F46AC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загрузка длится более 10 минут</w:t>
      </w:r>
      <w:r w:rsidRPr="00F46AC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случае с использованием ленивой загрузки</w:t>
      </w:r>
      <w:r w:rsidRPr="00F46AC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приложение работает почти мгновенно</w:t>
      </w:r>
      <w:r w:rsidRPr="00F46ACE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:rsidR="00670D27" w:rsidRDefault="002A3E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</w:p>
    <w:p w:rsidR="00670D27" w:rsidRDefault="002A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реализовали </w:t>
      </w:r>
      <w:r w:rsidR="00FD2F1E">
        <w:rPr>
          <w:rFonts w:ascii="Times New Roman" w:hAnsi="Times New Roman" w:cs="Times New Roman"/>
          <w:sz w:val="24"/>
          <w:szCs w:val="24"/>
        </w:rPr>
        <w:t>ленивую загрузку и оптимизировали работу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70D2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70D27"/>
    <w:rsid w:val="002A3EB9"/>
    <w:rsid w:val="003814DC"/>
    <w:rsid w:val="00455307"/>
    <w:rsid w:val="00670D27"/>
    <w:rsid w:val="00791141"/>
    <w:rsid w:val="00F46ACE"/>
    <w:rsid w:val="00FD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6DA8"/>
  <w15:docId w15:val="{BA287D40-5676-465E-9166-8F6CF731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3E9A"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Normal (Web)"/>
    <w:basedOn w:val="a"/>
    <w:uiPriority w:val="99"/>
    <w:semiHidden/>
    <w:unhideWhenUsed/>
    <w:qFormat/>
    <w:rsid w:val="00EF3E9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FD2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WHkEhZn6M4IJ3spcfWF5Uyvn90XnN2xH/view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</dc:creator>
  <dc:description/>
  <cp:lastModifiedBy>Dron</cp:lastModifiedBy>
  <cp:revision>10</cp:revision>
  <dcterms:created xsi:type="dcterms:W3CDTF">2024-03-17T18:47:00Z</dcterms:created>
  <dcterms:modified xsi:type="dcterms:W3CDTF">2024-04-01T07:31:00Z</dcterms:modified>
  <dc:language>ru-RU</dc:language>
</cp:coreProperties>
</file>