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8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Implementing exception throwing and handling was a fairly simple task.  The hardest part was figuring out where to begin, but I was able to work my way through the code starting in main() and following the chain of method calls.  I did not run into any issues after that, and I did not run into any compile errors.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