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AAC334" w14:textId="734DFCFA" w:rsidR="00464E62" w:rsidRPr="00F17758" w:rsidRDefault="00C964C6">
      <w:pPr>
        <w:pStyle w:val="Title"/>
        <w:jc w:val="right"/>
      </w:pPr>
      <w:r>
        <w:t>Arithmetic Expression Evaluator</w:t>
      </w:r>
    </w:p>
    <w:p w14:paraId="4B0FA4A4" w14:textId="23E9E323" w:rsidR="00464E62" w:rsidRPr="00F17758" w:rsidRDefault="00000000">
      <w:pPr>
        <w:pStyle w:val="Title"/>
        <w:jc w:val="right"/>
      </w:pPr>
      <w:fldSimple w:instr=" TITLE  \* MERGEFORMAT ">
        <w:r w:rsidR="00962782">
          <w:t>Software Requirements Specifications</w:t>
        </w:r>
      </w:fldSimple>
    </w:p>
    <w:p w14:paraId="322C0012" w14:textId="77777777" w:rsidR="00464E62" w:rsidRPr="00F17758" w:rsidRDefault="00464E62">
      <w:pPr>
        <w:pStyle w:val="Title"/>
        <w:jc w:val="right"/>
      </w:pPr>
    </w:p>
    <w:p w14:paraId="5D0B79DF" w14:textId="77777777" w:rsidR="00464E62" w:rsidRPr="00F17758" w:rsidRDefault="00464E62"/>
    <w:p w14:paraId="1C4F36DB" w14:textId="77777777" w:rsidR="00464E62" w:rsidRPr="00F17758" w:rsidRDefault="00464E62"/>
    <w:p w14:paraId="25F8370B" w14:textId="77777777" w:rsidR="00464E62" w:rsidRPr="00F17758" w:rsidRDefault="00464E62">
      <w:pPr>
        <w:pStyle w:val="Title"/>
        <w:jc w:val="right"/>
        <w:rPr>
          <w:sz w:val="28"/>
        </w:rPr>
      </w:pPr>
      <w:r w:rsidRPr="00F17758">
        <w:rPr>
          <w:sz w:val="28"/>
        </w:rPr>
        <w:t>Version &lt;1.0&gt;</w:t>
      </w:r>
    </w:p>
    <w:p w14:paraId="3E645F69" w14:textId="77777777" w:rsidR="00464E62" w:rsidRPr="00F17758" w:rsidRDefault="00464E62">
      <w:pPr>
        <w:pStyle w:val="Title"/>
        <w:rPr>
          <w:sz w:val="28"/>
        </w:rPr>
      </w:pPr>
    </w:p>
    <w:p w14:paraId="2BAD24C0" w14:textId="77777777" w:rsidR="00464E62" w:rsidRPr="00F17758" w:rsidRDefault="00464E62">
      <w:pPr>
        <w:jc w:val="right"/>
      </w:pPr>
    </w:p>
    <w:p w14:paraId="5994C85B" w14:textId="77777777" w:rsidR="00464E62" w:rsidRPr="00F17758" w:rsidRDefault="00464E62">
      <w:pPr>
        <w:pStyle w:val="BodyText"/>
      </w:pPr>
    </w:p>
    <w:p w14:paraId="3BD72D5D" w14:textId="77777777" w:rsidR="00464E62" w:rsidRPr="00F17758" w:rsidRDefault="00464E62">
      <w:pPr>
        <w:pStyle w:val="BodyText"/>
        <w:sectPr w:rsidR="00464E62" w:rsidRPr="00F17758">
          <w:headerReference w:type="default" r:id="rId7"/>
          <w:footerReference w:type="even" r:id="rId8"/>
          <w:pgSz w:w="12240" w:h="15840" w:code="1"/>
          <w:pgMar w:top="1440" w:right="1440" w:bottom="1440" w:left="1440" w:header="720" w:footer="720" w:gutter="0"/>
          <w:cols w:space="720"/>
          <w:vAlign w:val="center"/>
        </w:sectPr>
      </w:pPr>
    </w:p>
    <w:p w14:paraId="48F42E9D" w14:textId="77777777" w:rsidR="00464E62" w:rsidRPr="00F17758" w:rsidRDefault="00464E62">
      <w:pPr>
        <w:pStyle w:val="Title"/>
      </w:pPr>
      <w:r w:rsidRPr="00F17758">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464E62" w:rsidRPr="00F17758" w14:paraId="1977542A" w14:textId="77777777">
        <w:tc>
          <w:tcPr>
            <w:tcW w:w="2304" w:type="dxa"/>
          </w:tcPr>
          <w:p w14:paraId="5AAD111A" w14:textId="77777777" w:rsidR="00464E62" w:rsidRPr="00F17758" w:rsidRDefault="00464E62">
            <w:pPr>
              <w:pStyle w:val="Tabletext"/>
              <w:jc w:val="center"/>
              <w:rPr>
                <w:b/>
              </w:rPr>
            </w:pPr>
            <w:r w:rsidRPr="00F17758">
              <w:rPr>
                <w:b/>
              </w:rPr>
              <w:t>Date</w:t>
            </w:r>
          </w:p>
        </w:tc>
        <w:tc>
          <w:tcPr>
            <w:tcW w:w="1152" w:type="dxa"/>
          </w:tcPr>
          <w:p w14:paraId="3C760B01" w14:textId="77777777" w:rsidR="00464E62" w:rsidRPr="00F17758" w:rsidRDefault="00464E62">
            <w:pPr>
              <w:pStyle w:val="Tabletext"/>
              <w:jc w:val="center"/>
              <w:rPr>
                <w:b/>
              </w:rPr>
            </w:pPr>
            <w:r w:rsidRPr="00F17758">
              <w:rPr>
                <w:b/>
              </w:rPr>
              <w:t>Version</w:t>
            </w:r>
          </w:p>
        </w:tc>
        <w:tc>
          <w:tcPr>
            <w:tcW w:w="3744" w:type="dxa"/>
          </w:tcPr>
          <w:p w14:paraId="1791092C" w14:textId="77777777" w:rsidR="00464E62" w:rsidRPr="00F17758" w:rsidRDefault="00464E62">
            <w:pPr>
              <w:pStyle w:val="Tabletext"/>
              <w:jc w:val="center"/>
              <w:rPr>
                <w:b/>
              </w:rPr>
            </w:pPr>
            <w:r w:rsidRPr="00F17758">
              <w:rPr>
                <w:b/>
              </w:rPr>
              <w:t>Description</w:t>
            </w:r>
          </w:p>
        </w:tc>
        <w:tc>
          <w:tcPr>
            <w:tcW w:w="2304" w:type="dxa"/>
          </w:tcPr>
          <w:p w14:paraId="32198E5D" w14:textId="77777777" w:rsidR="00464E62" w:rsidRPr="00F17758" w:rsidRDefault="00464E62">
            <w:pPr>
              <w:pStyle w:val="Tabletext"/>
              <w:jc w:val="center"/>
              <w:rPr>
                <w:b/>
              </w:rPr>
            </w:pPr>
            <w:r w:rsidRPr="00F17758">
              <w:rPr>
                <w:b/>
              </w:rPr>
              <w:t>Author</w:t>
            </w:r>
          </w:p>
        </w:tc>
      </w:tr>
      <w:tr w:rsidR="00464E62" w:rsidRPr="00F17758" w14:paraId="74BAFF97" w14:textId="77777777">
        <w:tc>
          <w:tcPr>
            <w:tcW w:w="2304" w:type="dxa"/>
          </w:tcPr>
          <w:p w14:paraId="11E48296" w14:textId="2B7A4527" w:rsidR="00464E62" w:rsidRPr="00F17758" w:rsidRDefault="00FE759C">
            <w:pPr>
              <w:pStyle w:val="Tabletext"/>
            </w:pPr>
            <w:r>
              <w:t>10/02/2023</w:t>
            </w:r>
          </w:p>
        </w:tc>
        <w:tc>
          <w:tcPr>
            <w:tcW w:w="1152" w:type="dxa"/>
          </w:tcPr>
          <w:p w14:paraId="0672783B" w14:textId="46225E7D" w:rsidR="00464E62" w:rsidRPr="00F17758" w:rsidRDefault="00464E62">
            <w:pPr>
              <w:pStyle w:val="Tabletext"/>
            </w:pPr>
            <w:r w:rsidRPr="00F17758">
              <w:t>&lt;</w:t>
            </w:r>
            <w:r w:rsidR="00FE759C">
              <w:t>1.0</w:t>
            </w:r>
            <w:r w:rsidRPr="00F17758">
              <w:t>&gt;</w:t>
            </w:r>
          </w:p>
        </w:tc>
        <w:tc>
          <w:tcPr>
            <w:tcW w:w="3744" w:type="dxa"/>
          </w:tcPr>
          <w:p w14:paraId="707B2AB3" w14:textId="1E5184EE" w:rsidR="00464E62" w:rsidRPr="00F17758" w:rsidRDefault="00FE759C">
            <w:pPr>
              <w:pStyle w:val="Tabletext"/>
            </w:pPr>
            <w:r>
              <w:t>Update Introduction</w:t>
            </w:r>
          </w:p>
        </w:tc>
        <w:tc>
          <w:tcPr>
            <w:tcW w:w="2304" w:type="dxa"/>
          </w:tcPr>
          <w:p w14:paraId="402208DE" w14:textId="3AA31AFE" w:rsidR="00464E62" w:rsidRPr="00F17758" w:rsidRDefault="00FE759C">
            <w:pPr>
              <w:pStyle w:val="Tabletext"/>
            </w:pPr>
            <w:r>
              <w:t>Elizabeth Channel</w:t>
            </w:r>
          </w:p>
        </w:tc>
      </w:tr>
      <w:tr w:rsidR="00464E62" w:rsidRPr="00F17758" w14:paraId="6F1357BD" w14:textId="77777777">
        <w:tc>
          <w:tcPr>
            <w:tcW w:w="2304" w:type="dxa"/>
          </w:tcPr>
          <w:p w14:paraId="44EC46FB" w14:textId="77777777" w:rsidR="00464E62" w:rsidRPr="00F17758" w:rsidRDefault="00464E62">
            <w:pPr>
              <w:pStyle w:val="Tabletext"/>
            </w:pPr>
          </w:p>
        </w:tc>
        <w:tc>
          <w:tcPr>
            <w:tcW w:w="1152" w:type="dxa"/>
          </w:tcPr>
          <w:p w14:paraId="376BE03A" w14:textId="77777777" w:rsidR="00464E62" w:rsidRPr="00F17758" w:rsidRDefault="00464E62">
            <w:pPr>
              <w:pStyle w:val="Tabletext"/>
            </w:pPr>
          </w:p>
        </w:tc>
        <w:tc>
          <w:tcPr>
            <w:tcW w:w="3744" w:type="dxa"/>
          </w:tcPr>
          <w:p w14:paraId="4085F121" w14:textId="77777777" w:rsidR="00464E62" w:rsidRPr="00F17758" w:rsidRDefault="00464E62">
            <w:pPr>
              <w:pStyle w:val="Tabletext"/>
            </w:pPr>
          </w:p>
        </w:tc>
        <w:tc>
          <w:tcPr>
            <w:tcW w:w="2304" w:type="dxa"/>
          </w:tcPr>
          <w:p w14:paraId="6D805394" w14:textId="77777777" w:rsidR="00464E62" w:rsidRPr="00F17758" w:rsidRDefault="00464E62">
            <w:pPr>
              <w:pStyle w:val="Tabletext"/>
            </w:pPr>
          </w:p>
        </w:tc>
      </w:tr>
      <w:tr w:rsidR="00464E62" w:rsidRPr="00F17758" w14:paraId="17517A15" w14:textId="77777777">
        <w:tc>
          <w:tcPr>
            <w:tcW w:w="2304" w:type="dxa"/>
          </w:tcPr>
          <w:p w14:paraId="5419DAFB" w14:textId="77777777" w:rsidR="00464E62" w:rsidRPr="00F17758" w:rsidRDefault="00464E62">
            <w:pPr>
              <w:pStyle w:val="Tabletext"/>
            </w:pPr>
          </w:p>
        </w:tc>
        <w:tc>
          <w:tcPr>
            <w:tcW w:w="1152" w:type="dxa"/>
          </w:tcPr>
          <w:p w14:paraId="7EF2A99E" w14:textId="77777777" w:rsidR="00464E62" w:rsidRPr="00F17758" w:rsidRDefault="00464E62">
            <w:pPr>
              <w:pStyle w:val="Tabletext"/>
            </w:pPr>
          </w:p>
        </w:tc>
        <w:tc>
          <w:tcPr>
            <w:tcW w:w="3744" w:type="dxa"/>
          </w:tcPr>
          <w:p w14:paraId="3E621BD1" w14:textId="77777777" w:rsidR="00464E62" w:rsidRPr="00F17758" w:rsidRDefault="00464E62">
            <w:pPr>
              <w:pStyle w:val="Tabletext"/>
            </w:pPr>
          </w:p>
        </w:tc>
        <w:tc>
          <w:tcPr>
            <w:tcW w:w="2304" w:type="dxa"/>
          </w:tcPr>
          <w:p w14:paraId="54D1FFDC" w14:textId="77777777" w:rsidR="00464E62" w:rsidRPr="00F17758" w:rsidRDefault="00464E62">
            <w:pPr>
              <w:pStyle w:val="Tabletext"/>
            </w:pPr>
          </w:p>
        </w:tc>
      </w:tr>
      <w:tr w:rsidR="00464E62" w:rsidRPr="00F17758" w14:paraId="396ACFE4" w14:textId="77777777">
        <w:tc>
          <w:tcPr>
            <w:tcW w:w="2304" w:type="dxa"/>
          </w:tcPr>
          <w:p w14:paraId="2BC54555" w14:textId="77777777" w:rsidR="00464E62" w:rsidRPr="00F17758" w:rsidRDefault="00464E62">
            <w:pPr>
              <w:pStyle w:val="Tabletext"/>
            </w:pPr>
          </w:p>
        </w:tc>
        <w:tc>
          <w:tcPr>
            <w:tcW w:w="1152" w:type="dxa"/>
          </w:tcPr>
          <w:p w14:paraId="4A018F37" w14:textId="77777777" w:rsidR="00464E62" w:rsidRPr="00F17758" w:rsidRDefault="00464E62">
            <w:pPr>
              <w:pStyle w:val="Tabletext"/>
            </w:pPr>
          </w:p>
        </w:tc>
        <w:tc>
          <w:tcPr>
            <w:tcW w:w="3744" w:type="dxa"/>
          </w:tcPr>
          <w:p w14:paraId="38E019CE" w14:textId="77777777" w:rsidR="00464E62" w:rsidRPr="00F17758" w:rsidRDefault="00464E62">
            <w:pPr>
              <w:pStyle w:val="Tabletext"/>
            </w:pPr>
          </w:p>
        </w:tc>
        <w:tc>
          <w:tcPr>
            <w:tcW w:w="2304" w:type="dxa"/>
          </w:tcPr>
          <w:p w14:paraId="084AD219" w14:textId="77777777" w:rsidR="00464E62" w:rsidRPr="00F17758" w:rsidRDefault="00464E62">
            <w:pPr>
              <w:pStyle w:val="Tabletext"/>
            </w:pPr>
          </w:p>
        </w:tc>
      </w:tr>
    </w:tbl>
    <w:p w14:paraId="51B62A41" w14:textId="77777777" w:rsidR="00464E62" w:rsidRPr="00F17758" w:rsidRDefault="00464E62"/>
    <w:p w14:paraId="547FE3F1" w14:textId="77777777" w:rsidR="00464E62" w:rsidRPr="00F17758" w:rsidRDefault="00464E62">
      <w:pPr>
        <w:pStyle w:val="Title"/>
      </w:pPr>
      <w:r w:rsidRPr="00F17758">
        <w:br w:type="page"/>
      </w:r>
      <w:r w:rsidRPr="00F17758">
        <w:lastRenderedPageBreak/>
        <w:t>Table of Contents</w:t>
      </w:r>
    </w:p>
    <w:p w14:paraId="7A5DAA4C" w14:textId="7D31BE1F" w:rsidR="00962782" w:rsidRDefault="00464E62">
      <w:pPr>
        <w:pStyle w:val="TOC1"/>
        <w:tabs>
          <w:tab w:val="left" w:pos="432"/>
        </w:tabs>
        <w:rPr>
          <w:rFonts w:asciiTheme="minorHAnsi" w:eastAsiaTheme="minorEastAsia" w:hAnsiTheme="minorHAnsi" w:cstheme="minorBidi"/>
          <w:noProof/>
          <w:kern w:val="2"/>
          <w:sz w:val="22"/>
          <w:szCs w:val="22"/>
          <w14:ligatures w14:val="standardContextual"/>
        </w:rPr>
      </w:pPr>
      <w:r w:rsidRPr="00F17758">
        <w:fldChar w:fldCharType="begin"/>
      </w:r>
      <w:r w:rsidRPr="00F17758">
        <w:instrText xml:space="preserve"> TOC \o "1-3" </w:instrText>
      </w:r>
      <w:r w:rsidRPr="00F17758">
        <w:fldChar w:fldCharType="separate"/>
      </w:r>
      <w:r w:rsidR="00962782">
        <w:rPr>
          <w:noProof/>
        </w:rPr>
        <w:t>1.</w:t>
      </w:r>
      <w:r w:rsidR="00962782">
        <w:rPr>
          <w:rFonts w:asciiTheme="minorHAnsi" w:eastAsiaTheme="minorEastAsia" w:hAnsiTheme="minorHAnsi" w:cstheme="minorBidi"/>
          <w:noProof/>
          <w:kern w:val="2"/>
          <w:sz w:val="22"/>
          <w:szCs w:val="22"/>
          <w14:ligatures w14:val="standardContextual"/>
        </w:rPr>
        <w:tab/>
      </w:r>
      <w:r w:rsidR="00962782">
        <w:rPr>
          <w:noProof/>
        </w:rPr>
        <w:t>Introduction</w:t>
      </w:r>
      <w:r w:rsidR="00962782">
        <w:rPr>
          <w:noProof/>
        </w:rPr>
        <w:tab/>
      </w:r>
      <w:r w:rsidR="00962782">
        <w:rPr>
          <w:noProof/>
        </w:rPr>
        <w:fldChar w:fldCharType="begin"/>
      </w:r>
      <w:r w:rsidR="00962782">
        <w:rPr>
          <w:noProof/>
        </w:rPr>
        <w:instrText xml:space="preserve"> PAGEREF _Toc147951058 \h </w:instrText>
      </w:r>
      <w:r w:rsidR="00962782">
        <w:rPr>
          <w:noProof/>
        </w:rPr>
      </w:r>
      <w:r w:rsidR="00962782">
        <w:rPr>
          <w:noProof/>
        </w:rPr>
        <w:fldChar w:fldCharType="separate"/>
      </w:r>
      <w:r w:rsidR="00962782">
        <w:rPr>
          <w:noProof/>
        </w:rPr>
        <w:t>4</w:t>
      </w:r>
      <w:r w:rsidR="00962782">
        <w:rPr>
          <w:noProof/>
        </w:rPr>
        <w:fldChar w:fldCharType="end"/>
      </w:r>
    </w:p>
    <w:p w14:paraId="765B2F40" w14:textId="52A826E5" w:rsidR="00962782" w:rsidRDefault="00962782">
      <w:pPr>
        <w:pStyle w:val="TOC2"/>
        <w:tabs>
          <w:tab w:val="left" w:pos="1000"/>
        </w:tabs>
        <w:rPr>
          <w:rFonts w:asciiTheme="minorHAnsi" w:eastAsiaTheme="minorEastAsia" w:hAnsiTheme="minorHAnsi" w:cstheme="minorBidi"/>
          <w:noProof/>
          <w:kern w:val="2"/>
          <w:sz w:val="22"/>
          <w:szCs w:val="22"/>
          <w14:ligatures w14:val="standardContextual"/>
        </w:rPr>
      </w:pPr>
      <w:r>
        <w:rPr>
          <w:noProof/>
        </w:rPr>
        <w:t>1.1</w:t>
      </w:r>
      <w:r>
        <w:rPr>
          <w:rFonts w:asciiTheme="minorHAnsi" w:eastAsiaTheme="minorEastAsia" w:hAnsiTheme="minorHAnsi" w:cstheme="minorBidi"/>
          <w:noProof/>
          <w:kern w:val="2"/>
          <w:sz w:val="22"/>
          <w:szCs w:val="22"/>
          <w14:ligatures w14:val="standardContextual"/>
        </w:rPr>
        <w:tab/>
      </w:r>
      <w:r>
        <w:rPr>
          <w:noProof/>
        </w:rPr>
        <w:t>Purpose</w:t>
      </w:r>
      <w:r>
        <w:rPr>
          <w:noProof/>
        </w:rPr>
        <w:tab/>
      </w:r>
      <w:r>
        <w:rPr>
          <w:noProof/>
        </w:rPr>
        <w:fldChar w:fldCharType="begin"/>
      </w:r>
      <w:r>
        <w:rPr>
          <w:noProof/>
        </w:rPr>
        <w:instrText xml:space="preserve"> PAGEREF _Toc147951059 \h </w:instrText>
      </w:r>
      <w:r>
        <w:rPr>
          <w:noProof/>
        </w:rPr>
      </w:r>
      <w:r>
        <w:rPr>
          <w:noProof/>
        </w:rPr>
        <w:fldChar w:fldCharType="separate"/>
      </w:r>
      <w:r>
        <w:rPr>
          <w:noProof/>
        </w:rPr>
        <w:t>4</w:t>
      </w:r>
      <w:r>
        <w:rPr>
          <w:noProof/>
        </w:rPr>
        <w:fldChar w:fldCharType="end"/>
      </w:r>
    </w:p>
    <w:p w14:paraId="23309E04" w14:textId="59411B8C" w:rsidR="00962782" w:rsidRDefault="00962782">
      <w:pPr>
        <w:pStyle w:val="TOC2"/>
        <w:tabs>
          <w:tab w:val="left" w:pos="1000"/>
        </w:tabs>
        <w:rPr>
          <w:rFonts w:asciiTheme="minorHAnsi" w:eastAsiaTheme="minorEastAsia" w:hAnsiTheme="minorHAnsi" w:cstheme="minorBidi"/>
          <w:noProof/>
          <w:kern w:val="2"/>
          <w:sz w:val="22"/>
          <w:szCs w:val="22"/>
          <w14:ligatures w14:val="standardContextual"/>
        </w:rPr>
      </w:pPr>
      <w:r>
        <w:rPr>
          <w:noProof/>
        </w:rPr>
        <w:t>1.2</w:t>
      </w:r>
      <w:r>
        <w:rPr>
          <w:rFonts w:asciiTheme="minorHAnsi" w:eastAsiaTheme="minorEastAsia" w:hAnsiTheme="minorHAnsi" w:cstheme="minorBidi"/>
          <w:noProof/>
          <w:kern w:val="2"/>
          <w:sz w:val="22"/>
          <w:szCs w:val="22"/>
          <w14:ligatures w14:val="standardContextual"/>
        </w:rPr>
        <w:tab/>
      </w:r>
      <w:r>
        <w:rPr>
          <w:noProof/>
        </w:rPr>
        <w:t>Scope</w:t>
      </w:r>
      <w:r>
        <w:rPr>
          <w:noProof/>
        </w:rPr>
        <w:tab/>
      </w:r>
      <w:r>
        <w:rPr>
          <w:noProof/>
        </w:rPr>
        <w:fldChar w:fldCharType="begin"/>
      </w:r>
      <w:r>
        <w:rPr>
          <w:noProof/>
        </w:rPr>
        <w:instrText xml:space="preserve"> PAGEREF _Toc147951060 \h </w:instrText>
      </w:r>
      <w:r>
        <w:rPr>
          <w:noProof/>
        </w:rPr>
      </w:r>
      <w:r>
        <w:rPr>
          <w:noProof/>
        </w:rPr>
        <w:fldChar w:fldCharType="separate"/>
      </w:r>
      <w:r>
        <w:rPr>
          <w:noProof/>
        </w:rPr>
        <w:t>4</w:t>
      </w:r>
      <w:r>
        <w:rPr>
          <w:noProof/>
        </w:rPr>
        <w:fldChar w:fldCharType="end"/>
      </w:r>
    </w:p>
    <w:p w14:paraId="1B2ACB5C" w14:textId="511BBB56" w:rsidR="00962782" w:rsidRDefault="00962782">
      <w:pPr>
        <w:pStyle w:val="TOC2"/>
        <w:tabs>
          <w:tab w:val="left" w:pos="1000"/>
        </w:tabs>
        <w:rPr>
          <w:rFonts w:asciiTheme="minorHAnsi" w:eastAsiaTheme="minorEastAsia" w:hAnsiTheme="minorHAnsi" w:cstheme="minorBidi"/>
          <w:noProof/>
          <w:kern w:val="2"/>
          <w:sz w:val="22"/>
          <w:szCs w:val="22"/>
          <w14:ligatures w14:val="standardContextual"/>
        </w:rPr>
      </w:pPr>
      <w:r>
        <w:rPr>
          <w:noProof/>
        </w:rPr>
        <w:t>1.3</w:t>
      </w:r>
      <w:r>
        <w:rPr>
          <w:rFonts w:asciiTheme="minorHAnsi" w:eastAsiaTheme="minorEastAsia" w:hAnsiTheme="minorHAnsi" w:cstheme="minorBidi"/>
          <w:noProof/>
          <w:kern w:val="2"/>
          <w:sz w:val="22"/>
          <w:szCs w:val="22"/>
          <w14:ligatures w14:val="standardContextual"/>
        </w:rPr>
        <w:tab/>
      </w:r>
      <w:r>
        <w:rPr>
          <w:noProof/>
        </w:rPr>
        <w:t>Definitions, Acronyms, and Abbreviations</w:t>
      </w:r>
      <w:r>
        <w:rPr>
          <w:noProof/>
        </w:rPr>
        <w:tab/>
      </w:r>
      <w:r>
        <w:rPr>
          <w:noProof/>
        </w:rPr>
        <w:fldChar w:fldCharType="begin"/>
      </w:r>
      <w:r>
        <w:rPr>
          <w:noProof/>
        </w:rPr>
        <w:instrText xml:space="preserve"> PAGEREF _Toc147951061 \h </w:instrText>
      </w:r>
      <w:r>
        <w:rPr>
          <w:noProof/>
        </w:rPr>
      </w:r>
      <w:r>
        <w:rPr>
          <w:noProof/>
        </w:rPr>
        <w:fldChar w:fldCharType="separate"/>
      </w:r>
      <w:r>
        <w:rPr>
          <w:noProof/>
        </w:rPr>
        <w:t>4</w:t>
      </w:r>
      <w:r>
        <w:rPr>
          <w:noProof/>
        </w:rPr>
        <w:fldChar w:fldCharType="end"/>
      </w:r>
    </w:p>
    <w:p w14:paraId="53C83BF9" w14:textId="50A934D8" w:rsidR="00962782" w:rsidRDefault="00962782">
      <w:pPr>
        <w:pStyle w:val="TOC2"/>
        <w:tabs>
          <w:tab w:val="left" w:pos="1000"/>
        </w:tabs>
        <w:rPr>
          <w:rFonts w:asciiTheme="minorHAnsi" w:eastAsiaTheme="minorEastAsia" w:hAnsiTheme="minorHAnsi" w:cstheme="minorBidi"/>
          <w:noProof/>
          <w:kern w:val="2"/>
          <w:sz w:val="22"/>
          <w:szCs w:val="22"/>
          <w14:ligatures w14:val="standardContextual"/>
        </w:rPr>
      </w:pPr>
      <w:r>
        <w:rPr>
          <w:noProof/>
        </w:rPr>
        <w:t>1.4</w:t>
      </w:r>
      <w:r>
        <w:rPr>
          <w:rFonts w:asciiTheme="minorHAnsi" w:eastAsiaTheme="minorEastAsia" w:hAnsiTheme="minorHAnsi" w:cstheme="minorBidi"/>
          <w:noProof/>
          <w:kern w:val="2"/>
          <w:sz w:val="22"/>
          <w:szCs w:val="22"/>
          <w14:ligatures w14:val="standardContextual"/>
        </w:rPr>
        <w:tab/>
      </w:r>
      <w:r>
        <w:rPr>
          <w:noProof/>
        </w:rPr>
        <w:t>References</w:t>
      </w:r>
      <w:r>
        <w:rPr>
          <w:noProof/>
        </w:rPr>
        <w:tab/>
      </w:r>
      <w:r>
        <w:rPr>
          <w:noProof/>
        </w:rPr>
        <w:fldChar w:fldCharType="begin"/>
      </w:r>
      <w:r>
        <w:rPr>
          <w:noProof/>
        </w:rPr>
        <w:instrText xml:space="preserve"> PAGEREF _Toc147951062 \h </w:instrText>
      </w:r>
      <w:r>
        <w:rPr>
          <w:noProof/>
        </w:rPr>
      </w:r>
      <w:r>
        <w:rPr>
          <w:noProof/>
        </w:rPr>
        <w:fldChar w:fldCharType="separate"/>
      </w:r>
      <w:r>
        <w:rPr>
          <w:noProof/>
        </w:rPr>
        <w:t>4</w:t>
      </w:r>
      <w:r>
        <w:rPr>
          <w:noProof/>
        </w:rPr>
        <w:fldChar w:fldCharType="end"/>
      </w:r>
    </w:p>
    <w:p w14:paraId="43B19819" w14:textId="3695F948" w:rsidR="00962782" w:rsidRDefault="00962782">
      <w:pPr>
        <w:pStyle w:val="TOC2"/>
        <w:tabs>
          <w:tab w:val="left" w:pos="1000"/>
        </w:tabs>
        <w:rPr>
          <w:rFonts w:asciiTheme="minorHAnsi" w:eastAsiaTheme="minorEastAsia" w:hAnsiTheme="minorHAnsi" w:cstheme="minorBidi"/>
          <w:noProof/>
          <w:kern w:val="2"/>
          <w:sz w:val="22"/>
          <w:szCs w:val="22"/>
          <w14:ligatures w14:val="standardContextual"/>
        </w:rPr>
      </w:pPr>
      <w:r>
        <w:rPr>
          <w:noProof/>
        </w:rPr>
        <w:t>1.5</w:t>
      </w:r>
      <w:r>
        <w:rPr>
          <w:rFonts w:asciiTheme="minorHAnsi" w:eastAsiaTheme="minorEastAsia" w:hAnsiTheme="minorHAnsi" w:cstheme="minorBidi"/>
          <w:noProof/>
          <w:kern w:val="2"/>
          <w:sz w:val="22"/>
          <w:szCs w:val="22"/>
          <w14:ligatures w14:val="standardContextual"/>
        </w:rPr>
        <w:tab/>
      </w:r>
      <w:r>
        <w:rPr>
          <w:noProof/>
        </w:rPr>
        <w:t>Overview</w:t>
      </w:r>
      <w:r>
        <w:rPr>
          <w:noProof/>
        </w:rPr>
        <w:tab/>
      </w:r>
      <w:r>
        <w:rPr>
          <w:noProof/>
        </w:rPr>
        <w:fldChar w:fldCharType="begin"/>
      </w:r>
      <w:r>
        <w:rPr>
          <w:noProof/>
        </w:rPr>
        <w:instrText xml:space="preserve"> PAGEREF _Toc147951063 \h </w:instrText>
      </w:r>
      <w:r>
        <w:rPr>
          <w:noProof/>
        </w:rPr>
      </w:r>
      <w:r>
        <w:rPr>
          <w:noProof/>
        </w:rPr>
        <w:fldChar w:fldCharType="separate"/>
      </w:r>
      <w:r>
        <w:rPr>
          <w:noProof/>
        </w:rPr>
        <w:t>4</w:t>
      </w:r>
      <w:r>
        <w:rPr>
          <w:noProof/>
        </w:rPr>
        <w:fldChar w:fldCharType="end"/>
      </w:r>
    </w:p>
    <w:p w14:paraId="0F24CC5B" w14:textId="6BC2E7EB" w:rsidR="00962782" w:rsidRDefault="00962782">
      <w:pPr>
        <w:pStyle w:val="TOC1"/>
        <w:tabs>
          <w:tab w:val="left" w:pos="432"/>
        </w:tabs>
        <w:rPr>
          <w:rFonts w:asciiTheme="minorHAnsi" w:eastAsiaTheme="minorEastAsia" w:hAnsiTheme="minorHAnsi" w:cstheme="minorBidi"/>
          <w:noProof/>
          <w:kern w:val="2"/>
          <w:sz w:val="22"/>
          <w:szCs w:val="22"/>
          <w14:ligatures w14:val="standardContextual"/>
        </w:rPr>
      </w:pPr>
      <w:r>
        <w:rPr>
          <w:noProof/>
        </w:rPr>
        <w:t>2.</w:t>
      </w:r>
      <w:r>
        <w:rPr>
          <w:rFonts w:asciiTheme="minorHAnsi" w:eastAsiaTheme="minorEastAsia" w:hAnsiTheme="minorHAnsi" w:cstheme="minorBidi"/>
          <w:noProof/>
          <w:kern w:val="2"/>
          <w:sz w:val="22"/>
          <w:szCs w:val="22"/>
          <w14:ligatures w14:val="standardContextual"/>
        </w:rPr>
        <w:tab/>
      </w:r>
      <w:r>
        <w:rPr>
          <w:noProof/>
        </w:rPr>
        <w:t>Overall Description</w:t>
      </w:r>
      <w:r>
        <w:rPr>
          <w:noProof/>
        </w:rPr>
        <w:tab/>
      </w:r>
      <w:r>
        <w:rPr>
          <w:noProof/>
        </w:rPr>
        <w:fldChar w:fldCharType="begin"/>
      </w:r>
      <w:r>
        <w:rPr>
          <w:noProof/>
        </w:rPr>
        <w:instrText xml:space="preserve"> PAGEREF _Toc147951064 \h </w:instrText>
      </w:r>
      <w:r>
        <w:rPr>
          <w:noProof/>
        </w:rPr>
      </w:r>
      <w:r>
        <w:rPr>
          <w:noProof/>
        </w:rPr>
        <w:fldChar w:fldCharType="separate"/>
      </w:r>
      <w:r>
        <w:rPr>
          <w:noProof/>
        </w:rPr>
        <w:t>5</w:t>
      </w:r>
      <w:r>
        <w:rPr>
          <w:noProof/>
        </w:rPr>
        <w:fldChar w:fldCharType="end"/>
      </w:r>
    </w:p>
    <w:p w14:paraId="11C0674C" w14:textId="5E1E8B3F" w:rsidR="00962782" w:rsidRDefault="00962782">
      <w:pPr>
        <w:pStyle w:val="TOC2"/>
        <w:tabs>
          <w:tab w:val="left" w:pos="1000"/>
        </w:tabs>
        <w:rPr>
          <w:rFonts w:asciiTheme="minorHAnsi" w:eastAsiaTheme="minorEastAsia" w:hAnsiTheme="minorHAnsi" w:cstheme="minorBidi"/>
          <w:noProof/>
          <w:kern w:val="2"/>
          <w:sz w:val="22"/>
          <w:szCs w:val="22"/>
          <w14:ligatures w14:val="standardContextual"/>
        </w:rPr>
      </w:pPr>
      <w:r>
        <w:rPr>
          <w:noProof/>
        </w:rPr>
        <w:t>2.1</w:t>
      </w:r>
      <w:r>
        <w:rPr>
          <w:rFonts w:asciiTheme="minorHAnsi" w:eastAsiaTheme="minorEastAsia" w:hAnsiTheme="minorHAnsi" w:cstheme="minorBidi"/>
          <w:noProof/>
          <w:kern w:val="2"/>
          <w:sz w:val="22"/>
          <w:szCs w:val="22"/>
          <w14:ligatures w14:val="standardContextual"/>
        </w:rPr>
        <w:tab/>
      </w:r>
      <w:r>
        <w:rPr>
          <w:noProof/>
        </w:rPr>
        <w:t>Product perspective</w:t>
      </w:r>
      <w:r>
        <w:rPr>
          <w:noProof/>
        </w:rPr>
        <w:tab/>
      </w:r>
      <w:r>
        <w:rPr>
          <w:noProof/>
        </w:rPr>
        <w:fldChar w:fldCharType="begin"/>
      </w:r>
      <w:r>
        <w:rPr>
          <w:noProof/>
        </w:rPr>
        <w:instrText xml:space="preserve"> PAGEREF _Toc147951065 \h </w:instrText>
      </w:r>
      <w:r>
        <w:rPr>
          <w:noProof/>
        </w:rPr>
      </w:r>
      <w:r>
        <w:rPr>
          <w:noProof/>
        </w:rPr>
        <w:fldChar w:fldCharType="separate"/>
      </w:r>
      <w:r>
        <w:rPr>
          <w:noProof/>
        </w:rPr>
        <w:t>5</w:t>
      </w:r>
      <w:r>
        <w:rPr>
          <w:noProof/>
        </w:rPr>
        <w:fldChar w:fldCharType="end"/>
      </w:r>
    </w:p>
    <w:p w14:paraId="1D4796D8" w14:textId="5561F75D" w:rsidR="00962782" w:rsidRDefault="00962782">
      <w:pPr>
        <w:pStyle w:val="TOC3"/>
        <w:rPr>
          <w:rFonts w:asciiTheme="minorHAnsi" w:eastAsiaTheme="minorEastAsia" w:hAnsiTheme="minorHAnsi" w:cstheme="minorBidi"/>
          <w:noProof/>
          <w:kern w:val="2"/>
          <w:sz w:val="22"/>
          <w:szCs w:val="22"/>
          <w14:ligatures w14:val="standardContextual"/>
        </w:rPr>
      </w:pPr>
      <w:r>
        <w:rPr>
          <w:noProof/>
        </w:rPr>
        <w:t>2.1.1</w:t>
      </w:r>
      <w:r>
        <w:rPr>
          <w:rFonts w:asciiTheme="minorHAnsi" w:eastAsiaTheme="minorEastAsia" w:hAnsiTheme="minorHAnsi" w:cstheme="minorBidi"/>
          <w:noProof/>
          <w:kern w:val="2"/>
          <w:sz w:val="22"/>
          <w:szCs w:val="22"/>
          <w14:ligatures w14:val="standardContextual"/>
        </w:rPr>
        <w:tab/>
      </w:r>
      <w:r>
        <w:rPr>
          <w:noProof/>
        </w:rPr>
        <w:t>System Interfaces</w:t>
      </w:r>
      <w:r>
        <w:rPr>
          <w:noProof/>
        </w:rPr>
        <w:tab/>
      </w:r>
      <w:r>
        <w:rPr>
          <w:noProof/>
        </w:rPr>
        <w:fldChar w:fldCharType="begin"/>
      </w:r>
      <w:r>
        <w:rPr>
          <w:noProof/>
        </w:rPr>
        <w:instrText xml:space="preserve"> PAGEREF _Toc147951066 \h </w:instrText>
      </w:r>
      <w:r>
        <w:rPr>
          <w:noProof/>
        </w:rPr>
      </w:r>
      <w:r>
        <w:rPr>
          <w:noProof/>
        </w:rPr>
        <w:fldChar w:fldCharType="separate"/>
      </w:r>
      <w:r>
        <w:rPr>
          <w:noProof/>
        </w:rPr>
        <w:t>5</w:t>
      </w:r>
      <w:r>
        <w:rPr>
          <w:noProof/>
        </w:rPr>
        <w:fldChar w:fldCharType="end"/>
      </w:r>
    </w:p>
    <w:p w14:paraId="5E7293D7" w14:textId="59B84E86" w:rsidR="00962782" w:rsidRDefault="00962782">
      <w:pPr>
        <w:pStyle w:val="TOC3"/>
        <w:rPr>
          <w:rFonts w:asciiTheme="minorHAnsi" w:eastAsiaTheme="minorEastAsia" w:hAnsiTheme="minorHAnsi" w:cstheme="minorBidi"/>
          <w:noProof/>
          <w:kern w:val="2"/>
          <w:sz w:val="22"/>
          <w:szCs w:val="22"/>
          <w14:ligatures w14:val="standardContextual"/>
        </w:rPr>
      </w:pPr>
      <w:r>
        <w:rPr>
          <w:noProof/>
        </w:rPr>
        <w:t>2.1.2</w:t>
      </w:r>
      <w:r>
        <w:rPr>
          <w:rFonts w:asciiTheme="minorHAnsi" w:eastAsiaTheme="minorEastAsia" w:hAnsiTheme="minorHAnsi" w:cstheme="minorBidi"/>
          <w:noProof/>
          <w:kern w:val="2"/>
          <w:sz w:val="22"/>
          <w:szCs w:val="22"/>
          <w14:ligatures w14:val="standardContextual"/>
        </w:rPr>
        <w:tab/>
      </w:r>
      <w:r>
        <w:rPr>
          <w:noProof/>
        </w:rPr>
        <w:t>User Interfaces</w:t>
      </w:r>
      <w:r>
        <w:rPr>
          <w:noProof/>
        </w:rPr>
        <w:tab/>
      </w:r>
      <w:r>
        <w:rPr>
          <w:noProof/>
        </w:rPr>
        <w:fldChar w:fldCharType="begin"/>
      </w:r>
      <w:r>
        <w:rPr>
          <w:noProof/>
        </w:rPr>
        <w:instrText xml:space="preserve"> PAGEREF _Toc147951067 \h </w:instrText>
      </w:r>
      <w:r>
        <w:rPr>
          <w:noProof/>
        </w:rPr>
      </w:r>
      <w:r>
        <w:rPr>
          <w:noProof/>
        </w:rPr>
        <w:fldChar w:fldCharType="separate"/>
      </w:r>
      <w:r>
        <w:rPr>
          <w:noProof/>
        </w:rPr>
        <w:t>5</w:t>
      </w:r>
      <w:r>
        <w:rPr>
          <w:noProof/>
        </w:rPr>
        <w:fldChar w:fldCharType="end"/>
      </w:r>
    </w:p>
    <w:p w14:paraId="6C9E81DC" w14:textId="724A7D6B" w:rsidR="00962782" w:rsidRDefault="00962782">
      <w:pPr>
        <w:pStyle w:val="TOC3"/>
        <w:rPr>
          <w:rFonts w:asciiTheme="minorHAnsi" w:eastAsiaTheme="minorEastAsia" w:hAnsiTheme="minorHAnsi" w:cstheme="minorBidi"/>
          <w:noProof/>
          <w:kern w:val="2"/>
          <w:sz w:val="22"/>
          <w:szCs w:val="22"/>
          <w14:ligatures w14:val="standardContextual"/>
        </w:rPr>
      </w:pPr>
      <w:r>
        <w:rPr>
          <w:noProof/>
        </w:rPr>
        <w:t>2.1.3</w:t>
      </w:r>
      <w:r>
        <w:rPr>
          <w:rFonts w:asciiTheme="minorHAnsi" w:eastAsiaTheme="minorEastAsia" w:hAnsiTheme="minorHAnsi" w:cstheme="minorBidi"/>
          <w:noProof/>
          <w:kern w:val="2"/>
          <w:sz w:val="22"/>
          <w:szCs w:val="22"/>
          <w14:ligatures w14:val="standardContextual"/>
        </w:rPr>
        <w:tab/>
      </w:r>
      <w:r>
        <w:rPr>
          <w:noProof/>
        </w:rPr>
        <w:t>Hardware Interfaces</w:t>
      </w:r>
      <w:r>
        <w:rPr>
          <w:noProof/>
        </w:rPr>
        <w:tab/>
      </w:r>
      <w:r>
        <w:rPr>
          <w:noProof/>
        </w:rPr>
        <w:fldChar w:fldCharType="begin"/>
      </w:r>
      <w:r>
        <w:rPr>
          <w:noProof/>
        </w:rPr>
        <w:instrText xml:space="preserve"> PAGEREF _Toc147951068 \h </w:instrText>
      </w:r>
      <w:r>
        <w:rPr>
          <w:noProof/>
        </w:rPr>
      </w:r>
      <w:r>
        <w:rPr>
          <w:noProof/>
        </w:rPr>
        <w:fldChar w:fldCharType="separate"/>
      </w:r>
      <w:r>
        <w:rPr>
          <w:noProof/>
        </w:rPr>
        <w:t>5</w:t>
      </w:r>
      <w:r>
        <w:rPr>
          <w:noProof/>
        </w:rPr>
        <w:fldChar w:fldCharType="end"/>
      </w:r>
    </w:p>
    <w:p w14:paraId="17E8BE33" w14:textId="4D384F29" w:rsidR="00962782" w:rsidRDefault="00962782">
      <w:pPr>
        <w:pStyle w:val="TOC3"/>
        <w:rPr>
          <w:rFonts w:asciiTheme="minorHAnsi" w:eastAsiaTheme="minorEastAsia" w:hAnsiTheme="minorHAnsi" w:cstheme="minorBidi"/>
          <w:noProof/>
          <w:kern w:val="2"/>
          <w:sz w:val="22"/>
          <w:szCs w:val="22"/>
          <w14:ligatures w14:val="standardContextual"/>
        </w:rPr>
      </w:pPr>
      <w:r>
        <w:rPr>
          <w:noProof/>
        </w:rPr>
        <w:t>2.1.4</w:t>
      </w:r>
      <w:r>
        <w:rPr>
          <w:rFonts w:asciiTheme="minorHAnsi" w:eastAsiaTheme="minorEastAsia" w:hAnsiTheme="minorHAnsi" w:cstheme="minorBidi"/>
          <w:noProof/>
          <w:kern w:val="2"/>
          <w:sz w:val="22"/>
          <w:szCs w:val="22"/>
          <w14:ligatures w14:val="standardContextual"/>
        </w:rPr>
        <w:tab/>
      </w:r>
      <w:r>
        <w:rPr>
          <w:noProof/>
        </w:rPr>
        <w:t>Software Interfaces</w:t>
      </w:r>
      <w:r>
        <w:rPr>
          <w:noProof/>
        </w:rPr>
        <w:tab/>
      </w:r>
      <w:r>
        <w:rPr>
          <w:noProof/>
        </w:rPr>
        <w:fldChar w:fldCharType="begin"/>
      </w:r>
      <w:r>
        <w:rPr>
          <w:noProof/>
        </w:rPr>
        <w:instrText xml:space="preserve"> PAGEREF _Toc147951069 \h </w:instrText>
      </w:r>
      <w:r>
        <w:rPr>
          <w:noProof/>
        </w:rPr>
      </w:r>
      <w:r>
        <w:rPr>
          <w:noProof/>
        </w:rPr>
        <w:fldChar w:fldCharType="separate"/>
      </w:r>
      <w:r>
        <w:rPr>
          <w:noProof/>
        </w:rPr>
        <w:t>5</w:t>
      </w:r>
      <w:r>
        <w:rPr>
          <w:noProof/>
        </w:rPr>
        <w:fldChar w:fldCharType="end"/>
      </w:r>
    </w:p>
    <w:p w14:paraId="56D565F2" w14:textId="47EF44F2" w:rsidR="00962782" w:rsidRDefault="00962782">
      <w:pPr>
        <w:pStyle w:val="TOC3"/>
        <w:rPr>
          <w:rFonts w:asciiTheme="minorHAnsi" w:eastAsiaTheme="minorEastAsia" w:hAnsiTheme="minorHAnsi" w:cstheme="minorBidi"/>
          <w:noProof/>
          <w:kern w:val="2"/>
          <w:sz w:val="22"/>
          <w:szCs w:val="22"/>
          <w14:ligatures w14:val="standardContextual"/>
        </w:rPr>
      </w:pPr>
      <w:r>
        <w:rPr>
          <w:noProof/>
        </w:rPr>
        <w:t>2.1.5</w:t>
      </w:r>
      <w:r>
        <w:rPr>
          <w:rFonts w:asciiTheme="minorHAnsi" w:eastAsiaTheme="minorEastAsia" w:hAnsiTheme="minorHAnsi" w:cstheme="minorBidi"/>
          <w:noProof/>
          <w:kern w:val="2"/>
          <w:sz w:val="22"/>
          <w:szCs w:val="22"/>
          <w14:ligatures w14:val="standardContextual"/>
        </w:rPr>
        <w:tab/>
      </w:r>
      <w:r>
        <w:rPr>
          <w:noProof/>
        </w:rPr>
        <w:t>Communication Interfaces</w:t>
      </w:r>
      <w:r>
        <w:rPr>
          <w:noProof/>
        </w:rPr>
        <w:tab/>
      </w:r>
      <w:r>
        <w:rPr>
          <w:noProof/>
        </w:rPr>
        <w:fldChar w:fldCharType="begin"/>
      </w:r>
      <w:r>
        <w:rPr>
          <w:noProof/>
        </w:rPr>
        <w:instrText xml:space="preserve"> PAGEREF _Toc147951070 \h </w:instrText>
      </w:r>
      <w:r>
        <w:rPr>
          <w:noProof/>
        </w:rPr>
      </w:r>
      <w:r>
        <w:rPr>
          <w:noProof/>
        </w:rPr>
        <w:fldChar w:fldCharType="separate"/>
      </w:r>
      <w:r>
        <w:rPr>
          <w:noProof/>
        </w:rPr>
        <w:t>5</w:t>
      </w:r>
      <w:r>
        <w:rPr>
          <w:noProof/>
        </w:rPr>
        <w:fldChar w:fldCharType="end"/>
      </w:r>
    </w:p>
    <w:p w14:paraId="53B4D053" w14:textId="3F610AB5" w:rsidR="00962782" w:rsidRDefault="00962782">
      <w:pPr>
        <w:pStyle w:val="TOC3"/>
        <w:rPr>
          <w:rFonts w:asciiTheme="minorHAnsi" w:eastAsiaTheme="minorEastAsia" w:hAnsiTheme="minorHAnsi" w:cstheme="minorBidi"/>
          <w:noProof/>
          <w:kern w:val="2"/>
          <w:sz w:val="22"/>
          <w:szCs w:val="22"/>
          <w14:ligatures w14:val="standardContextual"/>
        </w:rPr>
      </w:pPr>
      <w:r>
        <w:rPr>
          <w:noProof/>
        </w:rPr>
        <w:t>2.1.6</w:t>
      </w:r>
      <w:r>
        <w:rPr>
          <w:rFonts w:asciiTheme="minorHAnsi" w:eastAsiaTheme="minorEastAsia" w:hAnsiTheme="minorHAnsi" w:cstheme="minorBidi"/>
          <w:noProof/>
          <w:kern w:val="2"/>
          <w:sz w:val="22"/>
          <w:szCs w:val="22"/>
          <w14:ligatures w14:val="standardContextual"/>
        </w:rPr>
        <w:tab/>
      </w:r>
      <w:r>
        <w:rPr>
          <w:noProof/>
        </w:rPr>
        <w:t>Memory Constraints</w:t>
      </w:r>
      <w:r>
        <w:rPr>
          <w:noProof/>
        </w:rPr>
        <w:tab/>
      </w:r>
      <w:r>
        <w:rPr>
          <w:noProof/>
        </w:rPr>
        <w:fldChar w:fldCharType="begin"/>
      </w:r>
      <w:r>
        <w:rPr>
          <w:noProof/>
        </w:rPr>
        <w:instrText xml:space="preserve"> PAGEREF _Toc147951071 \h </w:instrText>
      </w:r>
      <w:r>
        <w:rPr>
          <w:noProof/>
        </w:rPr>
      </w:r>
      <w:r>
        <w:rPr>
          <w:noProof/>
        </w:rPr>
        <w:fldChar w:fldCharType="separate"/>
      </w:r>
      <w:r>
        <w:rPr>
          <w:noProof/>
        </w:rPr>
        <w:t>5</w:t>
      </w:r>
      <w:r>
        <w:rPr>
          <w:noProof/>
        </w:rPr>
        <w:fldChar w:fldCharType="end"/>
      </w:r>
    </w:p>
    <w:p w14:paraId="5AA8F111" w14:textId="271663A6" w:rsidR="00962782" w:rsidRDefault="00962782">
      <w:pPr>
        <w:pStyle w:val="TOC3"/>
        <w:rPr>
          <w:rFonts w:asciiTheme="minorHAnsi" w:eastAsiaTheme="minorEastAsia" w:hAnsiTheme="minorHAnsi" w:cstheme="minorBidi"/>
          <w:noProof/>
          <w:kern w:val="2"/>
          <w:sz w:val="22"/>
          <w:szCs w:val="22"/>
          <w14:ligatures w14:val="standardContextual"/>
        </w:rPr>
      </w:pPr>
      <w:r>
        <w:rPr>
          <w:noProof/>
        </w:rPr>
        <w:t>2.1.7</w:t>
      </w:r>
      <w:r>
        <w:rPr>
          <w:rFonts w:asciiTheme="minorHAnsi" w:eastAsiaTheme="minorEastAsia" w:hAnsiTheme="minorHAnsi" w:cstheme="minorBidi"/>
          <w:noProof/>
          <w:kern w:val="2"/>
          <w:sz w:val="22"/>
          <w:szCs w:val="22"/>
          <w14:ligatures w14:val="standardContextual"/>
        </w:rPr>
        <w:tab/>
      </w:r>
      <w:r>
        <w:rPr>
          <w:noProof/>
        </w:rPr>
        <w:t>Operations</w:t>
      </w:r>
      <w:r>
        <w:rPr>
          <w:noProof/>
        </w:rPr>
        <w:tab/>
      </w:r>
      <w:r>
        <w:rPr>
          <w:noProof/>
        </w:rPr>
        <w:fldChar w:fldCharType="begin"/>
      </w:r>
      <w:r>
        <w:rPr>
          <w:noProof/>
        </w:rPr>
        <w:instrText xml:space="preserve"> PAGEREF _Toc147951072 \h </w:instrText>
      </w:r>
      <w:r>
        <w:rPr>
          <w:noProof/>
        </w:rPr>
      </w:r>
      <w:r>
        <w:rPr>
          <w:noProof/>
        </w:rPr>
        <w:fldChar w:fldCharType="separate"/>
      </w:r>
      <w:r>
        <w:rPr>
          <w:noProof/>
        </w:rPr>
        <w:t>5</w:t>
      </w:r>
      <w:r>
        <w:rPr>
          <w:noProof/>
        </w:rPr>
        <w:fldChar w:fldCharType="end"/>
      </w:r>
    </w:p>
    <w:p w14:paraId="1E350F1E" w14:textId="4CB7AD0C" w:rsidR="00962782" w:rsidRDefault="00962782">
      <w:pPr>
        <w:pStyle w:val="TOC2"/>
        <w:tabs>
          <w:tab w:val="left" w:pos="1000"/>
        </w:tabs>
        <w:rPr>
          <w:rFonts w:asciiTheme="minorHAnsi" w:eastAsiaTheme="minorEastAsia" w:hAnsiTheme="minorHAnsi" w:cstheme="minorBidi"/>
          <w:noProof/>
          <w:kern w:val="2"/>
          <w:sz w:val="22"/>
          <w:szCs w:val="22"/>
          <w14:ligatures w14:val="standardContextual"/>
        </w:rPr>
      </w:pPr>
      <w:r>
        <w:rPr>
          <w:noProof/>
        </w:rPr>
        <w:t>2.2</w:t>
      </w:r>
      <w:r>
        <w:rPr>
          <w:rFonts w:asciiTheme="minorHAnsi" w:eastAsiaTheme="minorEastAsia" w:hAnsiTheme="minorHAnsi" w:cstheme="minorBidi"/>
          <w:noProof/>
          <w:kern w:val="2"/>
          <w:sz w:val="22"/>
          <w:szCs w:val="22"/>
          <w14:ligatures w14:val="standardContextual"/>
        </w:rPr>
        <w:tab/>
      </w:r>
      <w:r>
        <w:rPr>
          <w:noProof/>
        </w:rPr>
        <w:t>Product functions</w:t>
      </w:r>
      <w:r>
        <w:rPr>
          <w:noProof/>
        </w:rPr>
        <w:tab/>
      </w:r>
      <w:r>
        <w:rPr>
          <w:noProof/>
        </w:rPr>
        <w:fldChar w:fldCharType="begin"/>
      </w:r>
      <w:r>
        <w:rPr>
          <w:noProof/>
        </w:rPr>
        <w:instrText xml:space="preserve"> PAGEREF _Toc147951073 \h </w:instrText>
      </w:r>
      <w:r>
        <w:rPr>
          <w:noProof/>
        </w:rPr>
      </w:r>
      <w:r>
        <w:rPr>
          <w:noProof/>
        </w:rPr>
        <w:fldChar w:fldCharType="separate"/>
      </w:r>
      <w:r>
        <w:rPr>
          <w:noProof/>
        </w:rPr>
        <w:t>5</w:t>
      </w:r>
      <w:r>
        <w:rPr>
          <w:noProof/>
        </w:rPr>
        <w:fldChar w:fldCharType="end"/>
      </w:r>
    </w:p>
    <w:p w14:paraId="7491A1A0" w14:textId="2A977B96" w:rsidR="00962782" w:rsidRDefault="00962782">
      <w:pPr>
        <w:pStyle w:val="TOC2"/>
        <w:tabs>
          <w:tab w:val="left" w:pos="1000"/>
        </w:tabs>
        <w:rPr>
          <w:rFonts w:asciiTheme="minorHAnsi" w:eastAsiaTheme="minorEastAsia" w:hAnsiTheme="minorHAnsi" w:cstheme="minorBidi"/>
          <w:noProof/>
          <w:kern w:val="2"/>
          <w:sz w:val="22"/>
          <w:szCs w:val="22"/>
          <w14:ligatures w14:val="standardContextual"/>
        </w:rPr>
      </w:pPr>
      <w:r>
        <w:rPr>
          <w:noProof/>
        </w:rPr>
        <w:t>2.3</w:t>
      </w:r>
      <w:r>
        <w:rPr>
          <w:rFonts w:asciiTheme="minorHAnsi" w:eastAsiaTheme="minorEastAsia" w:hAnsiTheme="minorHAnsi" w:cstheme="minorBidi"/>
          <w:noProof/>
          <w:kern w:val="2"/>
          <w:sz w:val="22"/>
          <w:szCs w:val="22"/>
          <w14:ligatures w14:val="standardContextual"/>
        </w:rPr>
        <w:tab/>
      </w:r>
      <w:r>
        <w:rPr>
          <w:noProof/>
        </w:rPr>
        <w:t>User characteristics</w:t>
      </w:r>
      <w:r>
        <w:rPr>
          <w:noProof/>
        </w:rPr>
        <w:tab/>
      </w:r>
      <w:r>
        <w:rPr>
          <w:noProof/>
        </w:rPr>
        <w:fldChar w:fldCharType="begin"/>
      </w:r>
      <w:r>
        <w:rPr>
          <w:noProof/>
        </w:rPr>
        <w:instrText xml:space="preserve"> PAGEREF _Toc147951074 \h </w:instrText>
      </w:r>
      <w:r>
        <w:rPr>
          <w:noProof/>
        </w:rPr>
      </w:r>
      <w:r>
        <w:rPr>
          <w:noProof/>
        </w:rPr>
        <w:fldChar w:fldCharType="separate"/>
      </w:r>
      <w:r>
        <w:rPr>
          <w:noProof/>
        </w:rPr>
        <w:t>5</w:t>
      </w:r>
      <w:r>
        <w:rPr>
          <w:noProof/>
        </w:rPr>
        <w:fldChar w:fldCharType="end"/>
      </w:r>
    </w:p>
    <w:p w14:paraId="11F26C04" w14:textId="650081D4" w:rsidR="00962782" w:rsidRDefault="00962782">
      <w:pPr>
        <w:pStyle w:val="TOC2"/>
        <w:tabs>
          <w:tab w:val="left" w:pos="1000"/>
        </w:tabs>
        <w:rPr>
          <w:rFonts w:asciiTheme="minorHAnsi" w:eastAsiaTheme="minorEastAsia" w:hAnsiTheme="minorHAnsi" w:cstheme="minorBidi"/>
          <w:noProof/>
          <w:kern w:val="2"/>
          <w:sz w:val="22"/>
          <w:szCs w:val="22"/>
          <w14:ligatures w14:val="standardContextual"/>
        </w:rPr>
      </w:pPr>
      <w:r>
        <w:rPr>
          <w:noProof/>
        </w:rPr>
        <w:t>2.4</w:t>
      </w:r>
      <w:r>
        <w:rPr>
          <w:rFonts w:asciiTheme="minorHAnsi" w:eastAsiaTheme="minorEastAsia" w:hAnsiTheme="minorHAnsi" w:cstheme="minorBidi"/>
          <w:noProof/>
          <w:kern w:val="2"/>
          <w:sz w:val="22"/>
          <w:szCs w:val="22"/>
          <w14:ligatures w14:val="standardContextual"/>
        </w:rPr>
        <w:tab/>
      </w:r>
      <w:r>
        <w:rPr>
          <w:noProof/>
        </w:rPr>
        <w:t>Constraints</w:t>
      </w:r>
      <w:r>
        <w:rPr>
          <w:noProof/>
        </w:rPr>
        <w:tab/>
      </w:r>
      <w:r>
        <w:rPr>
          <w:noProof/>
        </w:rPr>
        <w:fldChar w:fldCharType="begin"/>
      </w:r>
      <w:r>
        <w:rPr>
          <w:noProof/>
        </w:rPr>
        <w:instrText xml:space="preserve"> PAGEREF _Toc147951075 \h </w:instrText>
      </w:r>
      <w:r>
        <w:rPr>
          <w:noProof/>
        </w:rPr>
      </w:r>
      <w:r>
        <w:rPr>
          <w:noProof/>
        </w:rPr>
        <w:fldChar w:fldCharType="separate"/>
      </w:r>
      <w:r>
        <w:rPr>
          <w:noProof/>
        </w:rPr>
        <w:t>5</w:t>
      </w:r>
      <w:r>
        <w:rPr>
          <w:noProof/>
        </w:rPr>
        <w:fldChar w:fldCharType="end"/>
      </w:r>
    </w:p>
    <w:p w14:paraId="1C2696B8" w14:textId="415734F5" w:rsidR="00962782" w:rsidRDefault="00962782">
      <w:pPr>
        <w:pStyle w:val="TOC2"/>
        <w:tabs>
          <w:tab w:val="left" w:pos="1000"/>
        </w:tabs>
        <w:rPr>
          <w:rFonts w:asciiTheme="minorHAnsi" w:eastAsiaTheme="minorEastAsia" w:hAnsiTheme="minorHAnsi" w:cstheme="minorBidi"/>
          <w:noProof/>
          <w:kern w:val="2"/>
          <w:sz w:val="22"/>
          <w:szCs w:val="22"/>
          <w14:ligatures w14:val="standardContextual"/>
        </w:rPr>
      </w:pPr>
      <w:r>
        <w:rPr>
          <w:noProof/>
        </w:rPr>
        <w:t>2.5</w:t>
      </w:r>
      <w:r>
        <w:rPr>
          <w:rFonts w:asciiTheme="minorHAnsi" w:eastAsiaTheme="minorEastAsia" w:hAnsiTheme="minorHAnsi" w:cstheme="minorBidi"/>
          <w:noProof/>
          <w:kern w:val="2"/>
          <w:sz w:val="22"/>
          <w:szCs w:val="22"/>
          <w14:ligatures w14:val="standardContextual"/>
        </w:rPr>
        <w:tab/>
      </w:r>
      <w:r>
        <w:rPr>
          <w:noProof/>
        </w:rPr>
        <w:t>Assumptions and dependencies</w:t>
      </w:r>
      <w:r>
        <w:rPr>
          <w:noProof/>
        </w:rPr>
        <w:tab/>
      </w:r>
      <w:r>
        <w:rPr>
          <w:noProof/>
        </w:rPr>
        <w:fldChar w:fldCharType="begin"/>
      </w:r>
      <w:r>
        <w:rPr>
          <w:noProof/>
        </w:rPr>
        <w:instrText xml:space="preserve"> PAGEREF _Toc147951076 \h </w:instrText>
      </w:r>
      <w:r>
        <w:rPr>
          <w:noProof/>
        </w:rPr>
      </w:r>
      <w:r>
        <w:rPr>
          <w:noProof/>
        </w:rPr>
        <w:fldChar w:fldCharType="separate"/>
      </w:r>
      <w:r>
        <w:rPr>
          <w:noProof/>
        </w:rPr>
        <w:t>5</w:t>
      </w:r>
      <w:r>
        <w:rPr>
          <w:noProof/>
        </w:rPr>
        <w:fldChar w:fldCharType="end"/>
      </w:r>
    </w:p>
    <w:p w14:paraId="0F70CC57" w14:textId="38EEB80A" w:rsidR="00962782" w:rsidRDefault="00962782">
      <w:pPr>
        <w:pStyle w:val="TOC2"/>
        <w:tabs>
          <w:tab w:val="left" w:pos="1000"/>
        </w:tabs>
        <w:rPr>
          <w:rFonts w:asciiTheme="minorHAnsi" w:eastAsiaTheme="minorEastAsia" w:hAnsiTheme="minorHAnsi" w:cstheme="minorBidi"/>
          <w:noProof/>
          <w:kern w:val="2"/>
          <w:sz w:val="22"/>
          <w:szCs w:val="22"/>
          <w14:ligatures w14:val="standardContextual"/>
        </w:rPr>
      </w:pPr>
      <w:r>
        <w:rPr>
          <w:noProof/>
        </w:rPr>
        <w:t>2.6</w:t>
      </w:r>
      <w:r>
        <w:rPr>
          <w:rFonts w:asciiTheme="minorHAnsi" w:eastAsiaTheme="minorEastAsia" w:hAnsiTheme="minorHAnsi" w:cstheme="minorBidi"/>
          <w:noProof/>
          <w:kern w:val="2"/>
          <w:sz w:val="22"/>
          <w:szCs w:val="22"/>
          <w14:ligatures w14:val="standardContextual"/>
        </w:rPr>
        <w:tab/>
      </w:r>
      <w:r>
        <w:rPr>
          <w:noProof/>
        </w:rPr>
        <w:t>Requirements subsets</w:t>
      </w:r>
      <w:r>
        <w:rPr>
          <w:noProof/>
        </w:rPr>
        <w:tab/>
      </w:r>
      <w:r>
        <w:rPr>
          <w:noProof/>
        </w:rPr>
        <w:fldChar w:fldCharType="begin"/>
      </w:r>
      <w:r>
        <w:rPr>
          <w:noProof/>
        </w:rPr>
        <w:instrText xml:space="preserve"> PAGEREF _Toc147951077 \h </w:instrText>
      </w:r>
      <w:r>
        <w:rPr>
          <w:noProof/>
        </w:rPr>
      </w:r>
      <w:r>
        <w:rPr>
          <w:noProof/>
        </w:rPr>
        <w:fldChar w:fldCharType="separate"/>
      </w:r>
      <w:r>
        <w:rPr>
          <w:noProof/>
        </w:rPr>
        <w:t>5</w:t>
      </w:r>
      <w:r>
        <w:rPr>
          <w:noProof/>
        </w:rPr>
        <w:fldChar w:fldCharType="end"/>
      </w:r>
    </w:p>
    <w:p w14:paraId="755BE19F" w14:textId="5BB0F8B8" w:rsidR="00962782" w:rsidRDefault="00962782">
      <w:pPr>
        <w:pStyle w:val="TOC1"/>
        <w:tabs>
          <w:tab w:val="left" w:pos="432"/>
        </w:tabs>
        <w:rPr>
          <w:rFonts w:asciiTheme="minorHAnsi" w:eastAsiaTheme="minorEastAsia" w:hAnsiTheme="minorHAnsi" w:cstheme="minorBidi"/>
          <w:noProof/>
          <w:kern w:val="2"/>
          <w:sz w:val="22"/>
          <w:szCs w:val="22"/>
          <w14:ligatures w14:val="standardContextual"/>
        </w:rPr>
      </w:pPr>
      <w:r>
        <w:rPr>
          <w:noProof/>
        </w:rPr>
        <w:t>3.</w:t>
      </w:r>
      <w:r>
        <w:rPr>
          <w:rFonts w:asciiTheme="minorHAnsi" w:eastAsiaTheme="minorEastAsia" w:hAnsiTheme="minorHAnsi" w:cstheme="minorBidi"/>
          <w:noProof/>
          <w:kern w:val="2"/>
          <w:sz w:val="22"/>
          <w:szCs w:val="22"/>
          <w14:ligatures w14:val="standardContextual"/>
        </w:rPr>
        <w:tab/>
      </w:r>
      <w:r>
        <w:rPr>
          <w:noProof/>
        </w:rPr>
        <w:t>Specific Requirements</w:t>
      </w:r>
      <w:r>
        <w:rPr>
          <w:noProof/>
        </w:rPr>
        <w:tab/>
      </w:r>
      <w:r>
        <w:rPr>
          <w:noProof/>
        </w:rPr>
        <w:fldChar w:fldCharType="begin"/>
      </w:r>
      <w:r>
        <w:rPr>
          <w:noProof/>
        </w:rPr>
        <w:instrText xml:space="preserve"> PAGEREF _Toc147951078 \h </w:instrText>
      </w:r>
      <w:r>
        <w:rPr>
          <w:noProof/>
        </w:rPr>
      </w:r>
      <w:r>
        <w:rPr>
          <w:noProof/>
        </w:rPr>
        <w:fldChar w:fldCharType="separate"/>
      </w:r>
      <w:r>
        <w:rPr>
          <w:noProof/>
        </w:rPr>
        <w:t>5</w:t>
      </w:r>
      <w:r>
        <w:rPr>
          <w:noProof/>
        </w:rPr>
        <w:fldChar w:fldCharType="end"/>
      </w:r>
    </w:p>
    <w:p w14:paraId="60EB7D8E" w14:textId="3F04D275" w:rsidR="00962782" w:rsidRDefault="00962782">
      <w:pPr>
        <w:pStyle w:val="TOC2"/>
        <w:tabs>
          <w:tab w:val="left" w:pos="1000"/>
        </w:tabs>
        <w:rPr>
          <w:rFonts w:asciiTheme="minorHAnsi" w:eastAsiaTheme="minorEastAsia" w:hAnsiTheme="minorHAnsi" w:cstheme="minorBidi"/>
          <w:noProof/>
          <w:kern w:val="2"/>
          <w:sz w:val="22"/>
          <w:szCs w:val="22"/>
          <w14:ligatures w14:val="standardContextual"/>
        </w:rPr>
      </w:pPr>
      <w:r>
        <w:rPr>
          <w:noProof/>
        </w:rPr>
        <w:t>3.1</w:t>
      </w:r>
      <w:r>
        <w:rPr>
          <w:rFonts w:asciiTheme="minorHAnsi" w:eastAsiaTheme="minorEastAsia" w:hAnsiTheme="minorHAnsi" w:cstheme="minorBidi"/>
          <w:noProof/>
          <w:kern w:val="2"/>
          <w:sz w:val="22"/>
          <w:szCs w:val="22"/>
          <w14:ligatures w14:val="standardContextual"/>
        </w:rPr>
        <w:tab/>
      </w:r>
      <w:r>
        <w:rPr>
          <w:noProof/>
        </w:rPr>
        <w:t>Functionality</w:t>
      </w:r>
      <w:r>
        <w:rPr>
          <w:noProof/>
        </w:rPr>
        <w:tab/>
      </w:r>
      <w:r>
        <w:rPr>
          <w:noProof/>
        </w:rPr>
        <w:fldChar w:fldCharType="begin"/>
      </w:r>
      <w:r>
        <w:rPr>
          <w:noProof/>
        </w:rPr>
        <w:instrText xml:space="preserve"> PAGEREF _Toc147951079 \h </w:instrText>
      </w:r>
      <w:r>
        <w:rPr>
          <w:noProof/>
        </w:rPr>
      </w:r>
      <w:r>
        <w:rPr>
          <w:noProof/>
        </w:rPr>
        <w:fldChar w:fldCharType="separate"/>
      </w:r>
      <w:r>
        <w:rPr>
          <w:noProof/>
        </w:rPr>
        <w:t>5</w:t>
      </w:r>
      <w:r>
        <w:rPr>
          <w:noProof/>
        </w:rPr>
        <w:fldChar w:fldCharType="end"/>
      </w:r>
    </w:p>
    <w:p w14:paraId="453CA6E6" w14:textId="4800A2C7" w:rsidR="00962782" w:rsidRDefault="00962782">
      <w:pPr>
        <w:pStyle w:val="TOC3"/>
        <w:rPr>
          <w:rFonts w:asciiTheme="minorHAnsi" w:eastAsiaTheme="minorEastAsia" w:hAnsiTheme="minorHAnsi" w:cstheme="minorBidi"/>
          <w:noProof/>
          <w:kern w:val="2"/>
          <w:sz w:val="22"/>
          <w:szCs w:val="22"/>
          <w14:ligatures w14:val="standardContextual"/>
        </w:rPr>
      </w:pPr>
      <w:r>
        <w:rPr>
          <w:noProof/>
        </w:rPr>
        <w:t>3.1.1</w:t>
      </w:r>
      <w:r>
        <w:rPr>
          <w:rFonts w:asciiTheme="minorHAnsi" w:eastAsiaTheme="minorEastAsia" w:hAnsiTheme="minorHAnsi" w:cstheme="minorBidi"/>
          <w:noProof/>
          <w:kern w:val="2"/>
          <w:sz w:val="22"/>
          <w:szCs w:val="22"/>
          <w14:ligatures w14:val="standardContextual"/>
        </w:rPr>
        <w:tab/>
      </w:r>
      <w:r>
        <w:rPr>
          <w:noProof/>
        </w:rPr>
        <w:t>&lt;Binary Operators&gt;</w:t>
      </w:r>
      <w:r>
        <w:rPr>
          <w:noProof/>
        </w:rPr>
        <w:tab/>
      </w:r>
      <w:r>
        <w:rPr>
          <w:noProof/>
        </w:rPr>
        <w:fldChar w:fldCharType="begin"/>
      </w:r>
      <w:r>
        <w:rPr>
          <w:noProof/>
        </w:rPr>
        <w:instrText xml:space="preserve"> PAGEREF _Toc147951080 \h </w:instrText>
      </w:r>
      <w:r>
        <w:rPr>
          <w:noProof/>
        </w:rPr>
      </w:r>
      <w:r>
        <w:rPr>
          <w:noProof/>
        </w:rPr>
        <w:fldChar w:fldCharType="separate"/>
      </w:r>
      <w:r>
        <w:rPr>
          <w:noProof/>
        </w:rPr>
        <w:t>5</w:t>
      </w:r>
      <w:r>
        <w:rPr>
          <w:noProof/>
        </w:rPr>
        <w:fldChar w:fldCharType="end"/>
      </w:r>
    </w:p>
    <w:p w14:paraId="42DB9820" w14:textId="330AA297" w:rsidR="00962782" w:rsidRDefault="00962782">
      <w:pPr>
        <w:pStyle w:val="TOC3"/>
        <w:rPr>
          <w:rFonts w:asciiTheme="minorHAnsi" w:eastAsiaTheme="minorEastAsia" w:hAnsiTheme="minorHAnsi" w:cstheme="minorBidi"/>
          <w:noProof/>
          <w:kern w:val="2"/>
          <w:sz w:val="22"/>
          <w:szCs w:val="22"/>
          <w14:ligatures w14:val="standardContextual"/>
        </w:rPr>
      </w:pPr>
      <w:r>
        <w:rPr>
          <w:noProof/>
        </w:rPr>
        <w:t>3.1.2</w:t>
      </w:r>
      <w:r>
        <w:rPr>
          <w:rFonts w:asciiTheme="minorHAnsi" w:eastAsiaTheme="minorEastAsia" w:hAnsiTheme="minorHAnsi" w:cstheme="minorBidi"/>
          <w:noProof/>
          <w:kern w:val="2"/>
          <w:sz w:val="22"/>
          <w:szCs w:val="22"/>
          <w14:ligatures w14:val="standardContextual"/>
        </w:rPr>
        <w:tab/>
      </w:r>
      <w:r>
        <w:rPr>
          <w:noProof/>
        </w:rPr>
        <w:t>&lt;Unary Operators&gt;</w:t>
      </w:r>
      <w:r>
        <w:rPr>
          <w:noProof/>
        </w:rPr>
        <w:tab/>
      </w:r>
      <w:r>
        <w:rPr>
          <w:noProof/>
        </w:rPr>
        <w:fldChar w:fldCharType="begin"/>
      </w:r>
      <w:r>
        <w:rPr>
          <w:noProof/>
        </w:rPr>
        <w:instrText xml:space="preserve"> PAGEREF _Toc147951081 \h </w:instrText>
      </w:r>
      <w:r>
        <w:rPr>
          <w:noProof/>
        </w:rPr>
      </w:r>
      <w:r>
        <w:rPr>
          <w:noProof/>
        </w:rPr>
        <w:fldChar w:fldCharType="separate"/>
      </w:r>
      <w:r>
        <w:rPr>
          <w:noProof/>
        </w:rPr>
        <w:t>6</w:t>
      </w:r>
      <w:r>
        <w:rPr>
          <w:noProof/>
        </w:rPr>
        <w:fldChar w:fldCharType="end"/>
      </w:r>
    </w:p>
    <w:p w14:paraId="7D67E3E8" w14:textId="6FCBE8A9" w:rsidR="00962782" w:rsidRDefault="00962782">
      <w:pPr>
        <w:pStyle w:val="TOC3"/>
        <w:rPr>
          <w:rFonts w:asciiTheme="minorHAnsi" w:eastAsiaTheme="minorEastAsia" w:hAnsiTheme="minorHAnsi" w:cstheme="minorBidi"/>
          <w:noProof/>
          <w:kern w:val="2"/>
          <w:sz w:val="22"/>
          <w:szCs w:val="22"/>
          <w14:ligatures w14:val="standardContextual"/>
        </w:rPr>
      </w:pPr>
      <w:r>
        <w:rPr>
          <w:noProof/>
        </w:rPr>
        <w:t>3.1.3</w:t>
      </w:r>
      <w:r>
        <w:rPr>
          <w:rFonts w:asciiTheme="minorHAnsi" w:eastAsiaTheme="minorEastAsia" w:hAnsiTheme="minorHAnsi" w:cstheme="minorBidi"/>
          <w:noProof/>
          <w:kern w:val="2"/>
          <w:sz w:val="22"/>
          <w:szCs w:val="22"/>
          <w14:ligatures w14:val="standardContextual"/>
        </w:rPr>
        <w:tab/>
      </w:r>
      <w:r>
        <w:rPr>
          <w:noProof/>
        </w:rPr>
        <w:t>&lt;Parentheses&gt;</w:t>
      </w:r>
      <w:r>
        <w:rPr>
          <w:noProof/>
        </w:rPr>
        <w:tab/>
      </w:r>
      <w:r>
        <w:rPr>
          <w:noProof/>
        </w:rPr>
        <w:fldChar w:fldCharType="begin"/>
      </w:r>
      <w:r>
        <w:rPr>
          <w:noProof/>
        </w:rPr>
        <w:instrText xml:space="preserve"> PAGEREF _Toc147951082 \h </w:instrText>
      </w:r>
      <w:r>
        <w:rPr>
          <w:noProof/>
        </w:rPr>
      </w:r>
      <w:r>
        <w:rPr>
          <w:noProof/>
        </w:rPr>
        <w:fldChar w:fldCharType="separate"/>
      </w:r>
      <w:r>
        <w:rPr>
          <w:noProof/>
        </w:rPr>
        <w:t>6</w:t>
      </w:r>
      <w:r>
        <w:rPr>
          <w:noProof/>
        </w:rPr>
        <w:fldChar w:fldCharType="end"/>
      </w:r>
    </w:p>
    <w:p w14:paraId="159F24C8" w14:textId="032B89EE" w:rsidR="00962782" w:rsidRDefault="00962782">
      <w:pPr>
        <w:pStyle w:val="TOC3"/>
        <w:rPr>
          <w:rFonts w:asciiTheme="minorHAnsi" w:eastAsiaTheme="minorEastAsia" w:hAnsiTheme="minorHAnsi" w:cstheme="minorBidi"/>
          <w:noProof/>
          <w:kern w:val="2"/>
          <w:sz w:val="22"/>
          <w:szCs w:val="22"/>
          <w14:ligatures w14:val="standardContextual"/>
        </w:rPr>
      </w:pPr>
      <w:r>
        <w:rPr>
          <w:noProof/>
        </w:rPr>
        <w:t>3.1.4</w:t>
      </w:r>
      <w:r>
        <w:rPr>
          <w:rFonts w:asciiTheme="minorHAnsi" w:eastAsiaTheme="minorEastAsia" w:hAnsiTheme="minorHAnsi" w:cstheme="minorBidi"/>
          <w:noProof/>
          <w:kern w:val="2"/>
          <w:sz w:val="22"/>
          <w:szCs w:val="22"/>
          <w14:ligatures w14:val="standardContextual"/>
        </w:rPr>
        <w:tab/>
      </w:r>
      <w:r>
        <w:rPr>
          <w:noProof/>
        </w:rPr>
        <w:t>&lt;Operator Precedence&gt;</w:t>
      </w:r>
      <w:r>
        <w:rPr>
          <w:noProof/>
        </w:rPr>
        <w:tab/>
      </w:r>
      <w:r>
        <w:rPr>
          <w:noProof/>
        </w:rPr>
        <w:fldChar w:fldCharType="begin"/>
      </w:r>
      <w:r>
        <w:rPr>
          <w:noProof/>
        </w:rPr>
        <w:instrText xml:space="preserve"> PAGEREF _Toc147951083 \h </w:instrText>
      </w:r>
      <w:r>
        <w:rPr>
          <w:noProof/>
        </w:rPr>
      </w:r>
      <w:r>
        <w:rPr>
          <w:noProof/>
        </w:rPr>
        <w:fldChar w:fldCharType="separate"/>
      </w:r>
      <w:r>
        <w:rPr>
          <w:noProof/>
        </w:rPr>
        <w:t>6</w:t>
      </w:r>
      <w:r>
        <w:rPr>
          <w:noProof/>
        </w:rPr>
        <w:fldChar w:fldCharType="end"/>
      </w:r>
    </w:p>
    <w:p w14:paraId="1552DCE8" w14:textId="1E3A76AD" w:rsidR="00962782" w:rsidRDefault="00962782">
      <w:pPr>
        <w:pStyle w:val="TOC3"/>
        <w:rPr>
          <w:rFonts w:asciiTheme="minorHAnsi" w:eastAsiaTheme="minorEastAsia" w:hAnsiTheme="minorHAnsi" w:cstheme="minorBidi"/>
          <w:noProof/>
          <w:kern w:val="2"/>
          <w:sz w:val="22"/>
          <w:szCs w:val="22"/>
          <w14:ligatures w14:val="standardContextual"/>
        </w:rPr>
      </w:pPr>
      <w:r>
        <w:rPr>
          <w:noProof/>
        </w:rPr>
        <w:t>3.1.5</w:t>
      </w:r>
      <w:r>
        <w:rPr>
          <w:rFonts w:asciiTheme="minorHAnsi" w:eastAsiaTheme="minorEastAsia" w:hAnsiTheme="minorHAnsi" w:cstheme="minorBidi"/>
          <w:noProof/>
          <w:kern w:val="2"/>
          <w:sz w:val="22"/>
          <w:szCs w:val="22"/>
          <w14:ligatures w14:val="standardContextual"/>
        </w:rPr>
        <w:tab/>
      </w:r>
      <w:r>
        <w:rPr>
          <w:noProof/>
        </w:rPr>
        <w:t>&lt;Errors&gt;</w:t>
      </w:r>
      <w:r>
        <w:rPr>
          <w:noProof/>
        </w:rPr>
        <w:tab/>
      </w:r>
      <w:r>
        <w:rPr>
          <w:noProof/>
        </w:rPr>
        <w:fldChar w:fldCharType="begin"/>
      </w:r>
      <w:r>
        <w:rPr>
          <w:noProof/>
        </w:rPr>
        <w:instrText xml:space="preserve"> PAGEREF _Toc147951084 \h </w:instrText>
      </w:r>
      <w:r>
        <w:rPr>
          <w:noProof/>
        </w:rPr>
      </w:r>
      <w:r>
        <w:rPr>
          <w:noProof/>
        </w:rPr>
        <w:fldChar w:fldCharType="separate"/>
      </w:r>
      <w:r>
        <w:rPr>
          <w:noProof/>
        </w:rPr>
        <w:t>6</w:t>
      </w:r>
      <w:r>
        <w:rPr>
          <w:noProof/>
        </w:rPr>
        <w:fldChar w:fldCharType="end"/>
      </w:r>
    </w:p>
    <w:p w14:paraId="26F1785D" w14:textId="68C41F55" w:rsidR="00962782" w:rsidRDefault="00962782">
      <w:pPr>
        <w:pStyle w:val="TOC3"/>
        <w:rPr>
          <w:rFonts w:asciiTheme="minorHAnsi" w:eastAsiaTheme="minorEastAsia" w:hAnsiTheme="minorHAnsi" w:cstheme="minorBidi"/>
          <w:noProof/>
          <w:kern w:val="2"/>
          <w:sz w:val="22"/>
          <w:szCs w:val="22"/>
          <w14:ligatures w14:val="standardContextual"/>
        </w:rPr>
      </w:pPr>
      <w:r>
        <w:rPr>
          <w:noProof/>
        </w:rPr>
        <w:t>3.1.6</w:t>
      </w:r>
      <w:r>
        <w:rPr>
          <w:rFonts w:asciiTheme="minorHAnsi" w:eastAsiaTheme="minorEastAsia" w:hAnsiTheme="minorHAnsi" w:cstheme="minorBidi"/>
          <w:noProof/>
          <w:kern w:val="2"/>
          <w:sz w:val="22"/>
          <w:szCs w:val="22"/>
          <w14:ligatures w14:val="standardContextual"/>
        </w:rPr>
        <w:tab/>
      </w:r>
      <w:r>
        <w:rPr>
          <w:noProof/>
        </w:rPr>
        <w:t>&lt;User Input&gt;</w:t>
      </w:r>
      <w:r>
        <w:rPr>
          <w:noProof/>
        </w:rPr>
        <w:tab/>
      </w:r>
      <w:r>
        <w:rPr>
          <w:noProof/>
        </w:rPr>
        <w:fldChar w:fldCharType="begin"/>
      </w:r>
      <w:r>
        <w:rPr>
          <w:noProof/>
        </w:rPr>
        <w:instrText xml:space="preserve"> PAGEREF _Toc147951085 \h </w:instrText>
      </w:r>
      <w:r>
        <w:rPr>
          <w:noProof/>
        </w:rPr>
      </w:r>
      <w:r>
        <w:rPr>
          <w:noProof/>
        </w:rPr>
        <w:fldChar w:fldCharType="separate"/>
      </w:r>
      <w:r>
        <w:rPr>
          <w:noProof/>
        </w:rPr>
        <w:t>6</w:t>
      </w:r>
      <w:r>
        <w:rPr>
          <w:noProof/>
        </w:rPr>
        <w:fldChar w:fldCharType="end"/>
      </w:r>
    </w:p>
    <w:p w14:paraId="18A35796" w14:textId="11F86A08" w:rsidR="00962782" w:rsidRDefault="00962782">
      <w:pPr>
        <w:pStyle w:val="TOC3"/>
        <w:rPr>
          <w:rFonts w:asciiTheme="minorHAnsi" w:eastAsiaTheme="minorEastAsia" w:hAnsiTheme="minorHAnsi" w:cstheme="minorBidi"/>
          <w:noProof/>
          <w:kern w:val="2"/>
          <w:sz w:val="22"/>
          <w:szCs w:val="22"/>
          <w14:ligatures w14:val="standardContextual"/>
        </w:rPr>
      </w:pPr>
      <w:r>
        <w:rPr>
          <w:noProof/>
        </w:rPr>
        <w:t>3.1.7</w:t>
      </w:r>
      <w:r>
        <w:rPr>
          <w:rFonts w:asciiTheme="minorHAnsi" w:eastAsiaTheme="minorEastAsia" w:hAnsiTheme="minorHAnsi" w:cstheme="minorBidi"/>
          <w:noProof/>
          <w:kern w:val="2"/>
          <w:sz w:val="22"/>
          <w:szCs w:val="22"/>
          <w14:ligatures w14:val="standardContextual"/>
        </w:rPr>
        <w:tab/>
      </w:r>
      <w:r>
        <w:rPr>
          <w:noProof/>
        </w:rPr>
        <w:t>&lt;System Output&gt;</w:t>
      </w:r>
      <w:r>
        <w:rPr>
          <w:noProof/>
        </w:rPr>
        <w:tab/>
      </w:r>
      <w:r>
        <w:rPr>
          <w:noProof/>
        </w:rPr>
        <w:fldChar w:fldCharType="begin"/>
      </w:r>
      <w:r>
        <w:rPr>
          <w:noProof/>
        </w:rPr>
        <w:instrText xml:space="preserve"> PAGEREF _Toc147951086 \h </w:instrText>
      </w:r>
      <w:r>
        <w:rPr>
          <w:noProof/>
        </w:rPr>
      </w:r>
      <w:r>
        <w:rPr>
          <w:noProof/>
        </w:rPr>
        <w:fldChar w:fldCharType="separate"/>
      </w:r>
      <w:r>
        <w:rPr>
          <w:noProof/>
        </w:rPr>
        <w:t>6</w:t>
      </w:r>
      <w:r>
        <w:rPr>
          <w:noProof/>
        </w:rPr>
        <w:fldChar w:fldCharType="end"/>
      </w:r>
    </w:p>
    <w:p w14:paraId="4D63DA20" w14:textId="09B9C926" w:rsidR="00962782" w:rsidRDefault="00962782">
      <w:pPr>
        <w:pStyle w:val="TOC3"/>
        <w:rPr>
          <w:rFonts w:asciiTheme="minorHAnsi" w:eastAsiaTheme="minorEastAsia" w:hAnsiTheme="minorHAnsi" w:cstheme="minorBidi"/>
          <w:noProof/>
          <w:kern w:val="2"/>
          <w:sz w:val="22"/>
          <w:szCs w:val="22"/>
          <w14:ligatures w14:val="standardContextual"/>
        </w:rPr>
      </w:pPr>
      <w:r>
        <w:rPr>
          <w:noProof/>
        </w:rPr>
        <w:t>3.1.8</w:t>
      </w:r>
      <w:r>
        <w:rPr>
          <w:rFonts w:asciiTheme="minorHAnsi" w:eastAsiaTheme="minorEastAsia" w:hAnsiTheme="minorHAnsi" w:cstheme="minorBidi"/>
          <w:noProof/>
          <w:kern w:val="2"/>
          <w:sz w:val="22"/>
          <w:szCs w:val="22"/>
          <w14:ligatures w14:val="standardContextual"/>
        </w:rPr>
        <w:tab/>
      </w:r>
      <w:r>
        <w:rPr>
          <w:noProof/>
        </w:rPr>
        <w:t>&lt;User Interface&gt;</w:t>
      </w:r>
      <w:r>
        <w:rPr>
          <w:noProof/>
        </w:rPr>
        <w:tab/>
      </w:r>
      <w:r>
        <w:rPr>
          <w:noProof/>
        </w:rPr>
        <w:fldChar w:fldCharType="begin"/>
      </w:r>
      <w:r>
        <w:rPr>
          <w:noProof/>
        </w:rPr>
        <w:instrText xml:space="preserve"> PAGEREF _Toc147951087 \h </w:instrText>
      </w:r>
      <w:r>
        <w:rPr>
          <w:noProof/>
        </w:rPr>
      </w:r>
      <w:r>
        <w:rPr>
          <w:noProof/>
        </w:rPr>
        <w:fldChar w:fldCharType="separate"/>
      </w:r>
      <w:r>
        <w:rPr>
          <w:noProof/>
        </w:rPr>
        <w:t>6</w:t>
      </w:r>
      <w:r>
        <w:rPr>
          <w:noProof/>
        </w:rPr>
        <w:fldChar w:fldCharType="end"/>
      </w:r>
    </w:p>
    <w:p w14:paraId="0AB3E627" w14:textId="00515157" w:rsidR="00962782" w:rsidRDefault="00962782">
      <w:pPr>
        <w:pStyle w:val="TOC2"/>
        <w:tabs>
          <w:tab w:val="left" w:pos="1000"/>
        </w:tabs>
        <w:rPr>
          <w:rFonts w:asciiTheme="minorHAnsi" w:eastAsiaTheme="minorEastAsia" w:hAnsiTheme="minorHAnsi" w:cstheme="minorBidi"/>
          <w:noProof/>
          <w:kern w:val="2"/>
          <w:sz w:val="22"/>
          <w:szCs w:val="22"/>
          <w14:ligatures w14:val="standardContextual"/>
        </w:rPr>
      </w:pPr>
      <w:r>
        <w:rPr>
          <w:noProof/>
        </w:rPr>
        <w:t>3.2</w:t>
      </w:r>
      <w:r>
        <w:rPr>
          <w:rFonts w:asciiTheme="minorHAnsi" w:eastAsiaTheme="minorEastAsia" w:hAnsiTheme="minorHAnsi" w:cstheme="minorBidi"/>
          <w:noProof/>
          <w:kern w:val="2"/>
          <w:sz w:val="22"/>
          <w:szCs w:val="22"/>
          <w14:ligatures w14:val="standardContextual"/>
        </w:rPr>
        <w:tab/>
      </w:r>
      <w:r>
        <w:rPr>
          <w:noProof/>
        </w:rPr>
        <w:t>Use-Case Specifications</w:t>
      </w:r>
      <w:r>
        <w:rPr>
          <w:noProof/>
        </w:rPr>
        <w:tab/>
      </w:r>
      <w:r>
        <w:rPr>
          <w:noProof/>
        </w:rPr>
        <w:fldChar w:fldCharType="begin"/>
      </w:r>
      <w:r>
        <w:rPr>
          <w:noProof/>
        </w:rPr>
        <w:instrText xml:space="preserve"> PAGEREF _Toc147951088 \h </w:instrText>
      </w:r>
      <w:r>
        <w:rPr>
          <w:noProof/>
        </w:rPr>
      </w:r>
      <w:r>
        <w:rPr>
          <w:noProof/>
        </w:rPr>
        <w:fldChar w:fldCharType="separate"/>
      </w:r>
      <w:r>
        <w:rPr>
          <w:noProof/>
        </w:rPr>
        <w:t>7</w:t>
      </w:r>
      <w:r>
        <w:rPr>
          <w:noProof/>
        </w:rPr>
        <w:fldChar w:fldCharType="end"/>
      </w:r>
    </w:p>
    <w:p w14:paraId="3291288E" w14:textId="6EECD547" w:rsidR="00962782" w:rsidRDefault="00962782">
      <w:pPr>
        <w:pStyle w:val="TOC2"/>
        <w:tabs>
          <w:tab w:val="left" w:pos="1000"/>
        </w:tabs>
        <w:rPr>
          <w:rFonts w:asciiTheme="minorHAnsi" w:eastAsiaTheme="minorEastAsia" w:hAnsiTheme="minorHAnsi" w:cstheme="minorBidi"/>
          <w:noProof/>
          <w:kern w:val="2"/>
          <w:sz w:val="22"/>
          <w:szCs w:val="22"/>
          <w14:ligatures w14:val="standardContextual"/>
        </w:rPr>
      </w:pPr>
      <w:r>
        <w:rPr>
          <w:noProof/>
        </w:rPr>
        <w:t>3.3</w:t>
      </w:r>
      <w:r>
        <w:rPr>
          <w:rFonts w:asciiTheme="minorHAnsi" w:eastAsiaTheme="minorEastAsia" w:hAnsiTheme="minorHAnsi" w:cstheme="minorBidi"/>
          <w:noProof/>
          <w:kern w:val="2"/>
          <w:sz w:val="22"/>
          <w:szCs w:val="22"/>
          <w14:ligatures w14:val="standardContextual"/>
        </w:rPr>
        <w:tab/>
      </w:r>
      <w:r>
        <w:rPr>
          <w:noProof/>
        </w:rPr>
        <w:t>Supplementary Requirements</w:t>
      </w:r>
      <w:r>
        <w:rPr>
          <w:noProof/>
        </w:rPr>
        <w:tab/>
      </w:r>
      <w:r>
        <w:rPr>
          <w:noProof/>
        </w:rPr>
        <w:fldChar w:fldCharType="begin"/>
      </w:r>
      <w:r>
        <w:rPr>
          <w:noProof/>
        </w:rPr>
        <w:instrText xml:space="preserve"> PAGEREF _Toc147951089 \h </w:instrText>
      </w:r>
      <w:r>
        <w:rPr>
          <w:noProof/>
        </w:rPr>
      </w:r>
      <w:r>
        <w:rPr>
          <w:noProof/>
        </w:rPr>
        <w:fldChar w:fldCharType="separate"/>
      </w:r>
      <w:r>
        <w:rPr>
          <w:noProof/>
        </w:rPr>
        <w:t>7</w:t>
      </w:r>
      <w:r>
        <w:rPr>
          <w:noProof/>
        </w:rPr>
        <w:fldChar w:fldCharType="end"/>
      </w:r>
    </w:p>
    <w:p w14:paraId="05CDA6E2" w14:textId="6E90D875" w:rsidR="00962782" w:rsidRDefault="00962782">
      <w:pPr>
        <w:pStyle w:val="TOC1"/>
        <w:tabs>
          <w:tab w:val="left" w:pos="432"/>
        </w:tabs>
        <w:rPr>
          <w:rFonts w:asciiTheme="minorHAnsi" w:eastAsiaTheme="minorEastAsia" w:hAnsiTheme="minorHAnsi" w:cstheme="minorBidi"/>
          <w:noProof/>
          <w:kern w:val="2"/>
          <w:sz w:val="22"/>
          <w:szCs w:val="22"/>
          <w14:ligatures w14:val="standardContextual"/>
        </w:rPr>
      </w:pPr>
      <w:r>
        <w:rPr>
          <w:noProof/>
        </w:rPr>
        <w:t>4.</w:t>
      </w:r>
      <w:r>
        <w:rPr>
          <w:rFonts w:asciiTheme="minorHAnsi" w:eastAsiaTheme="minorEastAsia" w:hAnsiTheme="minorHAnsi" w:cstheme="minorBidi"/>
          <w:noProof/>
          <w:kern w:val="2"/>
          <w:sz w:val="22"/>
          <w:szCs w:val="22"/>
          <w14:ligatures w14:val="standardContextual"/>
        </w:rPr>
        <w:tab/>
      </w:r>
      <w:r>
        <w:rPr>
          <w:noProof/>
        </w:rPr>
        <w:t>Classification of Functional Requirements</w:t>
      </w:r>
      <w:r>
        <w:rPr>
          <w:noProof/>
        </w:rPr>
        <w:tab/>
      </w:r>
      <w:r>
        <w:rPr>
          <w:noProof/>
        </w:rPr>
        <w:fldChar w:fldCharType="begin"/>
      </w:r>
      <w:r>
        <w:rPr>
          <w:noProof/>
        </w:rPr>
        <w:instrText xml:space="preserve"> PAGEREF _Toc147951090 \h </w:instrText>
      </w:r>
      <w:r>
        <w:rPr>
          <w:noProof/>
        </w:rPr>
      </w:r>
      <w:r>
        <w:rPr>
          <w:noProof/>
        </w:rPr>
        <w:fldChar w:fldCharType="separate"/>
      </w:r>
      <w:r>
        <w:rPr>
          <w:noProof/>
        </w:rPr>
        <w:t>7</w:t>
      </w:r>
      <w:r>
        <w:rPr>
          <w:noProof/>
        </w:rPr>
        <w:fldChar w:fldCharType="end"/>
      </w:r>
    </w:p>
    <w:p w14:paraId="3D87D0AB" w14:textId="039CED54" w:rsidR="00962782" w:rsidRDefault="00962782">
      <w:pPr>
        <w:pStyle w:val="TOC1"/>
        <w:tabs>
          <w:tab w:val="left" w:pos="432"/>
        </w:tabs>
        <w:rPr>
          <w:rFonts w:asciiTheme="minorHAnsi" w:eastAsiaTheme="minorEastAsia" w:hAnsiTheme="minorHAnsi" w:cstheme="minorBidi"/>
          <w:noProof/>
          <w:kern w:val="2"/>
          <w:sz w:val="22"/>
          <w:szCs w:val="22"/>
          <w14:ligatures w14:val="standardContextual"/>
        </w:rPr>
      </w:pPr>
      <w:r>
        <w:rPr>
          <w:noProof/>
        </w:rPr>
        <w:t>5.</w:t>
      </w:r>
      <w:r>
        <w:rPr>
          <w:rFonts w:asciiTheme="minorHAnsi" w:eastAsiaTheme="minorEastAsia" w:hAnsiTheme="minorHAnsi" w:cstheme="minorBidi"/>
          <w:noProof/>
          <w:kern w:val="2"/>
          <w:sz w:val="22"/>
          <w:szCs w:val="22"/>
          <w14:ligatures w14:val="standardContextual"/>
        </w:rPr>
        <w:tab/>
      </w:r>
      <w:r>
        <w:rPr>
          <w:noProof/>
        </w:rPr>
        <w:t>Appendices</w:t>
      </w:r>
      <w:r>
        <w:rPr>
          <w:noProof/>
        </w:rPr>
        <w:tab/>
      </w:r>
      <w:r>
        <w:rPr>
          <w:noProof/>
        </w:rPr>
        <w:fldChar w:fldCharType="begin"/>
      </w:r>
      <w:r>
        <w:rPr>
          <w:noProof/>
        </w:rPr>
        <w:instrText xml:space="preserve"> PAGEREF _Toc147951091 \h </w:instrText>
      </w:r>
      <w:r>
        <w:rPr>
          <w:noProof/>
        </w:rPr>
      </w:r>
      <w:r>
        <w:rPr>
          <w:noProof/>
        </w:rPr>
        <w:fldChar w:fldCharType="separate"/>
      </w:r>
      <w:r>
        <w:rPr>
          <w:noProof/>
        </w:rPr>
        <w:t>7</w:t>
      </w:r>
      <w:r>
        <w:rPr>
          <w:noProof/>
        </w:rPr>
        <w:fldChar w:fldCharType="end"/>
      </w:r>
    </w:p>
    <w:p w14:paraId="0CDEFEF2" w14:textId="38FCF539" w:rsidR="00464E62" w:rsidRPr="00F17758" w:rsidRDefault="00464E62">
      <w:pPr>
        <w:pStyle w:val="Title"/>
      </w:pPr>
      <w:r w:rsidRPr="00F17758">
        <w:fldChar w:fldCharType="end"/>
      </w:r>
      <w:r w:rsidRPr="00F17758">
        <w:br w:type="page"/>
      </w:r>
      <w:fldSimple w:instr=" TITLE  \* MERGEFORMAT ">
        <w:r w:rsidR="00962782">
          <w:t>Software Requirements Specifications</w:t>
        </w:r>
      </w:fldSimple>
      <w:r w:rsidRPr="00F17758">
        <w:t xml:space="preserve"> </w:t>
      </w:r>
    </w:p>
    <w:p w14:paraId="61E75451" w14:textId="77777777" w:rsidR="00464E62" w:rsidRPr="00F17758" w:rsidRDefault="00464E62">
      <w:pPr>
        <w:pStyle w:val="Heading1"/>
      </w:pPr>
      <w:bookmarkStart w:id="0" w:name="_Toc147951058"/>
      <w:r w:rsidRPr="00F17758">
        <w:t>Introduction</w:t>
      </w:r>
      <w:bookmarkEnd w:id="0"/>
    </w:p>
    <w:p w14:paraId="31BA4878" w14:textId="0AE97D52" w:rsidR="0044234B" w:rsidRPr="0044234B" w:rsidRDefault="0044234B" w:rsidP="0044234B">
      <w:pPr>
        <w:pStyle w:val="BodyText"/>
      </w:pPr>
      <w:r>
        <w:t xml:space="preserve">The following document will capture the complete software requirements for the system. It will be referred to throughout the </w:t>
      </w:r>
      <w:r>
        <w:rPr>
          <w:i/>
          <w:iCs/>
        </w:rPr>
        <w:t xml:space="preserve">Arithmetic Expression Evaluator </w:t>
      </w:r>
      <w:r>
        <w:t>project.</w:t>
      </w:r>
    </w:p>
    <w:p w14:paraId="42922F54" w14:textId="77777777" w:rsidR="00464E62" w:rsidRPr="00F17758" w:rsidRDefault="00464E62">
      <w:pPr>
        <w:pStyle w:val="Heading2"/>
      </w:pPr>
      <w:bookmarkStart w:id="1" w:name="_Toc147951059"/>
      <w:r w:rsidRPr="00F17758">
        <w:t>Purpose</w:t>
      </w:r>
      <w:bookmarkEnd w:id="1"/>
    </w:p>
    <w:p w14:paraId="5E8E8DC9" w14:textId="05FBBDCB" w:rsidR="0044234B" w:rsidRPr="0044234B" w:rsidRDefault="0044234B" w:rsidP="0044234B">
      <w:pPr>
        <w:pStyle w:val="BodyText"/>
      </w:pPr>
      <w:r>
        <w:t>The purpose of the Software Requirements Specifications</w:t>
      </w:r>
      <w:r w:rsidR="005E03F6">
        <w:t xml:space="preserve"> (SRS)</w:t>
      </w:r>
      <w:r>
        <w:t xml:space="preserve"> document is to detail the external needs of the application. It describes all nonfunctional requirements along with interfaces, constraints, and functionality. It will be referred to throughout the project to ensure organization.</w:t>
      </w:r>
    </w:p>
    <w:p w14:paraId="7DC25C99" w14:textId="77777777" w:rsidR="00464E62" w:rsidRPr="00F17758" w:rsidRDefault="00464E62">
      <w:pPr>
        <w:pStyle w:val="Heading2"/>
      </w:pPr>
      <w:bookmarkStart w:id="2" w:name="_Toc147951060"/>
      <w:r w:rsidRPr="00F17758">
        <w:t>Scope</w:t>
      </w:r>
      <w:bookmarkEnd w:id="2"/>
    </w:p>
    <w:p w14:paraId="2B5C1A8E" w14:textId="31F2B9E8" w:rsidR="005E03F6" w:rsidRPr="005E03F6" w:rsidRDefault="005E03F6" w:rsidP="005E03F6">
      <w:pPr>
        <w:pStyle w:val="BodyText"/>
      </w:pPr>
      <w:r>
        <w:t xml:space="preserve">This SRS applies to the </w:t>
      </w:r>
      <w:r>
        <w:rPr>
          <w:i/>
          <w:iCs/>
        </w:rPr>
        <w:t>Arithmetic Expression Evaluator</w:t>
      </w:r>
      <w:r>
        <w:t xml:space="preserve"> application. </w:t>
      </w:r>
      <w:r w:rsidR="003A1E28">
        <w:t>It is associated with the Use-Case model for the entire system and its functions. The organization of software requirements and functionality revolve around this document.</w:t>
      </w:r>
    </w:p>
    <w:p w14:paraId="28996C0C" w14:textId="77777777" w:rsidR="00464E62" w:rsidRPr="00F17758" w:rsidRDefault="00464E62">
      <w:pPr>
        <w:pStyle w:val="Heading2"/>
      </w:pPr>
      <w:bookmarkStart w:id="3" w:name="_Toc147951061"/>
      <w:r w:rsidRPr="00F17758">
        <w:t>Definitions, Acronyms, and Abbreviations</w:t>
      </w:r>
      <w:bookmarkEnd w:id="3"/>
    </w:p>
    <w:p w14:paraId="022C13AE" w14:textId="44133E16" w:rsidR="0032589E" w:rsidRDefault="0032589E" w:rsidP="0032589E">
      <w:pPr>
        <w:pStyle w:val="BodyText"/>
      </w:pPr>
      <w:r>
        <w:t xml:space="preserve">See </w:t>
      </w:r>
      <w:r>
        <w:rPr>
          <w:i/>
          <w:iCs/>
        </w:rPr>
        <w:t>Glossary</w:t>
      </w:r>
      <w:r>
        <w:t xml:space="preserve"> in Appendices</w:t>
      </w:r>
    </w:p>
    <w:p w14:paraId="314199B3" w14:textId="360A598B" w:rsidR="004C3A03" w:rsidRPr="004C3A03" w:rsidRDefault="004C3A03" w:rsidP="0032589E">
      <w:pPr>
        <w:pStyle w:val="BodyText"/>
        <w:rPr>
          <w:i/>
          <w:iCs/>
        </w:rPr>
      </w:pPr>
      <w:r>
        <w:t xml:space="preserve">See </w:t>
      </w:r>
      <w:r>
        <w:rPr>
          <w:i/>
          <w:iCs/>
        </w:rPr>
        <w:t xml:space="preserve">Project Glossary </w:t>
      </w:r>
      <w:r>
        <w:t xml:space="preserve">in Annexes of </w:t>
      </w:r>
      <w:r>
        <w:rPr>
          <w:i/>
          <w:iCs/>
        </w:rPr>
        <w:t>Software Development Plan</w:t>
      </w:r>
    </w:p>
    <w:p w14:paraId="550BB266" w14:textId="77777777" w:rsidR="00464E62" w:rsidRPr="00F17758" w:rsidRDefault="00464E62">
      <w:pPr>
        <w:pStyle w:val="Heading2"/>
      </w:pPr>
      <w:bookmarkStart w:id="4" w:name="_Toc147951062"/>
      <w:r w:rsidRPr="00F17758">
        <w:t>References</w:t>
      </w:r>
      <w:bookmarkEnd w:id="4"/>
    </w:p>
    <w:p w14:paraId="6F43C8CF" w14:textId="11394805" w:rsidR="004C3A03" w:rsidRPr="004C3A03" w:rsidRDefault="004C3A03" w:rsidP="004C3A03">
      <w:pPr>
        <w:pStyle w:val="BodyText"/>
        <w:numPr>
          <w:ilvl w:val="0"/>
          <w:numId w:val="3"/>
        </w:numPr>
      </w:pPr>
      <w:r>
        <w:t>Software Development Plan – 9/22/2023, CAVJAC Group</w:t>
      </w:r>
    </w:p>
    <w:p w14:paraId="7CB3320F" w14:textId="228A677E" w:rsidR="00464E62" w:rsidRDefault="00464E62" w:rsidP="008F08FD">
      <w:pPr>
        <w:pStyle w:val="Heading2"/>
      </w:pPr>
      <w:bookmarkStart w:id="5" w:name="_Toc147951063"/>
      <w:r w:rsidRPr="00F17758">
        <w:t>Overview</w:t>
      </w:r>
      <w:bookmarkEnd w:id="5"/>
    </w:p>
    <w:p w14:paraId="33AB1029" w14:textId="3E14333C" w:rsidR="008F08FD" w:rsidRPr="0044234B" w:rsidRDefault="008F08FD" w:rsidP="008F08FD">
      <w:pPr>
        <w:pStyle w:val="BodyText"/>
      </w:pPr>
      <w:r>
        <w:t>The rest document will capture the complete software requirements for the system. It contains many aspects of the project such as interfaces and functionality. It is organized by specification, starting general is an overview of the project and ending with specific requirements.</w:t>
      </w:r>
    </w:p>
    <w:p w14:paraId="16826381" w14:textId="281F3EDD" w:rsidR="008F08FD" w:rsidRPr="008F08FD" w:rsidRDefault="008F08FD" w:rsidP="008F08FD">
      <w:pPr>
        <w:pStyle w:val="BodyText"/>
      </w:pPr>
    </w:p>
    <w:p w14:paraId="019460D0" w14:textId="77777777" w:rsidR="00464E62" w:rsidRPr="00F17758" w:rsidRDefault="00464E62">
      <w:pPr>
        <w:pStyle w:val="Heading1"/>
      </w:pPr>
      <w:r w:rsidRPr="00F17758">
        <w:br w:type="page"/>
      </w:r>
      <w:bookmarkStart w:id="6" w:name="_Toc147951064"/>
      <w:r w:rsidRPr="00F17758">
        <w:lastRenderedPageBreak/>
        <w:t>Overall Description</w:t>
      </w:r>
      <w:bookmarkEnd w:id="6"/>
    </w:p>
    <w:p w14:paraId="3452CCAD" w14:textId="77777777" w:rsidR="00464E62" w:rsidRPr="00F17758" w:rsidRDefault="00464E62">
      <w:pPr>
        <w:pStyle w:val="InfoBlue"/>
      </w:pPr>
      <w:r w:rsidRPr="00F17758">
        <w:t xml:space="preserve">[This section of the </w:t>
      </w:r>
      <w:r w:rsidRPr="00F17758">
        <w:rPr>
          <w:b/>
          <w:bCs/>
        </w:rPr>
        <w:t>SRS</w:t>
      </w:r>
      <w:r w:rsidRPr="00F17758">
        <w:t xml:space="preserve"> describes the general factors that affect the product and its requirements.  This section does not state specific requirements.  Instead, it provides a background for those requirements, which are defined in detail in Section 3, and makes them easier to understand. Include such items as: </w:t>
      </w:r>
    </w:p>
    <w:p w14:paraId="6782DCC4" w14:textId="77777777" w:rsidR="00464E62" w:rsidRPr="00F17758" w:rsidRDefault="00464E62">
      <w:pPr>
        <w:pStyle w:val="Heading2"/>
      </w:pPr>
      <w:bookmarkStart w:id="7" w:name="_Toc147951065"/>
      <w:r w:rsidRPr="00F17758">
        <w:t>Product perspective</w:t>
      </w:r>
      <w:bookmarkEnd w:id="7"/>
    </w:p>
    <w:p w14:paraId="225C4154" w14:textId="77777777" w:rsidR="00464E62" w:rsidRPr="00F17758" w:rsidRDefault="00464E62">
      <w:pPr>
        <w:pStyle w:val="Heading3"/>
      </w:pPr>
      <w:bookmarkStart w:id="8" w:name="_Toc147951066"/>
      <w:r w:rsidRPr="00F17758">
        <w:t xml:space="preserve">System </w:t>
      </w:r>
      <w:r w:rsidR="00F17758" w:rsidRPr="00F17758">
        <w:t>Interfaces</w:t>
      </w:r>
      <w:bookmarkEnd w:id="8"/>
    </w:p>
    <w:p w14:paraId="484307E2" w14:textId="77777777" w:rsidR="00464E62" w:rsidRPr="00F17758" w:rsidRDefault="00464E62">
      <w:pPr>
        <w:pStyle w:val="Heading3"/>
      </w:pPr>
      <w:bookmarkStart w:id="9" w:name="_Toc147951067"/>
      <w:r w:rsidRPr="00F17758">
        <w:t>User Interfaces</w:t>
      </w:r>
      <w:bookmarkEnd w:id="9"/>
    </w:p>
    <w:p w14:paraId="4E92572C" w14:textId="77777777" w:rsidR="00464E62" w:rsidRPr="00F17758" w:rsidRDefault="00464E62">
      <w:pPr>
        <w:pStyle w:val="Heading3"/>
      </w:pPr>
      <w:bookmarkStart w:id="10" w:name="_Toc147951068"/>
      <w:r w:rsidRPr="00F17758">
        <w:t>Hardware Interfaces</w:t>
      </w:r>
      <w:bookmarkEnd w:id="10"/>
    </w:p>
    <w:p w14:paraId="5F27064E" w14:textId="77777777" w:rsidR="00464E62" w:rsidRPr="00F17758" w:rsidRDefault="00464E62">
      <w:pPr>
        <w:pStyle w:val="Heading3"/>
      </w:pPr>
      <w:bookmarkStart w:id="11" w:name="_Toc147951069"/>
      <w:r w:rsidRPr="00F17758">
        <w:t>Software Interfaces</w:t>
      </w:r>
      <w:bookmarkEnd w:id="11"/>
    </w:p>
    <w:p w14:paraId="7729B793" w14:textId="77777777" w:rsidR="00464E62" w:rsidRPr="00F17758" w:rsidRDefault="00464E62">
      <w:pPr>
        <w:pStyle w:val="Heading3"/>
      </w:pPr>
      <w:bookmarkStart w:id="12" w:name="_Toc147951070"/>
      <w:r w:rsidRPr="00F17758">
        <w:t>Communication Interfaces</w:t>
      </w:r>
      <w:bookmarkEnd w:id="12"/>
    </w:p>
    <w:p w14:paraId="1674690F" w14:textId="77777777" w:rsidR="00464E62" w:rsidRPr="00F17758" w:rsidRDefault="00464E62">
      <w:pPr>
        <w:pStyle w:val="Heading3"/>
      </w:pPr>
      <w:bookmarkStart w:id="13" w:name="_Toc147951071"/>
      <w:r w:rsidRPr="00F17758">
        <w:t>Memory Constraints</w:t>
      </w:r>
      <w:bookmarkEnd w:id="13"/>
    </w:p>
    <w:p w14:paraId="0AEF123C" w14:textId="77777777" w:rsidR="00464E62" w:rsidRPr="00F17758" w:rsidRDefault="00464E62">
      <w:pPr>
        <w:pStyle w:val="Heading3"/>
      </w:pPr>
      <w:bookmarkStart w:id="14" w:name="_Toc147951072"/>
      <w:r w:rsidRPr="00F17758">
        <w:t>Operations</w:t>
      </w:r>
      <w:bookmarkEnd w:id="14"/>
    </w:p>
    <w:p w14:paraId="109B3A9A" w14:textId="77777777" w:rsidR="00464E62" w:rsidRPr="00F17758" w:rsidRDefault="00464E62">
      <w:pPr>
        <w:pStyle w:val="Heading2"/>
      </w:pPr>
      <w:bookmarkStart w:id="15" w:name="_Toc147951073"/>
      <w:r w:rsidRPr="00F17758">
        <w:t>Product functions</w:t>
      </w:r>
      <w:bookmarkEnd w:id="15"/>
    </w:p>
    <w:p w14:paraId="2E23DF44" w14:textId="77777777" w:rsidR="00464E62" w:rsidRPr="00F17758" w:rsidRDefault="00464E62">
      <w:pPr>
        <w:pStyle w:val="Heading2"/>
      </w:pPr>
      <w:bookmarkStart w:id="16" w:name="_Toc147951074"/>
      <w:r w:rsidRPr="00F17758">
        <w:t>User characteristics</w:t>
      </w:r>
      <w:bookmarkEnd w:id="16"/>
    </w:p>
    <w:p w14:paraId="31390BD2" w14:textId="77777777" w:rsidR="00464E62" w:rsidRPr="00F17758" w:rsidRDefault="00464E62">
      <w:pPr>
        <w:pStyle w:val="Heading2"/>
      </w:pPr>
      <w:bookmarkStart w:id="17" w:name="_Toc147951075"/>
      <w:r w:rsidRPr="00F17758">
        <w:t>Constraints</w:t>
      </w:r>
      <w:bookmarkEnd w:id="17"/>
    </w:p>
    <w:p w14:paraId="74874224" w14:textId="77777777" w:rsidR="00464E62" w:rsidRPr="00F17758" w:rsidRDefault="00464E62">
      <w:pPr>
        <w:pStyle w:val="Heading2"/>
      </w:pPr>
      <w:bookmarkStart w:id="18" w:name="_Toc147951076"/>
      <w:r w:rsidRPr="00F17758">
        <w:t>Assumptions and dependencies</w:t>
      </w:r>
      <w:bookmarkEnd w:id="18"/>
    </w:p>
    <w:p w14:paraId="04014A87" w14:textId="77777777" w:rsidR="00464E62" w:rsidRPr="00F17758" w:rsidRDefault="00464E62">
      <w:pPr>
        <w:pStyle w:val="Heading2"/>
      </w:pPr>
      <w:bookmarkStart w:id="19" w:name="_Toc147951077"/>
      <w:r w:rsidRPr="00F17758">
        <w:t>Requirements subsets</w:t>
      </w:r>
      <w:bookmarkEnd w:id="19"/>
    </w:p>
    <w:p w14:paraId="4094E2CD" w14:textId="77777777" w:rsidR="00464E62" w:rsidRPr="00F17758" w:rsidRDefault="00464E62">
      <w:pPr>
        <w:pStyle w:val="BodyText"/>
      </w:pPr>
    </w:p>
    <w:p w14:paraId="2ACDB06F" w14:textId="77777777" w:rsidR="00464E62" w:rsidRPr="00F17758" w:rsidRDefault="00464E62">
      <w:pPr>
        <w:pStyle w:val="Heading1"/>
      </w:pPr>
      <w:bookmarkStart w:id="20" w:name="_Toc147951078"/>
      <w:r w:rsidRPr="00F17758">
        <w:t>Specific Requirements</w:t>
      </w:r>
      <w:bookmarkEnd w:id="20"/>
      <w:r w:rsidRPr="00F17758">
        <w:t xml:space="preserve"> </w:t>
      </w:r>
    </w:p>
    <w:p w14:paraId="2FF6639F" w14:textId="77777777" w:rsidR="00464E62" w:rsidRPr="00F17758" w:rsidRDefault="00464E62">
      <w:pPr>
        <w:pStyle w:val="InfoBlue"/>
      </w:pPr>
      <w:r w:rsidRPr="00F17758">
        <w:t xml:space="preserve">[This section of the </w:t>
      </w:r>
      <w:r w:rsidRPr="00F17758">
        <w:rPr>
          <w:b/>
          <w:bCs/>
        </w:rPr>
        <w:t>SRS</w:t>
      </w:r>
      <w:r w:rsidRPr="00F17758">
        <w:t xml:space="preserve"> contains all software requirements to a level of detail sufficient to enable designers to design a system to satisfy those requirements, and testers to test that the system satisfies those requirements. When using use-case modeling, these requirements are captured in the Use Cases and the applicable supplementary specifications.  If use-case modeling is not used, the outline for supplementary specifications may be inserted directly into this section, as shown below.]</w:t>
      </w:r>
    </w:p>
    <w:p w14:paraId="1A58A7AD" w14:textId="77777777" w:rsidR="00464E62" w:rsidRPr="00F17758" w:rsidRDefault="00464E62">
      <w:pPr>
        <w:pStyle w:val="Heading2"/>
      </w:pPr>
      <w:bookmarkStart w:id="21" w:name="_Toc147951079"/>
      <w:r w:rsidRPr="00F17758">
        <w:t>Functionality</w:t>
      </w:r>
      <w:bookmarkEnd w:id="21"/>
    </w:p>
    <w:p w14:paraId="56255450" w14:textId="77777777" w:rsidR="00464E62" w:rsidRPr="00F17758" w:rsidRDefault="00464E62">
      <w:pPr>
        <w:pStyle w:val="InfoBlue"/>
      </w:pPr>
      <w:r w:rsidRPr="00F17758">
        <w:t xml:space="preserve">[This section describes the functional requirements of the system for those requirements that are expressed in the natural language style. For many applications, this may constitute the bulk of the </w:t>
      </w:r>
      <w:r w:rsidRPr="00F17758">
        <w:rPr>
          <w:b/>
          <w:bCs/>
        </w:rPr>
        <w:t>SRS</w:t>
      </w:r>
      <w:r w:rsidRPr="00F17758">
        <w:t xml:space="preserve"> package and thought should be given to the organization of this section. This section is typically organized by feature, but alternative organization methods may also be appropriate; for example, organization by user or organization by subsystem. Functional requirements may include feature sets, capabilities, and security.</w:t>
      </w:r>
    </w:p>
    <w:p w14:paraId="7120714D" w14:textId="77777777" w:rsidR="00464E62" w:rsidRPr="00F17758" w:rsidRDefault="00464E62">
      <w:pPr>
        <w:pStyle w:val="InfoBlue"/>
      </w:pPr>
      <w:r w:rsidRPr="00F17758">
        <w:t>Where application development tools, such as requirements tools, modeling tools, and the like, are employed to capture the functionality, this section of the document would refer to the availability of that data, indicating the location and name of the tool used to capture the data.]</w:t>
      </w:r>
    </w:p>
    <w:p w14:paraId="463A1D2B" w14:textId="79CF7F34" w:rsidR="004A5B85" w:rsidRDefault="004A5B85" w:rsidP="004A5B85">
      <w:pPr>
        <w:pStyle w:val="Heading3"/>
      </w:pPr>
      <w:bookmarkStart w:id="22" w:name="_Ref147946175"/>
      <w:bookmarkStart w:id="23" w:name="_Toc147951080"/>
      <w:r>
        <w:t>Binary Operators</w:t>
      </w:r>
      <w:bookmarkEnd w:id="22"/>
      <w:bookmarkEnd w:id="23"/>
    </w:p>
    <w:p w14:paraId="02BF4991" w14:textId="22C02421" w:rsidR="009B3693" w:rsidRDefault="009B3693" w:rsidP="009B3693">
      <w:pPr>
        <w:ind w:left="720"/>
      </w:pPr>
      <w:r>
        <w:t xml:space="preserve">Binary operators are operators that require two operands. The operator is preceded by its first operand and </w:t>
      </w:r>
      <w:r>
        <w:lastRenderedPageBreak/>
        <w:t>proceeded by its second. Their operands shall be either constant numbers or expressions which produce numerical values when evaluated. If either of their opera</w:t>
      </w:r>
      <w:r w:rsidR="004F7740">
        <w:t>nds</w:t>
      </w:r>
      <w:r>
        <w:t xml:space="preserve"> lacks a numerical value, or the operator has fewer than two operands, an error exists, as specified in section </w:t>
      </w:r>
      <w:r>
        <w:fldChar w:fldCharType="begin"/>
      </w:r>
      <w:r>
        <w:instrText xml:space="preserve"> REF _Ref147946675 \w \h </w:instrText>
      </w:r>
      <w:r>
        <w:fldChar w:fldCharType="separate"/>
      </w:r>
      <w:r w:rsidR="00962782">
        <w:t>3.1.5</w:t>
      </w:r>
      <w:r>
        <w:fldChar w:fldCharType="end"/>
      </w:r>
      <w:r>
        <w:t xml:space="preserve">. </w:t>
      </w:r>
      <w:r w:rsidR="00773742">
        <w:t>All binary operators shall evaluate to a numerical value.</w:t>
      </w:r>
    </w:p>
    <w:p w14:paraId="69BEB9E1" w14:textId="5669364B" w:rsidR="00962782" w:rsidRDefault="00962782" w:rsidP="00962782">
      <w:pPr>
        <w:pStyle w:val="Heading4"/>
      </w:pPr>
      <w:r>
        <w:t>Addition</w:t>
      </w:r>
    </w:p>
    <w:p w14:paraId="54EDE1B3" w14:textId="6F75B9F6" w:rsidR="00962782" w:rsidRDefault="00962782" w:rsidP="00962782">
      <w:pPr>
        <w:ind w:left="720"/>
      </w:pPr>
      <w:r>
        <w:t xml:space="preserve">The calculator shall be able to perform addition. Addition shall be represented with the “+” symbol. </w:t>
      </w:r>
      <w:r w:rsidR="004E63FC">
        <w:t>It</w:t>
      </w:r>
      <w:r>
        <w:t xml:space="preserve"> shall conform to the requirements for binary operators as defined in section </w:t>
      </w:r>
      <w:r>
        <w:fldChar w:fldCharType="begin"/>
      </w:r>
      <w:r>
        <w:instrText xml:space="preserve"> REF _Ref147946175 \w \h </w:instrText>
      </w:r>
      <w:r>
        <w:fldChar w:fldCharType="separate"/>
      </w:r>
      <w:r>
        <w:t>3.1.1</w:t>
      </w:r>
      <w:r>
        <w:fldChar w:fldCharType="end"/>
      </w:r>
      <w:r>
        <w:t>.</w:t>
      </w:r>
      <w:r w:rsidR="00292D74">
        <w:t xml:space="preserve"> Its value shall equal the sum of its operands.</w:t>
      </w:r>
    </w:p>
    <w:p w14:paraId="44AF95D0" w14:textId="17709DFA" w:rsidR="00962782" w:rsidRDefault="00962782" w:rsidP="00962782">
      <w:pPr>
        <w:pStyle w:val="Heading4"/>
      </w:pPr>
      <w:r>
        <w:t>Subtraction</w:t>
      </w:r>
    </w:p>
    <w:p w14:paraId="39ECCD78" w14:textId="126BF487" w:rsidR="004E63FC" w:rsidRPr="004E63FC" w:rsidRDefault="004E63FC" w:rsidP="004E63FC">
      <w:pPr>
        <w:ind w:left="720"/>
      </w:pPr>
      <w:r>
        <w:t xml:space="preserve">The calculator shall be able to perform subtraction. Subtraction shall be represented with the “-” symbol. It shall conform to the requirements for binary operators as defined in section </w:t>
      </w:r>
      <w:r>
        <w:fldChar w:fldCharType="begin"/>
      </w:r>
      <w:r>
        <w:instrText xml:space="preserve"> REF _Ref147946175 \w \h </w:instrText>
      </w:r>
      <w:r>
        <w:fldChar w:fldCharType="separate"/>
      </w:r>
      <w:r>
        <w:t>3.1.1</w:t>
      </w:r>
      <w:r>
        <w:fldChar w:fldCharType="end"/>
      </w:r>
      <w:r>
        <w:t>. Its value shall equal the difference between its first operand and its second.</w:t>
      </w:r>
    </w:p>
    <w:p w14:paraId="1F1321E9" w14:textId="0B1749A3" w:rsidR="00962782" w:rsidRDefault="00962782" w:rsidP="00962782">
      <w:pPr>
        <w:pStyle w:val="Heading4"/>
      </w:pPr>
      <w:r>
        <w:t>Multiplication</w:t>
      </w:r>
    </w:p>
    <w:p w14:paraId="7BECDEF3" w14:textId="529090B8" w:rsidR="004E63FC" w:rsidRPr="004E63FC" w:rsidRDefault="004E63FC" w:rsidP="004E63FC">
      <w:pPr>
        <w:ind w:left="720"/>
      </w:pPr>
      <w:r>
        <w:t xml:space="preserve">The calculator shall be able to perform multiplication. Multiplication shall be represented with the “*” symbol. It shall conform to the requirements for binary operators as defined in section </w:t>
      </w:r>
      <w:r>
        <w:fldChar w:fldCharType="begin"/>
      </w:r>
      <w:r>
        <w:instrText xml:space="preserve"> REF _Ref147946175 \w \h </w:instrText>
      </w:r>
      <w:r>
        <w:fldChar w:fldCharType="separate"/>
      </w:r>
      <w:r>
        <w:t>3.1.1</w:t>
      </w:r>
      <w:r>
        <w:fldChar w:fldCharType="end"/>
      </w:r>
      <w:r>
        <w:t>. Its value shall equal the product of its operands.</w:t>
      </w:r>
    </w:p>
    <w:p w14:paraId="3C08A250" w14:textId="21E5E1E1" w:rsidR="00962782" w:rsidRDefault="00962782" w:rsidP="00962782">
      <w:pPr>
        <w:pStyle w:val="Heading4"/>
      </w:pPr>
      <w:r>
        <w:t>Division</w:t>
      </w:r>
    </w:p>
    <w:p w14:paraId="374DEEC2" w14:textId="4821DF73" w:rsidR="004E63FC" w:rsidRPr="004E63FC" w:rsidRDefault="004E63FC" w:rsidP="004E63FC">
      <w:pPr>
        <w:ind w:left="720"/>
      </w:pPr>
      <w:r>
        <w:t xml:space="preserve">The calculator shall be able to perform integer division. Division shall be represented with the “/” symbol. It shall conform to the requirements for binary operators as defined in section </w:t>
      </w:r>
      <w:r>
        <w:fldChar w:fldCharType="begin"/>
      </w:r>
      <w:r>
        <w:instrText xml:space="preserve"> REF _Ref147946175 \w \h </w:instrText>
      </w:r>
      <w:r>
        <w:fldChar w:fldCharType="separate"/>
      </w:r>
      <w:r>
        <w:t>3.1.1</w:t>
      </w:r>
      <w:r>
        <w:fldChar w:fldCharType="end"/>
      </w:r>
      <w:r>
        <w:t xml:space="preserve">. Its value shall equal </w:t>
      </w:r>
      <w:r w:rsidR="0031698D">
        <w:t>the quotient of its first and second operands. Its value shall be an integer, truncating any fractional values.</w:t>
      </w:r>
      <w:r w:rsidR="00C34B5F">
        <w:t xml:space="preserve"> If its second operand is zero, an error exists, as defined in section </w:t>
      </w:r>
      <w:r w:rsidR="00C34B5F">
        <w:fldChar w:fldCharType="begin"/>
      </w:r>
      <w:r w:rsidR="00C34B5F">
        <w:instrText xml:space="preserve"> REF _Ref147946675 \r \h </w:instrText>
      </w:r>
      <w:r w:rsidR="00C34B5F">
        <w:fldChar w:fldCharType="separate"/>
      </w:r>
      <w:r w:rsidR="00C34B5F">
        <w:t>3.1.5</w:t>
      </w:r>
      <w:r w:rsidR="00C34B5F">
        <w:fldChar w:fldCharType="end"/>
      </w:r>
      <w:r w:rsidR="00C34B5F">
        <w:t>.</w:t>
      </w:r>
    </w:p>
    <w:p w14:paraId="3247B985" w14:textId="207ACBB7" w:rsidR="00962782" w:rsidRDefault="00962782" w:rsidP="00962782">
      <w:pPr>
        <w:pStyle w:val="Heading4"/>
      </w:pPr>
      <w:r>
        <w:t>Modulo</w:t>
      </w:r>
    </w:p>
    <w:p w14:paraId="757A39D3" w14:textId="7B4DEB25" w:rsidR="00646F5C" w:rsidRPr="00646F5C" w:rsidRDefault="00646F5C" w:rsidP="00646F5C">
      <w:pPr>
        <w:ind w:left="720"/>
      </w:pPr>
      <w:r>
        <w:t xml:space="preserve">The calculator shall be able to perform modulo. Modulo shall be represented with the “%” symbol. It shall conform to the requirements for binary operators as defined in section </w:t>
      </w:r>
      <w:r>
        <w:fldChar w:fldCharType="begin"/>
      </w:r>
      <w:r>
        <w:instrText xml:space="preserve"> REF _Ref147946175 \w \h </w:instrText>
      </w:r>
      <w:r>
        <w:fldChar w:fldCharType="separate"/>
      </w:r>
      <w:r>
        <w:t>3.1.1</w:t>
      </w:r>
      <w:r>
        <w:fldChar w:fldCharType="end"/>
      </w:r>
      <w:r>
        <w:t xml:space="preserve">. Its value shall equal the value of its first operand mod its second, or the remainder of its first operand divided by its second. </w:t>
      </w:r>
      <w:r w:rsidR="00D86139">
        <w:t xml:space="preserve">If its second operand is zero, an error exists, as defined in section </w:t>
      </w:r>
      <w:r w:rsidR="00D86139">
        <w:fldChar w:fldCharType="begin"/>
      </w:r>
      <w:r w:rsidR="00D86139">
        <w:instrText xml:space="preserve"> REF _Ref147946675 \r \h </w:instrText>
      </w:r>
      <w:r w:rsidR="00D86139">
        <w:fldChar w:fldCharType="separate"/>
      </w:r>
      <w:r w:rsidR="00D86139">
        <w:t>3.1.5</w:t>
      </w:r>
      <w:r w:rsidR="00D86139">
        <w:fldChar w:fldCharType="end"/>
      </w:r>
      <w:r w:rsidR="00D86139">
        <w:t>.</w:t>
      </w:r>
    </w:p>
    <w:p w14:paraId="04A4F0B9" w14:textId="52444794" w:rsidR="00962782" w:rsidRDefault="00962782" w:rsidP="00962782">
      <w:pPr>
        <w:pStyle w:val="Heading4"/>
      </w:pPr>
      <w:r>
        <w:t>Exponentiation</w:t>
      </w:r>
    </w:p>
    <w:p w14:paraId="37985341" w14:textId="53972BBE" w:rsidR="00962782" w:rsidRPr="009B3693" w:rsidRDefault="00221585" w:rsidP="009B3693">
      <w:pPr>
        <w:ind w:left="720"/>
      </w:pPr>
      <w:r>
        <w:t>The calculator shall be able to perform exponentiation. Exponentiation shall be represented with the “</w:t>
      </w:r>
      <w:r w:rsidR="00F510EC">
        <w:t>^</w:t>
      </w:r>
      <w:r>
        <w:t xml:space="preserve">” symbol. It shall conform to the requirements for binary operators as defined in section </w:t>
      </w:r>
      <w:r>
        <w:fldChar w:fldCharType="begin"/>
      </w:r>
      <w:r>
        <w:instrText xml:space="preserve"> REF _Ref147946175 \w \h </w:instrText>
      </w:r>
      <w:r>
        <w:fldChar w:fldCharType="separate"/>
      </w:r>
      <w:r>
        <w:t>3.1.1</w:t>
      </w:r>
      <w:r>
        <w:fldChar w:fldCharType="end"/>
      </w:r>
      <w:r>
        <w:t xml:space="preserve">. Its value shall equal its first operand to the power of its second operand, or </w:t>
      </w:r>
      <w:r w:rsidR="00DC14A6">
        <w:t xml:space="preserve">one multiplied by its </w:t>
      </w:r>
      <w:r>
        <w:t xml:space="preserve">first operand a number of times equal to </w:t>
      </w:r>
      <w:r w:rsidR="000A5903">
        <w:t>its</w:t>
      </w:r>
      <w:r>
        <w:t xml:space="preserve"> second operand. The second operand may not be negative; if it is, an error exists, as specified in section </w:t>
      </w:r>
      <w:r>
        <w:fldChar w:fldCharType="begin"/>
      </w:r>
      <w:r>
        <w:instrText xml:space="preserve"> REF _Ref147946675 \w \h </w:instrText>
      </w:r>
      <w:r>
        <w:fldChar w:fldCharType="separate"/>
      </w:r>
      <w:r>
        <w:t>3.1.5</w:t>
      </w:r>
      <w:r>
        <w:fldChar w:fldCharType="end"/>
      </w:r>
      <w:r>
        <w:t>.</w:t>
      </w:r>
    </w:p>
    <w:p w14:paraId="667181F1" w14:textId="41AE2EC0" w:rsidR="004A5B85" w:rsidRDefault="004A5B85" w:rsidP="004A5B85">
      <w:pPr>
        <w:pStyle w:val="Heading3"/>
      </w:pPr>
      <w:bookmarkStart w:id="24" w:name="_Toc147951081"/>
      <w:bookmarkStart w:id="25" w:name="_Ref148014254"/>
      <w:r>
        <w:t>Unary Operators</w:t>
      </w:r>
      <w:bookmarkEnd w:id="24"/>
      <w:bookmarkEnd w:id="25"/>
    </w:p>
    <w:p w14:paraId="02B8E040" w14:textId="5FB0D9DB" w:rsidR="004F7740" w:rsidRDefault="004F7740" w:rsidP="004F7740">
      <w:pPr>
        <w:ind w:left="720"/>
      </w:pPr>
      <w:r>
        <w:t xml:space="preserve">Unary operators are operators that require one operand. The operator precedes its operand. Its operand shall be either a constant number or an expression which produces a numerical value when evaluated. If its operand lacks a numerical value, or the operator has no operands, an error exists, as specified in section </w:t>
      </w:r>
      <w:r>
        <w:fldChar w:fldCharType="begin"/>
      </w:r>
      <w:r>
        <w:instrText xml:space="preserve"> REF _Ref147946675 \w \h </w:instrText>
      </w:r>
      <w:r>
        <w:fldChar w:fldCharType="separate"/>
      </w:r>
      <w:r w:rsidR="00962782">
        <w:t>3.1.5</w:t>
      </w:r>
      <w:r>
        <w:fldChar w:fldCharType="end"/>
      </w:r>
      <w:r>
        <w:t xml:space="preserve">. </w:t>
      </w:r>
    </w:p>
    <w:p w14:paraId="2C7BE75A" w14:textId="33B4FF2D" w:rsidR="00962782" w:rsidRDefault="00962782" w:rsidP="00962782">
      <w:pPr>
        <w:pStyle w:val="Heading4"/>
      </w:pPr>
      <w:r>
        <w:t>Negation</w:t>
      </w:r>
    </w:p>
    <w:p w14:paraId="759BF50D" w14:textId="15E73DEB" w:rsidR="00AF1D76" w:rsidRPr="00AF1D76" w:rsidRDefault="00AF1D76" w:rsidP="00AF1D76">
      <w:pPr>
        <w:ind w:left="720"/>
      </w:pPr>
      <w:r>
        <w:t xml:space="preserve">The calculator shall be able to perform </w:t>
      </w:r>
      <w:r>
        <w:t>negation</w:t>
      </w:r>
      <w:r>
        <w:t xml:space="preserve">. </w:t>
      </w:r>
      <w:r>
        <w:t>Negation</w:t>
      </w:r>
      <w:r>
        <w:t xml:space="preserve"> shall be represented with the “</w:t>
      </w:r>
      <w:r>
        <w:t>-</w:t>
      </w:r>
      <w:r>
        <w:t xml:space="preserve">” symbol. It shall conform to the requirements for </w:t>
      </w:r>
      <w:r>
        <w:t>unary</w:t>
      </w:r>
      <w:r>
        <w:t xml:space="preserve"> operators as defined in </w:t>
      </w:r>
      <w:r>
        <w:t xml:space="preserve">section </w:t>
      </w:r>
      <w:r>
        <w:fldChar w:fldCharType="begin"/>
      </w:r>
      <w:r>
        <w:instrText xml:space="preserve"> REF _Ref148014254 \r \h </w:instrText>
      </w:r>
      <w:r>
        <w:fldChar w:fldCharType="separate"/>
      </w:r>
      <w:r>
        <w:t>3.1.2</w:t>
      </w:r>
      <w:r>
        <w:fldChar w:fldCharType="end"/>
      </w:r>
      <w:r>
        <w:t xml:space="preserve">. Its value shall equal the value of its </w:t>
      </w:r>
      <w:r>
        <w:t xml:space="preserve">operand, multiplied by negative one. </w:t>
      </w:r>
      <w:r>
        <w:t xml:space="preserve"> </w:t>
      </w:r>
    </w:p>
    <w:p w14:paraId="3191411E" w14:textId="7C3C6328" w:rsidR="00962782" w:rsidRDefault="00962782" w:rsidP="00962782">
      <w:pPr>
        <w:pStyle w:val="Heading4"/>
      </w:pPr>
      <w:r>
        <w:t>Absolute Value</w:t>
      </w:r>
    </w:p>
    <w:p w14:paraId="4102B7F5" w14:textId="5C44D93A" w:rsidR="005251F2" w:rsidRPr="005251F2" w:rsidRDefault="005251F2" w:rsidP="005251F2">
      <w:pPr>
        <w:ind w:left="720"/>
      </w:pPr>
      <w:r>
        <w:t xml:space="preserve">The calculator shall be able to perform </w:t>
      </w:r>
      <w:r>
        <w:t>absolute value</w:t>
      </w:r>
      <w:r>
        <w:t xml:space="preserve">. </w:t>
      </w:r>
      <w:r>
        <w:t>Absolute value</w:t>
      </w:r>
      <w:r>
        <w:t xml:space="preserve"> shall be represented with the “</w:t>
      </w:r>
      <w:r>
        <w:t>+</w:t>
      </w:r>
      <w:r>
        <w:t xml:space="preserve">” symbol. It shall conform to the requirements for unary operators as defined in section </w:t>
      </w:r>
      <w:r>
        <w:fldChar w:fldCharType="begin"/>
      </w:r>
      <w:r>
        <w:instrText xml:space="preserve"> REF _Ref148014254 \r \h </w:instrText>
      </w:r>
      <w:r>
        <w:fldChar w:fldCharType="separate"/>
      </w:r>
      <w:r>
        <w:t>3.1.2</w:t>
      </w:r>
      <w:r>
        <w:fldChar w:fldCharType="end"/>
      </w:r>
      <w:r>
        <w:t xml:space="preserve">. Its value shall equal the </w:t>
      </w:r>
      <w:r>
        <w:t>absolute value of its operand, or the square root of the square of its operand.</w:t>
      </w:r>
    </w:p>
    <w:p w14:paraId="6B45FCE4" w14:textId="1A9C60DB" w:rsidR="004A5B85" w:rsidRDefault="004A5B85" w:rsidP="004A5B85">
      <w:pPr>
        <w:pStyle w:val="Heading3"/>
      </w:pPr>
      <w:bookmarkStart w:id="26" w:name="_Toc147951082"/>
      <w:bookmarkStart w:id="27" w:name="_Ref148014078"/>
      <w:bookmarkStart w:id="28" w:name="_Ref148016874"/>
      <w:r>
        <w:lastRenderedPageBreak/>
        <w:t>Parentheses</w:t>
      </w:r>
      <w:bookmarkEnd w:id="26"/>
      <w:bookmarkEnd w:id="27"/>
      <w:bookmarkEnd w:id="28"/>
    </w:p>
    <w:p w14:paraId="2B318834" w14:textId="4B05D070" w:rsidR="00971857" w:rsidRPr="00CD7DF9" w:rsidRDefault="00971857" w:rsidP="00971857">
      <w:pPr>
        <w:ind w:left="720"/>
      </w:pPr>
      <w:r>
        <w:t xml:space="preserve">The calculator shall be able to use parentheses to control operator execution. Parentheses consist of two symbols: “(” to ‘open’ the parentheses, and “)” to ‘close’ them. All symbols within the open and close of parentheses are said to be in the parentheses. If a “(” does not have a corresponding “)”, or vice versa, an error exists, as defined in section </w:t>
      </w:r>
      <w:r>
        <w:fldChar w:fldCharType="begin"/>
      </w:r>
      <w:r>
        <w:instrText xml:space="preserve"> REF _Ref147946675 \r \h </w:instrText>
      </w:r>
      <w:r>
        <w:fldChar w:fldCharType="separate"/>
      </w:r>
      <w:r>
        <w:t>3.1.5</w:t>
      </w:r>
      <w:r>
        <w:fldChar w:fldCharType="end"/>
      </w:r>
      <w:r>
        <w:t>.</w:t>
      </w:r>
      <w:r w:rsidR="00E90DA7">
        <w:t xml:space="preserve"> </w:t>
      </w:r>
      <w:r w:rsidR="00F9551D">
        <w:t xml:space="preserve">“(” and “)” shall be paired as follows: the equation is </w:t>
      </w:r>
      <w:r w:rsidR="00482F78">
        <w:t xml:space="preserve">evaluated left-to-right; each time a “(” is encountered, it is added to a stack; each time a “)” is encountered, it is paired with the </w:t>
      </w:r>
      <w:r w:rsidR="00CF788F">
        <w:t>“(”</w:t>
      </w:r>
      <w:r w:rsidR="00482F78">
        <w:t xml:space="preserve"> on the top of the stack, and that “(” is removed from the stack.</w:t>
      </w:r>
      <w:r>
        <w:t xml:space="preserve"> </w:t>
      </w:r>
      <w:r>
        <w:rPr>
          <w:i/>
          <w:iCs/>
        </w:rPr>
        <w:t>Note: this is merely an analogy; use of a stack is not required</w:t>
      </w:r>
      <w:r w:rsidR="00E90DA7">
        <w:rPr>
          <w:i/>
          <w:iCs/>
        </w:rPr>
        <w:t xml:space="preserve"> in implementation</w:t>
      </w:r>
      <w:r w:rsidR="00F9551D">
        <w:rPr>
          <w:i/>
          <w:iCs/>
        </w:rPr>
        <w:t>; any metho</w:t>
      </w:r>
      <w:r w:rsidR="00DA6738">
        <w:rPr>
          <w:i/>
          <w:iCs/>
        </w:rPr>
        <w:t>d</w:t>
      </w:r>
      <w:r w:rsidR="00F9551D">
        <w:rPr>
          <w:i/>
          <w:iCs/>
        </w:rPr>
        <w:t xml:space="preserve"> which produces </w:t>
      </w:r>
      <w:r w:rsidR="00610932">
        <w:rPr>
          <w:i/>
          <w:iCs/>
        </w:rPr>
        <w:t>the same</w:t>
      </w:r>
      <w:r w:rsidR="00F9551D">
        <w:rPr>
          <w:i/>
          <w:iCs/>
        </w:rPr>
        <w:t xml:space="preserve"> results is acceptable</w:t>
      </w:r>
      <w:r>
        <w:rPr>
          <w:i/>
          <w:iCs/>
        </w:rPr>
        <w:t>.</w:t>
      </w:r>
      <w:r w:rsidR="00CD7DF9">
        <w:t xml:space="preserve"> The value of parentheses shall be equal to the value of the expression contained in them. Expressions within parentheses shall be executed following the precedence rules defined in section </w:t>
      </w:r>
      <w:r w:rsidR="00CD7DF9">
        <w:fldChar w:fldCharType="begin"/>
      </w:r>
      <w:r w:rsidR="00CD7DF9">
        <w:instrText xml:space="preserve"> REF _Ref148015863 \r \h </w:instrText>
      </w:r>
      <w:r w:rsidR="00CD7DF9">
        <w:fldChar w:fldCharType="separate"/>
      </w:r>
      <w:r w:rsidR="00CD7DF9">
        <w:t>3.1.4</w:t>
      </w:r>
      <w:r w:rsidR="00CD7DF9">
        <w:fldChar w:fldCharType="end"/>
      </w:r>
      <w:r w:rsidR="00CD7DF9">
        <w:t>.</w:t>
      </w:r>
    </w:p>
    <w:p w14:paraId="1FDEA2DF" w14:textId="284FDB4A" w:rsidR="004A5B85" w:rsidRDefault="004A5B85" w:rsidP="004A5B85">
      <w:pPr>
        <w:pStyle w:val="Heading3"/>
      </w:pPr>
      <w:bookmarkStart w:id="29" w:name="_Toc147951083"/>
      <w:bookmarkStart w:id="30" w:name="_Ref148015863"/>
      <w:r>
        <w:t>Operator Precedence</w:t>
      </w:r>
      <w:bookmarkEnd w:id="29"/>
      <w:bookmarkEnd w:id="30"/>
    </w:p>
    <w:p w14:paraId="1CE17441" w14:textId="37417AC5" w:rsidR="00877604" w:rsidRDefault="00877604" w:rsidP="00877604">
      <w:pPr>
        <w:ind w:left="720"/>
      </w:pPr>
      <w:r>
        <w:t>In equations with more than one operator, operations shall be performed with the standard operator precedence, as follows.</w:t>
      </w:r>
    </w:p>
    <w:p w14:paraId="2962E5C0" w14:textId="7FE34ACC" w:rsidR="00877604" w:rsidRDefault="00877604" w:rsidP="00877604">
      <w:pPr>
        <w:ind w:left="720"/>
      </w:pPr>
      <w:r>
        <w:t>Level 5: Parentheses</w:t>
      </w:r>
    </w:p>
    <w:p w14:paraId="58FA79E2" w14:textId="2BDAF12A" w:rsidR="00877604" w:rsidRDefault="00877604" w:rsidP="00877604">
      <w:pPr>
        <w:ind w:left="720"/>
      </w:pPr>
      <w:r>
        <w:t>Level 4: Exponentiation</w:t>
      </w:r>
    </w:p>
    <w:p w14:paraId="4221582E" w14:textId="1EF71996" w:rsidR="00877604" w:rsidRDefault="00877604" w:rsidP="00877604">
      <w:pPr>
        <w:ind w:left="720"/>
      </w:pPr>
      <w:r>
        <w:t>Level 3: Multiplication, division, and modulo</w:t>
      </w:r>
    </w:p>
    <w:p w14:paraId="16F0754F" w14:textId="6C8B3B61" w:rsidR="00877604" w:rsidRDefault="00877604" w:rsidP="00877604">
      <w:pPr>
        <w:ind w:left="720"/>
      </w:pPr>
      <w:r>
        <w:t>Level 2: Negation and absolute value</w:t>
      </w:r>
    </w:p>
    <w:p w14:paraId="7FA05C48" w14:textId="2C1577E7" w:rsidR="00877604" w:rsidRDefault="00877604" w:rsidP="00877604">
      <w:pPr>
        <w:ind w:left="720"/>
      </w:pPr>
      <w:r>
        <w:t>Level 1: Addition and Subtraction</w:t>
      </w:r>
    </w:p>
    <w:p w14:paraId="5C402EF2" w14:textId="287FDEB7" w:rsidR="00877604" w:rsidRPr="00877604" w:rsidRDefault="00877604" w:rsidP="00877604">
      <w:pPr>
        <w:ind w:left="720"/>
      </w:pPr>
      <w:r>
        <w:t xml:space="preserve">Operations shall be executed from highest precedence level to lowest. </w:t>
      </w:r>
      <w:r w:rsidR="00E905A1">
        <w:t xml:space="preserve">In the case of a conflict, operations shall be executed left-to-right. </w:t>
      </w:r>
      <w:r w:rsidR="004F3107">
        <w:t xml:space="preserve">Equations inside parentheses shall be evaluated with the highest priority; within the parentheses, the operators shall be executed in the order specified in this section, as described in section </w:t>
      </w:r>
      <w:r w:rsidR="004F3107">
        <w:fldChar w:fldCharType="begin"/>
      </w:r>
      <w:r w:rsidR="004F3107">
        <w:instrText xml:space="preserve"> REF _Ref148014078 \r \h </w:instrText>
      </w:r>
      <w:r w:rsidR="004F3107">
        <w:fldChar w:fldCharType="separate"/>
      </w:r>
      <w:r w:rsidR="004F3107">
        <w:t>3</w:t>
      </w:r>
      <w:r w:rsidR="004F3107">
        <w:t>.</w:t>
      </w:r>
      <w:r w:rsidR="004F3107">
        <w:t>1.3</w:t>
      </w:r>
      <w:r w:rsidR="004F3107">
        <w:fldChar w:fldCharType="end"/>
      </w:r>
      <w:r w:rsidR="004F3107">
        <w:t>.</w:t>
      </w:r>
    </w:p>
    <w:p w14:paraId="24ED367A" w14:textId="0B6CF12D" w:rsidR="000E13DF" w:rsidRDefault="000E13DF" w:rsidP="000E13DF">
      <w:pPr>
        <w:pStyle w:val="Heading3"/>
      </w:pPr>
      <w:bookmarkStart w:id="31" w:name="_Ref147946675"/>
      <w:bookmarkStart w:id="32" w:name="_Toc147951084"/>
      <w:r>
        <w:t>Errors</w:t>
      </w:r>
      <w:bookmarkEnd w:id="31"/>
      <w:bookmarkEnd w:id="32"/>
    </w:p>
    <w:p w14:paraId="2AC9A6BA" w14:textId="09E96FE0" w:rsidR="00C34B5F" w:rsidRPr="00C34B5F" w:rsidRDefault="00C34B5F" w:rsidP="00C34B5F">
      <w:pPr>
        <w:ind w:left="720"/>
      </w:pPr>
      <w:r>
        <w:t xml:space="preserve">An error shall be produced if </w:t>
      </w:r>
      <w:r w:rsidR="00D75F7E">
        <w:t xml:space="preserve">the user-given equation does not conform to the requirements listed herein. If an error exists, this shall be communicated to the user as defined in section </w:t>
      </w:r>
      <w:r w:rsidR="00D75F7E">
        <w:fldChar w:fldCharType="begin"/>
      </w:r>
      <w:r w:rsidR="00D75F7E">
        <w:instrText xml:space="preserve"> REF _Ref147947998 \r \h </w:instrText>
      </w:r>
      <w:r w:rsidR="00D75F7E">
        <w:fldChar w:fldCharType="separate"/>
      </w:r>
      <w:r w:rsidR="00D75F7E">
        <w:t>3.1.8</w:t>
      </w:r>
      <w:r w:rsidR="00D75F7E">
        <w:fldChar w:fldCharType="end"/>
      </w:r>
      <w:r w:rsidR="00D75F7E">
        <w:t xml:space="preserve">. Each error shall have an error message which describes to the user why an error exists. </w:t>
      </w:r>
    </w:p>
    <w:p w14:paraId="0B73F3E3" w14:textId="5E1B3001" w:rsidR="00EA08D5" w:rsidRDefault="00D75F7E" w:rsidP="00962782">
      <w:pPr>
        <w:pStyle w:val="Heading4"/>
      </w:pPr>
      <w:r>
        <w:t>Missing Operand Error</w:t>
      </w:r>
    </w:p>
    <w:p w14:paraId="226B2E81" w14:textId="2EA53932" w:rsidR="00D75F7E" w:rsidRDefault="00D75F7E" w:rsidP="00D75F7E">
      <w:pPr>
        <w:ind w:left="720"/>
      </w:pPr>
      <w:r>
        <w:t xml:space="preserve">A missing operand error exists if any operator or parentheses has fewer operands than required. </w:t>
      </w:r>
    </w:p>
    <w:p w14:paraId="16756660" w14:textId="5F2059AC" w:rsidR="00D75F7E" w:rsidRDefault="00D75F7E" w:rsidP="00D75F7E">
      <w:pPr>
        <w:ind w:left="720"/>
      </w:pPr>
      <w:r>
        <w:t>Its error message is: “{operator symbol} is missing an operand</w:t>
      </w:r>
      <w:r w:rsidR="002C1DBA">
        <w:t>!</w:t>
      </w:r>
      <w:r>
        <w:t>”</w:t>
      </w:r>
      <w:r w:rsidR="00D86139">
        <w:t>.</w:t>
      </w:r>
    </w:p>
    <w:p w14:paraId="49B6CFA2" w14:textId="3662D569" w:rsidR="00D75F7E" w:rsidRDefault="00D75F7E" w:rsidP="00D75F7E">
      <w:pPr>
        <w:pStyle w:val="Heading4"/>
      </w:pPr>
      <w:r>
        <w:t xml:space="preserve">Operator as </w:t>
      </w:r>
      <w:r>
        <w:t>Operand Error</w:t>
      </w:r>
    </w:p>
    <w:p w14:paraId="72B146E4" w14:textId="40AE2DC8" w:rsidR="00D75F7E" w:rsidRDefault="00D75F7E" w:rsidP="00D75F7E">
      <w:pPr>
        <w:ind w:left="720"/>
      </w:pPr>
      <w:r>
        <w:t xml:space="preserve">An </w:t>
      </w:r>
      <w:r w:rsidR="002C1DBA">
        <w:t>operator as operand error exists if the operand of any operator or parentheses is a non-unary operator, such as in the equations “1+*1” or</w:t>
      </w:r>
      <w:r>
        <w:t xml:space="preserve"> </w:t>
      </w:r>
      <w:r w:rsidR="002C1DBA">
        <w:t>“(-)”.</w:t>
      </w:r>
    </w:p>
    <w:p w14:paraId="47AC3A9E" w14:textId="667CDC67" w:rsidR="002C1DBA" w:rsidRDefault="002C1DBA" w:rsidP="00D75F7E">
      <w:pPr>
        <w:ind w:left="720"/>
      </w:pPr>
      <w:r>
        <w:t>Its error message is: “cannot use operator as operand!”</w:t>
      </w:r>
      <w:r w:rsidR="00D86139">
        <w:t>.</w:t>
      </w:r>
    </w:p>
    <w:p w14:paraId="4C2762DC" w14:textId="79D227D2" w:rsidR="002C1DBA" w:rsidRDefault="002C1DBA" w:rsidP="002C1DBA">
      <w:pPr>
        <w:pStyle w:val="Heading4"/>
      </w:pPr>
      <w:r>
        <w:t>Divide By Zero Error</w:t>
      </w:r>
    </w:p>
    <w:p w14:paraId="793F11F7" w14:textId="1723D4E4" w:rsidR="002C1DBA" w:rsidRDefault="002C1DBA" w:rsidP="002C1DBA">
      <w:pPr>
        <w:ind w:left="720"/>
      </w:pPr>
      <w:r w:rsidRPr="002C1DBA">
        <w:t>A divide by zero error exists whe</w:t>
      </w:r>
      <w:r>
        <w:t>n the second operand of a division operator is zero (either as a numeric constant or the result of another operator).</w:t>
      </w:r>
    </w:p>
    <w:p w14:paraId="248122E3" w14:textId="0F73BF41" w:rsidR="00D86139" w:rsidRDefault="00D86139" w:rsidP="002C1DBA">
      <w:pPr>
        <w:ind w:left="720"/>
      </w:pPr>
      <w:r>
        <w:t>Its error message is: “cannot divide by zero!”.</w:t>
      </w:r>
    </w:p>
    <w:p w14:paraId="2D5B1E8F" w14:textId="4546A3A6" w:rsidR="00D86139" w:rsidRDefault="00D86139" w:rsidP="00D86139">
      <w:pPr>
        <w:pStyle w:val="Heading4"/>
      </w:pPr>
      <w:r>
        <w:t>Negative Operand Error</w:t>
      </w:r>
    </w:p>
    <w:p w14:paraId="139011FC" w14:textId="77777777" w:rsidR="002963B0" w:rsidRDefault="00D86139" w:rsidP="00D86139">
      <w:pPr>
        <w:ind w:left="720"/>
      </w:pPr>
      <w:r>
        <w:t>A negative operand error exists if the second operand of an exponentiation or modulo operation is negative.</w:t>
      </w:r>
    </w:p>
    <w:p w14:paraId="39FEE0CD" w14:textId="7D0B7239" w:rsidR="00D86139" w:rsidRDefault="002963B0" w:rsidP="00D86139">
      <w:pPr>
        <w:ind w:left="720"/>
      </w:pPr>
      <w:r>
        <w:t>Its error message is: “{operator symbol}’s second operand cannot be negative!”</w:t>
      </w:r>
      <w:r w:rsidR="00D86139">
        <w:t xml:space="preserve"> </w:t>
      </w:r>
    </w:p>
    <w:p w14:paraId="0F454CD9" w14:textId="31CB3142" w:rsidR="00E44338" w:rsidRDefault="00E44338" w:rsidP="00E44338">
      <w:pPr>
        <w:pStyle w:val="Heading4"/>
      </w:pPr>
      <w:r>
        <w:t>Unmatched Parentheses</w:t>
      </w:r>
      <w:r>
        <w:t xml:space="preserve"> Error</w:t>
      </w:r>
    </w:p>
    <w:p w14:paraId="4FBCA87C" w14:textId="0C4C00DC" w:rsidR="00E44338" w:rsidRDefault="00E44338" w:rsidP="00D86139">
      <w:pPr>
        <w:ind w:left="720"/>
      </w:pPr>
      <w:r>
        <w:t xml:space="preserve">An unmatched parentheses error exists if it is not possible to match </w:t>
      </w:r>
      <w:r w:rsidR="00D05B67">
        <w:t>all</w:t>
      </w:r>
      <w:r>
        <w:t xml:space="preserve"> the opening parentheses in the equation to closing parentheses, and vice versa</w:t>
      </w:r>
      <w:r w:rsidR="00D05B67">
        <w:t>. For example, if the numbers of opening and closing parentheses are not equal, or if a closing parentheses is not preceded by an opening parentheses, such as in the case: “)(”.</w:t>
      </w:r>
    </w:p>
    <w:p w14:paraId="053A2B4F" w14:textId="425FED34" w:rsidR="00D05B67" w:rsidRPr="00D86139" w:rsidRDefault="00D05B67" w:rsidP="00D86139">
      <w:pPr>
        <w:ind w:left="720"/>
      </w:pPr>
      <w:r>
        <w:t>Its error message is: “unmatched parentheses!”</w:t>
      </w:r>
    </w:p>
    <w:p w14:paraId="39700A7F" w14:textId="56017B2C" w:rsidR="004A5B85" w:rsidRDefault="004A5B85" w:rsidP="004A5B85">
      <w:pPr>
        <w:pStyle w:val="Heading3"/>
      </w:pPr>
      <w:bookmarkStart w:id="33" w:name="_Ref147947201"/>
      <w:bookmarkStart w:id="34" w:name="_Toc147951085"/>
      <w:r>
        <w:lastRenderedPageBreak/>
        <w:t>User Input</w:t>
      </w:r>
      <w:bookmarkEnd w:id="33"/>
      <w:bookmarkEnd w:id="34"/>
    </w:p>
    <w:p w14:paraId="6A4DA30E" w14:textId="607FF751" w:rsidR="0094782E" w:rsidRDefault="0094782E" w:rsidP="0094782E">
      <w:pPr>
        <w:ind w:left="720"/>
      </w:pPr>
      <w:r>
        <w:t xml:space="preserve">The system shall be able to take in an equation from the user. The method for acquiring this equation is defined in section </w:t>
      </w:r>
      <w:r>
        <w:fldChar w:fldCharType="begin"/>
      </w:r>
      <w:r>
        <w:instrText xml:space="preserve"> REF _Ref147947998 \r \h </w:instrText>
      </w:r>
      <w:r>
        <w:fldChar w:fldCharType="separate"/>
      </w:r>
      <w:r>
        <w:t>3.1.8</w:t>
      </w:r>
      <w:r>
        <w:fldChar w:fldCharType="end"/>
      </w:r>
      <w:r>
        <w:t xml:space="preserve">. </w:t>
      </w:r>
      <w:r w:rsidR="00F510EC">
        <w:t xml:space="preserve">The equation shall consist of </w:t>
      </w:r>
      <w:r w:rsidR="007B1294">
        <w:t>characters from the following sets</w:t>
      </w:r>
      <w:r w:rsidR="00F510EC">
        <w:t xml:space="preserve">: </w:t>
      </w:r>
    </w:p>
    <w:p w14:paraId="731BF1A8" w14:textId="3792BDD6" w:rsidR="007F0A9D" w:rsidRDefault="00F510EC" w:rsidP="007F0A9D">
      <w:pPr>
        <w:ind w:left="720"/>
      </w:pPr>
      <w:r>
        <w:t>Operator characters (“+-*/</w:t>
      </w:r>
      <w:r w:rsidR="007B1294">
        <w:t>^%</w:t>
      </w:r>
      <w:r w:rsidR="007F0A9D">
        <w:t>()</w:t>
      </w:r>
      <w:r>
        <w:t>”)</w:t>
      </w:r>
    </w:p>
    <w:p w14:paraId="3369ADE3" w14:textId="24B09475" w:rsidR="007B1294" w:rsidRDefault="007B1294" w:rsidP="0094782E">
      <w:pPr>
        <w:ind w:left="720"/>
      </w:pPr>
      <w:r>
        <w:t>Numeric characters (0-9)</w:t>
      </w:r>
    </w:p>
    <w:p w14:paraId="0CEBAE6C" w14:textId="02B04C24" w:rsidR="007B1294" w:rsidRDefault="007B1294" w:rsidP="0094782E">
      <w:pPr>
        <w:ind w:left="720"/>
      </w:pPr>
      <w:r>
        <w:t>Spaces (“ ”)</w:t>
      </w:r>
    </w:p>
    <w:p w14:paraId="7D88F38E" w14:textId="687F45A3" w:rsidR="006F6707" w:rsidRDefault="006F6707" w:rsidP="0094782E">
      <w:pPr>
        <w:ind w:left="720"/>
      </w:pPr>
      <w:r>
        <w:t xml:space="preserve">If the equation contains any characters which are not included in these character sets, an error exists, as described in section </w:t>
      </w:r>
      <w:r>
        <w:fldChar w:fldCharType="begin"/>
      </w:r>
      <w:r>
        <w:instrText xml:space="preserve"> REF _Ref147946675 \r \h </w:instrText>
      </w:r>
      <w:r>
        <w:fldChar w:fldCharType="separate"/>
      </w:r>
      <w:r>
        <w:t>3.1.5</w:t>
      </w:r>
      <w:r>
        <w:fldChar w:fldCharType="end"/>
      </w:r>
      <w:r>
        <w:t>.</w:t>
      </w:r>
      <w:r w:rsidR="007C0837">
        <w:t xml:space="preserve"> </w:t>
      </w:r>
    </w:p>
    <w:p w14:paraId="5C39EE62" w14:textId="7752DA98" w:rsidR="00525564" w:rsidRDefault="00525564" w:rsidP="0094782E">
      <w:pPr>
        <w:ind w:left="720"/>
      </w:pPr>
      <w:r>
        <w:t>The characters in the equation shall be translated into operations and numeric values as follows:</w:t>
      </w:r>
    </w:p>
    <w:p w14:paraId="28114F8D" w14:textId="29F1D9D2" w:rsidR="00763640" w:rsidRDefault="007F0A9D" w:rsidP="0094782E">
      <w:pPr>
        <w:ind w:left="720"/>
      </w:pPr>
      <w:r>
        <w:t xml:space="preserve">Each operator character shall correspond to an operation, as defined in sections </w:t>
      </w:r>
      <w:r>
        <w:fldChar w:fldCharType="begin"/>
      </w:r>
      <w:r>
        <w:instrText xml:space="preserve"> REF _Ref147946175 \r \h </w:instrText>
      </w:r>
      <w:r>
        <w:fldChar w:fldCharType="separate"/>
      </w:r>
      <w:r>
        <w:t>3.1.1</w:t>
      </w:r>
      <w:r>
        <w:fldChar w:fldCharType="end"/>
      </w:r>
      <w:r>
        <w:t xml:space="preserve"> - </w:t>
      </w:r>
      <w:r>
        <w:fldChar w:fldCharType="begin"/>
      </w:r>
      <w:r>
        <w:instrText xml:space="preserve"> REF _Ref148016874 \r \h </w:instrText>
      </w:r>
      <w:r>
        <w:fldChar w:fldCharType="separate"/>
      </w:r>
      <w:r>
        <w:t>3.1.3</w:t>
      </w:r>
      <w:r>
        <w:fldChar w:fldCharType="end"/>
      </w:r>
      <w:r>
        <w:t xml:space="preserve">. When one symbol may refer to multiple operations, the operation shall be chosen in such a way that no errors exist, if possible. For example, in the case of 1--1, </w:t>
      </w:r>
      <w:r w:rsidR="004D0739">
        <w:t xml:space="preserve">if both of the “-” referred to subtraction, an error would </w:t>
      </w:r>
      <w:r w:rsidR="00763640">
        <w:t>exist, while</w:t>
      </w:r>
      <w:r w:rsidR="004D0739">
        <w:t xml:space="preserve"> if the first referred to subtraction and the second referred to negation, an error would not exist, </w:t>
      </w:r>
      <w:r>
        <w:t>and th</w:t>
      </w:r>
      <w:r w:rsidR="002F1F65">
        <w:t>u</w:t>
      </w:r>
      <w:r>
        <w:t xml:space="preserve">s </w:t>
      </w:r>
      <w:r w:rsidR="004D0739">
        <w:t>the first shall be subtraction and the second negation.</w:t>
      </w:r>
    </w:p>
    <w:p w14:paraId="0886B6AB" w14:textId="0D5B4051" w:rsidR="002942BF" w:rsidRDefault="00763640" w:rsidP="0094782E">
      <w:pPr>
        <w:ind w:left="720"/>
      </w:pPr>
      <w:r>
        <w:t xml:space="preserve">Numeric characters </w:t>
      </w:r>
      <w:r w:rsidR="005720DE">
        <w:t xml:space="preserve">shall correspond to constant numeric values. All adjacent numeric characters shall be combined to form one numeric value. </w:t>
      </w:r>
      <w:r w:rsidR="0057178E">
        <w:t xml:space="preserve">Two characters are adjacent if they are not separated by any characters, including spaces. </w:t>
      </w:r>
      <w:r w:rsidR="005720DE">
        <w:t xml:space="preserve">All numeric values shall be integers. </w:t>
      </w:r>
    </w:p>
    <w:p w14:paraId="34DA6614" w14:textId="48B15243" w:rsidR="00131D39" w:rsidRPr="0094782E" w:rsidRDefault="00BB183D" w:rsidP="0094782E">
      <w:pPr>
        <w:ind w:left="720"/>
      </w:pPr>
      <w:r>
        <w:t xml:space="preserve">Spaces </w:t>
      </w:r>
      <w:r w:rsidR="00F80628">
        <w:t>shall</w:t>
      </w:r>
      <w:r>
        <w:t xml:space="preserve"> not correspond to any equation elements.</w:t>
      </w:r>
    </w:p>
    <w:p w14:paraId="29BC1799" w14:textId="1D54B71C" w:rsidR="004A5B85" w:rsidRDefault="004A5B85" w:rsidP="004A5B85">
      <w:pPr>
        <w:pStyle w:val="Heading3"/>
      </w:pPr>
      <w:bookmarkStart w:id="35" w:name="_Ref147947548"/>
      <w:bookmarkStart w:id="36" w:name="_Toc147951086"/>
      <w:r>
        <w:t>System Output</w:t>
      </w:r>
      <w:bookmarkEnd w:id="35"/>
      <w:bookmarkEnd w:id="36"/>
    </w:p>
    <w:p w14:paraId="76CFE023" w14:textId="5D6F0058" w:rsidR="001B0749" w:rsidRDefault="001B0749" w:rsidP="001B0749">
      <w:pPr>
        <w:ind w:left="720"/>
      </w:pPr>
      <w:r>
        <w:t xml:space="preserve">The system shall have two categories of outputs: the numerical value of the user-provided equation, or an error message. These will be communicated to the user as described in section </w:t>
      </w:r>
      <w:r>
        <w:fldChar w:fldCharType="begin"/>
      </w:r>
      <w:r>
        <w:instrText xml:space="preserve"> REF _Ref147947998 \w \h </w:instrText>
      </w:r>
      <w:r>
        <w:fldChar w:fldCharType="separate"/>
      </w:r>
      <w:r w:rsidR="00962782">
        <w:t>3.1.8</w:t>
      </w:r>
      <w:r>
        <w:fldChar w:fldCharType="end"/>
      </w:r>
      <w:r>
        <w:t>.</w:t>
      </w:r>
    </w:p>
    <w:p w14:paraId="48040680" w14:textId="289F5268" w:rsidR="001B0749" w:rsidRDefault="001B0749" w:rsidP="001B0749">
      <w:pPr>
        <w:ind w:left="720"/>
      </w:pPr>
      <w:r>
        <w:t xml:space="preserve">The system shall be able to output up to twelve characters of numerical output. The numerical output shall be an integer in base ten. The system shall output only characters necessary to communicate the numerical value; there shall be no preceding zeroes. Numerical output shall consist only of the numbers 0-9 and ‘-’. </w:t>
      </w:r>
    </w:p>
    <w:p w14:paraId="5C4A2053" w14:textId="576B2A3B" w:rsidR="001B0749" w:rsidRPr="001B0749" w:rsidRDefault="001B0749" w:rsidP="001B0749">
      <w:pPr>
        <w:ind w:left="720"/>
      </w:pPr>
      <w:r>
        <w:t xml:space="preserve">The system shall output error messages in the following format: “Error: [message]”, where the message shall be a message relevant to the error, as defined in section </w:t>
      </w:r>
      <w:r>
        <w:fldChar w:fldCharType="begin"/>
      </w:r>
      <w:r>
        <w:instrText xml:space="preserve"> REF _Ref147946675 \w \h </w:instrText>
      </w:r>
      <w:r>
        <w:fldChar w:fldCharType="separate"/>
      </w:r>
      <w:r w:rsidR="00962782">
        <w:t>3.1.5</w:t>
      </w:r>
      <w:r>
        <w:fldChar w:fldCharType="end"/>
      </w:r>
      <w:r>
        <w:t>.</w:t>
      </w:r>
      <w:r w:rsidR="00CE6C1F">
        <w:t xml:space="preserve"> The total output shall be no longer than </w:t>
      </w:r>
      <w:r w:rsidR="006157D4">
        <w:t>48</w:t>
      </w:r>
      <w:r w:rsidR="00067331">
        <w:t xml:space="preserve"> characters.</w:t>
      </w:r>
    </w:p>
    <w:p w14:paraId="0F9E580D" w14:textId="387C6A81" w:rsidR="004A5B85" w:rsidRDefault="004A5B85" w:rsidP="004A5B85">
      <w:pPr>
        <w:pStyle w:val="Heading3"/>
      </w:pPr>
      <w:bookmarkStart w:id="37" w:name="_Ref147947998"/>
      <w:bookmarkStart w:id="38" w:name="_Toc147951087"/>
      <w:r>
        <w:t>User Interface</w:t>
      </w:r>
      <w:bookmarkEnd w:id="37"/>
      <w:bookmarkEnd w:id="38"/>
    </w:p>
    <w:p w14:paraId="025258CC" w14:textId="5C61FC29" w:rsidR="009815A3" w:rsidRDefault="009815A3" w:rsidP="004A5B85">
      <w:pPr>
        <w:ind w:left="720"/>
      </w:pPr>
      <w:r>
        <w:t xml:space="preserve">The user shall be able to interact with the calculator through a textual interface. The user shall be able to type an equation consisting of the symbols specified in section </w:t>
      </w:r>
      <w:r>
        <w:fldChar w:fldCharType="begin"/>
      </w:r>
      <w:r>
        <w:instrText xml:space="preserve"> REF _Ref147947201 \w \h </w:instrText>
      </w:r>
      <w:r>
        <w:fldChar w:fldCharType="separate"/>
      </w:r>
      <w:r w:rsidR="00962782">
        <w:t>3.1.6</w:t>
      </w:r>
      <w:r>
        <w:fldChar w:fldCharType="end"/>
      </w:r>
      <w:r>
        <w:t xml:space="preserve">. The user may input symbols outside this set of symbols; however, this will result in an error, as described in section </w:t>
      </w:r>
      <w:r>
        <w:fldChar w:fldCharType="begin"/>
      </w:r>
      <w:r>
        <w:instrText xml:space="preserve"> REF _Ref147946675 \w \h </w:instrText>
      </w:r>
      <w:r>
        <w:fldChar w:fldCharType="separate"/>
      </w:r>
      <w:r w:rsidR="00962782">
        <w:t>3.1.5</w:t>
      </w:r>
      <w:r>
        <w:fldChar w:fldCharType="end"/>
      </w:r>
      <w:r>
        <w:t xml:space="preserve">. </w:t>
      </w:r>
    </w:p>
    <w:p w14:paraId="2CEF24A1" w14:textId="2802F15B" w:rsidR="00464E62" w:rsidRDefault="009815A3" w:rsidP="0088727E">
      <w:pPr>
        <w:ind w:left="720"/>
      </w:pPr>
      <w:r>
        <w:t>The user shall be able to evaluate their equation by pressing the Enter key. At this point, the calculator shall display to the user the numerical result of their equation, or the relevant error if an error has occurred</w:t>
      </w:r>
      <w:r w:rsidR="001D3E85">
        <w:t xml:space="preserve">, as specified in section </w:t>
      </w:r>
      <w:r w:rsidR="001D3E85">
        <w:fldChar w:fldCharType="begin"/>
      </w:r>
      <w:r w:rsidR="001D3E85">
        <w:instrText xml:space="preserve"> REF _Ref147947548 \w \h </w:instrText>
      </w:r>
      <w:r w:rsidR="001D3E85">
        <w:fldChar w:fldCharType="separate"/>
      </w:r>
      <w:r w:rsidR="00962782">
        <w:t>3.1.7</w:t>
      </w:r>
      <w:r w:rsidR="001D3E85">
        <w:fldChar w:fldCharType="end"/>
      </w:r>
      <w:r w:rsidR="001D3E85">
        <w:t>.</w:t>
      </w:r>
    </w:p>
    <w:p w14:paraId="3689B0BC" w14:textId="0626F1BE" w:rsidR="0088727E" w:rsidRDefault="0088727E" w:rsidP="0088727E">
      <w:pPr>
        <w:ind w:left="720"/>
      </w:pPr>
      <w:r>
        <w:t xml:space="preserve">The user shall be able to edit their equation after evaluation. This shall not change the displayed output until the equation is evaluated again. </w:t>
      </w:r>
    </w:p>
    <w:p w14:paraId="04CAE7CD" w14:textId="1E257A62" w:rsidR="00C34E1D" w:rsidRDefault="00C34E1D" w:rsidP="0088727E">
      <w:pPr>
        <w:ind w:left="720"/>
      </w:pPr>
      <w:r>
        <w:t>The user shall be able to exit the calculator by pressing the window closing button standard to the current operating system.</w:t>
      </w:r>
    </w:p>
    <w:p w14:paraId="6D346FBE" w14:textId="77777777" w:rsidR="0088727E" w:rsidRPr="00F17758" w:rsidRDefault="0088727E" w:rsidP="0088727E">
      <w:pPr>
        <w:ind w:left="720"/>
      </w:pPr>
    </w:p>
    <w:p w14:paraId="6D5D069B" w14:textId="77777777" w:rsidR="00464E62" w:rsidRPr="00F17758" w:rsidRDefault="00464E62">
      <w:pPr>
        <w:pStyle w:val="Heading2"/>
      </w:pPr>
      <w:bookmarkStart w:id="39" w:name="_Toc492796467"/>
      <w:bookmarkStart w:id="40" w:name="_Toc147951088"/>
      <w:r w:rsidRPr="00F17758">
        <w:t xml:space="preserve">Use-Case </w:t>
      </w:r>
      <w:bookmarkEnd w:id="39"/>
      <w:r w:rsidRPr="00F17758">
        <w:t>Specifications</w:t>
      </w:r>
      <w:bookmarkEnd w:id="40"/>
    </w:p>
    <w:p w14:paraId="24D36B83" w14:textId="4AEAD90F" w:rsidR="00464E62" w:rsidRPr="00F17758" w:rsidRDefault="00464E62">
      <w:pPr>
        <w:pStyle w:val="InfoBlue"/>
      </w:pPr>
      <w:r w:rsidRPr="00F17758">
        <w:t>[In use-case modeling, the use cases often define the majority of the functional requirements of the system, along with some non-functional requirements.]</w:t>
      </w:r>
    </w:p>
    <w:p w14:paraId="5DD03629" w14:textId="77777777" w:rsidR="00464E62" w:rsidRPr="00F17758" w:rsidRDefault="00464E62">
      <w:pPr>
        <w:pStyle w:val="Heading2"/>
      </w:pPr>
      <w:bookmarkStart w:id="41" w:name="_Toc492796468"/>
      <w:bookmarkStart w:id="42" w:name="_Toc147951089"/>
      <w:r w:rsidRPr="00F17758">
        <w:t>Supplementary Requirements</w:t>
      </w:r>
      <w:bookmarkEnd w:id="41"/>
      <w:bookmarkEnd w:id="42"/>
      <w:r w:rsidRPr="00F17758">
        <w:t xml:space="preserve"> </w:t>
      </w:r>
    </w:p>
    <w:p w14:paraId="17BABE3B" w14:textId="5E49E784" w:rsidR="00464E62" w:rsidRPr="00F17758" w:rsidRDefault="00464E62">
      <w:pPr>
        <w:pStyle w:val="InfoBlue"/>
      </w:pPr>
      <w:r w:rsidRPr="00F17758">
        <w:t>[Supplementary Specifications capture</w:t>
      </w:r>
      <w:r w:rsidR="00F42E80">
        <w:t xml:space="preserve"> other</w:t>
      </w:r>
      <w:r w:rsidRPr="00F17758">
        <w:t xml:space="preserve"> requirements</w:t>
      </w:r>
      <w:r w:rsidR="003417BF">
        <w:t xml:space="preserve">, e.g., non-functional requirements and </w:t>
      </w:r>
      <w:r w:rsidR="00DA03E8">
        <w:t>development constraints,</w:t>
      </w:r>
      <w:r w:rsidRPr="00F17758">
        <w:t xml:space="preserve"> that are not included in the use cases and non-</w:t>
      </w:r>
      <w:r w:rsidR="00F17758" w:rsidRPr="00F17758">
        <w:t>functional</w:t>
      </w:r>
      <w:r w:rsidRPr="00F17758">
        <w:t xml:space="preserve"> requirements.]</w:t>
      </w:r>
    </w:p>
    <w:p w14:paraId="72209028" w14:textId="77777777" w:rsidR="00464E62" w:rsidRPr="00F17758" w:rsidRDefault="00464E62">
      <w:pPr>
        <w:pStyle w:val="BodyText"/>
        <w:ind w:left="0"/>
      </w:pPr>
    </w:p>
    <w:p w14:paraId="66474D9C" w14:textId="77777777" w:rsidR="00464E62" w:rsidRPr="00F17758" w:rsidRDefault="00464E62">
      <w:pPr>
        <w:pStyle w:val="Heading1"/>
      </w:pPr>
      <w:bookmarkStart w:id="43" w:name="_Toc147951090"/>
      <w:r w:rsidRPr="00F17758">
        <w:lastRenderedPageBreak/>
        <w:t xml:space="preserve">Classification of </w:t>
      </w:r>
      <w:r w:rsidR="00F17758" w:rsidRPr="00F17758">
        <w:t>Functional</w:t>
      </w:r>
      <w:r w:rsidRPr="00F17758">
        <w:t xml:space="preserve"> Requirements</w:t>
      </w:r>
      <w:bookmarkEnd w:id="43"/>
    </w:p>
    <w:p w14:paraId="587935E8" w14:textId="77777777" w:rsidR="00464E62" w:rsidRPr="00F17758" w:rsidRDefault="00464E62">
      <w:pPr>
        <w:pStyle w:val="InfoBlue"/>
      </w:pPr>
      <w:r w:rsidRPr="00F17758">
        <w:t xml:space="preserve">[List, usually in a table, all </w:t>
      </w:r>
      <w:r w:rsidR="00F17758" w:rsidRPr="00F17758">
        <w:t>functional</w:t>
      </w:r>
      <w:r w:rsidRPr="00F17758">
        <w:t xml:space="preserve"> requirements and order them by Type (Essential, Desirable, </w:t>
      </w:r>
      <w:r w:rsidR="00F17758" w:rsidRPr="00F17758">
        <w:t>and Optional</w:t>
      </w:r>
      <w:r w:rsidRPr="00F17758">
        <w:t>) or by order of appearance in the document.]</w:t>
      </w:r>
    </w:p>
    <w:p w14:paraId="3D15F620" w14:textId="77777777" w:rsidR="00464E62" w:rsidRPr="00F17758" w:rsidRDefault="00464E62">
      <w:pPr>
        <w:pStyle w:val="InfoBlue"/>
      </w:pPr>
    </w:p>
    <w:tbl>
      <w:tblPr>
        <w:tblW w:w="9072" w:type="dxa"/>
        <w:tblInd w:w="49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7087"/>
        <w:gridCol w:w="1985"/>
      </w:tblGrid>
      <w:tr w:rsidR="00464E62" w:rsidRPr="00F17758" w14:paraId="6CFBFD74" w14:textId="77777777">
        <w:trPr>
          <w:trHeight w:val="484"/>
        </w:trPr>
        <w:tc>
          <w:tcPr>
            <w:tcW w:w="7087" w:type="dxa"/>
            <w:tcBorders>
              <w:top w:val="single" w:sz="12" w:space="0" w:color="auto"/>
              <w:bottom w:val="single" w:sz="12" w:space="0" w:color="auto"/>
              <w:right w:val="single" w:sz="12" w:space="0" w:color="auto"/>
            </w:tcBorders>
            <w:shd w:val="clear" w:color="auto" w:fill="CCCCCC"/>
            <w:vAlign w:val="center"/>
          </w:tcPr>
          <w:p w14:paraId="0E8FF23C" w14:textId="77777777" w:rsidR="00464E62" w:rsidRPr="00F17758" w:rsidRDefault="00464E62">
            <w:pPr>
              <w:pStyle w:val="Footer"/>
              <w:spacing w:before="120" w:after="120"/>
              <w:rPr>
                <w:rFonts w:ascii="Arial" w:hAnsi="Arial" w:cs="Arial"/>
                <w:b/>
              </w:rPr>
            </w:pPr>
            <w:r w:rsidRPr="00F17758">
              <w:rPr>
                <w:rFonts w:ascii="Arial" w:hAnsi="Arial" w:cs="Arial"/>
                <w:b/>
              </w:rPr>
              <w:t>Functionality</w:t>
            </w:r>
          </w:p>
        </w:tc>
        <w:tc>
          <w:tcPr>
            <w:tcW w:w="1985" w:type="dxa"/>
            <w:tcBorders>
              <w:top w:val="single" w:sz="12" w:space="0" w:color="auto"/>
              <w:left w:val="single" w:sz="12" w:space="0" w:color="auto"/>
              <w:bottom w:val="single" w:sz="12" w:space="0" w:color="auto"/>
            </w:tcBorders>
            <w:shd w:val="clear" w:color="auto" w:fill="CCCCCC"/>
            <w:vAlign w:val="center"/>
          </w:tcPr>
          <w:p w14:paraId="434C9BA6" w14:textId="77777777" w:rsidR="00464E62" w:rsidRPr="00F17758" w:rsidRDefault="00464E62">
            <w:pPr>
              <w:pStyle w:val="Footer"/>
              <w:spacing w:before="120" w:after="120"/>
              <w:jc w:val="center"/>
              <w:rPr>
                <w:rFonts w:ascii="Arial" w:hAnsi="Arial" w:cs="Arial"/>
                <w:b/>
              </w:rPr>
            </w:pPr>
            <w:r w:rsidRPr="00F17758">
              <w:rPr>
                <w:rFonts w:ascii="Arial" w:hAnsi="Arial" w:cs="Arial"/>
                <w:b/>
              </w:rPr>
              <w:t>Type</w:t>
            </w:r>
          </w:p>
        </w:tc>
      </w:tr>
      <w:tr w:rsidR="00464E62" w:rsidRPr="00F17758" w14:paraId="2142316F" w14:textId="77777777">
        <w:tc>
          <w:tcPr>
            <w:tcW w:w="7087" w:type="dxa"/>
            <w:tcBorders>
              <w:top w:val="single" w:sz="12" w:space="0" w:color="auto"/>
              <w:right w:val="single" w:sz="12" w:space="0" w:color="auto"/>
            </w:tcBorders>
          </w:tcPr>
          <w:p w14:paraId="1A37364A" w14:textId="77777777" w:rsidR="00464E62" w:rsidRPr="00F17758" w:rsidRDefault="00464E62">
            <w:pPr>
              <w:autoSpaceDE w:val="0"/>
              <w:autoSpaceDN w:val="0"/>
              <w:adjustRightInd w:val="0"/>
              <w:spacing w:before="120" w:after="120"/>
            </w:pPr>
            <w:r w:rsidRPr="00F17758">
              <w:t>...</w:t>
            </w:r>
          </w:p>
        </w:tc>
        <w:tc>
          <w:tcPr>
            <w:tcW w:w="1985" w:type="dxa"/>
            <w:tcBorders>
              <w:top w:val="single" w:sz="12" w:space="0" w:color="auto"/>
              <w:left w:val="single" w:sz="12" w:space="0" w:color="auto"/>
            </w:tcBorders>
          </w:tcPr>
          <w:p w14:paraId="532A8521" w14:textId="77777777" w:rsidR="00464E62" w:rsidRPr="00F17758" w:rsidRDefault="00464E62">
            <w:pPr>
              <w:pStyle w:val="Footer"/>
              <w:spacing w:before="120" w:after="120"/>
              <w:jc w:val="center"/>
            </w:pPr>
          </w:p>
        </w:tc>
      </w:tr>
      <w:tr w:rsidR="00464E62" w:rsidRPr="00F17758" w14:paraId="60B39380" w14:textId="77777777">
        <w:tc>
          <w:tcPr>
            <w:tcW w:w="7087" w:type="dxa"/>
            <w:tcBorders>
              <w:right w:val="single" w:sz="12" w:space="0" w:color="auto"/>
            </w:tcBorders>
          </w:tcPr>
          <w:p w14:paraId="036F3F20" w14:textId="77777777" w:rsidR="00464E62" w:rsidRPr="00F17758" w:rsidRDefault="00464E62">
            <w:pPr>
              <w:autoSpaceDE w:val="0"/>
              <w:autoSpaceDN w:val="0"/>
              <w:adjustRightInd w:val="0"/>
              <w:spacing w:before="120" w:after="120"/>
            </w:pPr>
            <w:r w:rsidRPr="00F17758">
              <w:t>...</w:t>
            </w:r>
          </w:p>
        </w:tc>
        <w:tc>
          <w:tcPr>
            <w:tcW w:w="1985" w:type="dxa"/>
            <w:tcBorders>
              <w:left w:val="single" w:sz="12" w:space="0" w:color="auto"/>
            </w:tcBorders>
          </w:tcPr>
          <w:p w14:paraId="5DD57342" w14:textId="77777777" w:rsidR="00464E62" w:rsidRPr="00F17758" w:rsidRDefault="00464E62">
            <w:pPr>
              <w:pStyle w:val="Footer"/>
              <w:spacing w:before="120" w:after="120"/>
              <w:jc w:val="center"/>
            </w:pPr>
          </w:p>
        </w:tc>
      </w:tr>
    </w:tbl>
    <w:p w14:paraId="642E7E3F" w14:textId="77777777" w:rsidR="00464E62" w:rsidRPr="00F17758" w:rsidRDefault="00464E62">
      <w:pPr>
        <w:pStyle w:val="InfoBlue"/>
      </w:pPr>
    </w:p>
    <w:p w14:paraId="0EFA3AC7" w14:textId="4D3BB7DA" w:rsidR="00DA03E8" w:rsidRPr="00F17758" w:rsidRDefault="00DA03E8" w:rsidP="00DA03E8">
      <w:pPr>
        <w:pStyle w:val="Heading1"/>
      </w:pPr>
      <w:bookmarkStart w:id="44" w:name="_Toc147951091"/>
      <w:r w:rsidRPr="00F17758">
        <w:t>Appendi</w:t>
      </w:r>
      <w:r>
        <w:t>c</w:t>
      </w:r>
      <w:r w:rsidRPr="00F17758">
        <w:t>es</w:t>
      </w:r>
      <w:bookmarkEnd w:id="44"/>
    </w:p>
    <w:p w14:paraId="30ADA3AF" w14:textId="77777777" w:rsidR="00DA03E8" w:rsidRPr="00F17758" w:rsidRDefault="00DA03E8" w:rsidP="00DA03E8">
      <w:pPr>
        <w:pStyle w:val="InfoBlue"/>
      </w:pPr>
      <w:r w:rsidRPr="00F17758">
        <w:t xml:space="preserve">[When appendices are included, the </w:t>
      </w:r>
      <w:r w:rsidRPr="00F17758">
        <w:rPr>
          <w:b/>
          <w:bCs/>
        </w:rPr>
        <w:t>SRS</w:t>
      </w:r>
      <w:r w:rsidRPr="00F17758">
        <w:t xml:space="preserve"> should explicitly state whether or not the appendices are to be considered part of the requirements]</w:t>
      </w:r>
    </w:p>
    <w:p w14:paraId="4422836D" w14:textId="5DD351E9" w:rsidR="00464E62" w:rsidRPr="00F17758" w:rsidRDefault="00464E62" w:rsidP="00DA03E8">
      <w:pPr>
        <w:pStyle w:val="Heading1"/>
        <w:numPr>
          <w:ilvl w:val="0"/>
          <w:numId w:val="0"/>
        </w:numPr>
      </w:pPr>
    </w:p>
    <w:sectPr w:rsidR="00464E62" w:rsidRPr="00F17758">
      <w:headerReference w:type="default" r:id="rId9"/>
      <w:footerReference w:type="default" r:id="rId10"/>
      <w:headerReference w:type="first" r:id="rId11"/>
      <w:footerReference w:type="first" r:id="rId1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3C258D" w14:textId="77777777" w:rsidR="004430CC" w:rsidRDefault="004430CC">
      <w:pPr>
        <w:spacing w:line="240" w:lineRule="auto"/>
      </w:pPr>
      <w:r>
        <w:separator/>
      </w:r>
    </w:p>
  </w:endnote>
  <w:endnote w:type="continuationSeparator" w:id="0">
    <w:p w14:paraId="02CCA62F" w14:textId="77777777" w:rsidR="004430CC" w:rsidRDefault="004430C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auto"/>
    <w:pitch w:val="variable"/>
    <w:sig w:usb0="E00002FF" w:usb1="5000785B"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401B73" w14:textId="77777777" w:rsidR="00464E62" w:rsidRDefault="00464E6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769EECE" w14:textId="77777777" w:rsidR="00464E62" w:rsidRDefault="00464E6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464E62" w14:paraId="052B116E" w14:textId="77777777">
      <w:tc>
        <w:tcPr>
          <w:tcW w:w="3162" w:type="dxa"/>
          <w:tcBorders>
            <w:top w:val="nil"/>
            <w:left w:val="nil"/>
            <w:bottom w:val="nil"/>
            <w:right w:val="nil"/>
          </w:tcBorders>
        </w:tcPr>
        <w:p w14:paraId="7DDEF3DB" w14:textId="77777777" w:rsidR="00464E62" w:rsidRDefault="00464E62">
          <w:pPr>
            <w:ind w:right="360"/>
          </w:pPr>
          <w:r>
            <w:t>Confidential</w:t>
          </w:r>
        </w:p>
      </w:tc>
      <w:tc>
        <w:tcPr>
          <w:tcW w:w="3162" w:type="dxa"/>
          <w:tcBorders>
            <w:top w:val="nil"/>
            <w:left w:val="nil"/>
            <w:bottom w:val="nil"/>
            <w:right w:val="nil"/>
          </w:tcBorders>
        </w:tcPr>
        <w:p w14:paraId="6D3E1B28" w14:textId="5A30FA08" w:rsidR="00464E62" w:rsidRDefault="00464E62">
          <w:pPr>
            <w:jc w:val="center"/>
          </w:pPr>
          <w:r>
            <w:sym w:font="Symbol" w:char="F0D3"/>
          </w:r>
          <w:r w:rsidR="00C964C6">
            <w:t>CAVJAC</w:t>
          </w:r>
          <w:r>
            <w:t xml:space="preserve">, </w:t>
          </w:r>
          <w:r>
            <w:fldChar w:fldCharType="begin"/>
          </w:r>
          <w:r>
            <w:instrText xml:space="preserve"> DATE \@ "yyyy" </w:instrText>
          </w:r>
          <w:r>
            <w:fldChar w:fldCharType="separate"/>
          </w:r>
          <w:r w:rsidR="00877604">
            <w:rPr>
              <w:noProof/>
            </w:rPr>
            <w:t>2023</w:t>
          </w:r>
          <w:r>
            <w:fldChar w:fldCharType="end"/>
          </w:r>
        </w:p>
      </w:tc>
      <w:tc>
        <w:tcPr>
          <w:tcW w:w="3162" w:type="dxa"/>
          <w:tcBorders>
            <w:top w:val="nil"/>
            <w:left w:val="nil"/>
            <w:bottom w:val="nil"/>
            <w:right w:val="nil"/>
          </w:tcBorders>
        </w:tcPr>
        <w:p w14:paraId="02A4BE74" w14:textId="77777777" w:rsidR="00464E62" w:rsidRDefault="00464E62">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F17758">
            <w:rPr>
              <w:rStyle w:val="PageNumber"/>
              <w:noProof/>
            </w:rPr>
            <w:t>6</w:t>
          </w:r>
          <w:r>
            <w:rPr>
              <w:rStyle w:val="PageNumber"/>
            </w:rPr>
            <w:fldChar w:fldCharType="end"/>
          </w:r>
        </w:p>
      </w:tc>
    </w:tr>
  </w:tbl>
  <w:p w14:paraId="60485FA9" w14:textId="77777777" w:rsidR="00464E62" w:rsidRDefault="00464E6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5D3F85" w14:textId="77777777" w:rsidR="00464E62" w:rsidRDefault="00464E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9CB4F1" w14:textId="77777777" w:rsidR="004430CC" w:rsidRDefault="004430CC">
      <w:pPr>
        <w:spacing w:line="240" w:lineRule="auto"/>
      </w:pPr>
      <w:r>
        <w:separator/>
      </w:r>
    </w:p>
  </w:footnote>
  <w:footnote w:type="continuationSeparator" w:id="0">
    <w:p w14:paraId="081EAF50" w14:textId="77777777" w:rsidR="004430CC" w:rsidRDefault="004430C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6F3766" w14:textId="77777777" w:rsidR="00464E62" w:rsidRDefault="00464E62">
    <w:pPr>
      <w:rPr>
        <w:sz w:val="24"/>
      </w:rPr>
    </w:pPr>
  </w:p>
  <w:p w14:paraId="23AD3C2B" w14:textId="77777777" w:rsidR="00464E62" w:rsidRDefault="00464E62">
    <w:pPr>
      <w:pBdr>
        <w:top w:val="single" w:sz="6" w:space="1" w:color="auto"/>
      </w:pBdr>
      <w:rPr>
        <w:sz w:val="24"/>
      </w:rPr>
    </w:pPr>
  </w:p>
  <w:p w14:paraId="47E9F7B1" w14:textId="0F1C2522" w:rsidR="00464E62" w:rsidRDefault="00C964C6">
    <w:pPr>
      <w:pBdr>
        <w:bottom w:val="single" w:sz="6" w:space="1" w:color="auto"/>
      </w:pBdr>
      <w:jc w:val="right"/>
      <w:rPr>
        <w:rFonts w:ascii="Arial" w:hAnsi="Arial"/>
        <w:b/>
        <w:sz w:val="36"/>
      </w:rPr>
    </w:pPr>
    <w:r>
      <w:rPr>
        <w:rFonts w:ascii="Arial" w:hAnsi="Arial"/>
        <w:b/>
        <w:sz w:val="36"/>
      </w:rPr>
      <w:t>CAVJAC</w:t>
    </w:r>
  </w:p>
  <w:p w14:paraId="75D0125F" w14:textId="77777777" w:rsidR="00464E62" w:rsidRDefault="00464E62">
    <w:pPr>
      <w:pBdr>
        <w:bottom w:val="single" w:sz="6" w:space="1" w:color="auto"/>
      </w:pBdr>
      <w:jc w:val="right"/>
      <w:rPr>
        <w:sz w:val="24"/>
      </w:rPr>
    </w:pPr>
  </w:p>
  <w:p w14:paraId="4A5DB4E1" w14:textId="77777777" w:rsidR="00464E62" w:rsidRDefault="00464E6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464E62" w14:paraId="40F5EFE0" w14:textId="77777777">
      <w:tc>
        <w:tcPr>
          <w:tcW w:w="6379" w:type="dxa"/>
        </w:tcPr>
        <w:p w14:paraId="530BF40F" w14:textId="11FAFE46" w:rsidR="00464E62" w:rsidRDefault="00C964C6">
          <w:r>
            <w:t>Arithmetic Expression Evaluator</w:t>
          </w:r>
        </w:p>
      </w:tc>
      <w:tc>
        <w:tcPr>
          <w:tcW w:w="3179" w:type="dxa"/>
        </w:tcPr>
        <w:p w14:paraId="0C9EBE44" w14:textId="77777777" w:rsidR="00464E62" w:rsidRDefault="00464E62">
          <w:pPr>
            <w:tabs>
              <w:tab w:val="left" w:pos="1135"/>
            </w:tabs>
            <w:spacing w:before="40"/>
            <w:ind w:right="68"/>
          </w:pPr>
          <w:r>
            <w:t xml:space="preserve">  Version:           &lt;1.0&gt;</w:t>
          </w:r>
        </w:p>
      </w:tc>
    </w:tr>
    <w:tr w:rsidR="00464E62" w14:paraId="60808DE8" w14:textId="77777777">
      <w:tc>
        <w:tcPr>
          <w:tcW w:w="6379" w:type="dxa"/>
        </w:tcPr>
        <w:p w14:paraId="36002E8E" w14:textId="77777777" w:rsidR="00464E62" w:rsidRDefault="00000000">
          <w:fldSimple w:instr=" TITLE  \* MERGEFORMAT ">
            <w:r w:rsidR="002D3F44">
              <w:t>Software Requirements Specifications</w:t>
            </w:r>
          </w:fldSimple>
        </w:p>
      </w:tc>
      <w:tc>
        <w:tcPr>
          <w:tcW w:w="3179" w:type="dxa"/>
        </w:tcPr>
        <w:p w14:paraId="4006D0AF" w14:textId="480CB937" w:rsidR="00464E62" w:rsidRDefault="00464E62">
          <w:r>
            <w:t xml:space="preserve">  Date:  </w:t>
          </w:r>
          <w:r w:rsidR="00C964C6">
            <w:t>10/15/2023</w:t>
          </w:r>
        </w:p>
      </w:tc>
    </w:tr>
    <w:tr w:rsidR="00464E62" w14:paraId="709F667A" w14:textId="77777777">
      <w:tc>
        <w:tcPr>
          <w:tcW w:w="9558" w:type="dxa"/>
          <w:gridSpan w:val="2"/>
        </w:tcPr>
        <w:p w14:paraId="3ED0F04C" w14:textId="53B1F8AA" w:rsidR="00464E62" w:rsidRDefault="00C964C6">
          <w:r>
            <w:t>2</w:t>
          </w:r>
        </w:p>
      </w:tc>
    </w:tr>
  </w:tbl>
  <w:p w14:paraId="2E2B527A" w14:textId="77777777" w:rsidR="00464E62" w:rsidRDefault="00464E6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B9B666" w14:textId="77777777" w:rsidR="00464E62" w:rsidRDefault="00464E6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29AB40F1"/>
    <w:multiLevelType w:val="multilevel"/>
    <w:tmpl w:val="2F6A4596"/>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3761467E"/>
    <w:multiLevelType w:val="hybridMultilevel"/>
    <w:tmpl w:val="27CE6A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00951716">
    <w:abstractNumId w:val="0"/>
  </w:num>
  <w:num w:numId="2" w16cid:durableId="154028298">
    <w:abstractNumId w:val="1"/>
  </w:num>
  <w:num w:numId="3" w16cid:durableId="495805831">
    <w:abstractNumId w:val="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ctiveWritingStyle w:appName="MSWord" w:lang="en-US" w:vendorID="8" w:dllVersion="513"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F44"/>
    <w:rsid w:val="00067331"/>
    <w:rsid w:val="000A5903"/>
    <w:rsid w:val="000E13DF"/>
    <w:rsid w:val="00131D39"/>
    <w:rsid w:val="00161223"/>
    <w:rsid w:val="001B0749"/>
    <w:rsid w:val="001D3E85"/>
    <w:rsid w:val="00221585"/>
    <w:rsid w:val="002303F9"/>
    <w:rsid w:val="00292D74"/>
    <w:rsid w:val="002942BF"/>
    <w:rsid w:val="002963B0"/>
    <w:rsid w:val="002C1DBA"/>
    <w:rsid w:val="002D3F44"/>
    <w:rsid w:val="002F1F65"/>
    <w:rsid w:val="0031698D"/>
    <w:rsid w:val="0032589E"/>
    <w:rsid w:val="003417BF"/>
    <w:rsid w:val="00383BE6"/>
    <w:rsid w:val="003A1E28"/>
    <w:rsid w:val="0044234B"/>
    <w:rsid w:val="004430CC"/>
    <w:rsid w:val="00464E62"/>
    <w:rsid w:val="00482F78"/>
    <w:rsid w:val="004A5B85"/>
    <w:rsid w:val="004C22D1"/>
    <w:rsid w:val="004C3A03"/>
    <w:rsid w:val="004D0739"/>
    <w:rsid w:val="004E63FC"/>
    <w:rsid w:val="004F3107"/>
    <w:rsid w:val="004F7740"/>
    <w:rsid w:val="00510A85"/>
    <w:rsid w:val="005251F2"/>
    <w:rsid w:val="00525564"/>
    <w:rsid w:val="0057178E"/>
    <w:rsid w:val="005720DE"/>
    <w:rsid w:val="00585BC1"/>
    <w:rsid w:val="005E03F6"/>
    <w:rsid w:val="00610932"/>
    <w:rsid w:val="006117D9"/>
    <w:rsid w:val="006157D4"/>
    <w:rsid w:val="00646F5C"/>
    <w:rsid w:val="006602E4"/>
    <w:rsid w:val="00664142"/>
    <w:rsid w:val="006A132D"/>
    <w:rsid w:val="006F6707"/>
    <w:rsid w:val="00763640"/>
    <w:rsid w:val="00773742"/>
    <w:rsid w:val="007A4178"/>
    <w:rsid w:val="007B1294"/>
    <w:rsid w:val="007C0837"/>
    <w:rsid w:val="007F0A9D"/>
    <w:rsid w:val="00877604"/>
    <w:rsid w:val="00884A85"/>
    <w:rsid w:val="0088727E"/>
    <w:rsid w:val="008F08FD"/>
    <w:rsid w:val="00912E2C"/>
    <w:rsid w:val="0094782E"/>
    <w:rsid w:val="00962782"/>
    <w:rsid w:val="00971857"/>
    <w:rsid w:val="009815A3"/>
    <w:rsid w:val="009B3693"/>
    <w:rsid w:val="00AF1D76"/>
    <w:rsid w:val="00B0692D"/>
    <w:rsid w:val="00BA47DD"/>
    <w:rsid w:val="00BB183D"/>
    <w:rsid w:val="00C34B5F"/>
    <w:rsid w:val="00C34E1D"/>
    <w:rsid w:val="00C964C6"/>
    <w:rsid w:val="00CD7DF9"/>
    <w:rsid w:val="00CE6C1F"/>
    <w:rsid w:val="00CF788F"/>
    <w:rsid w:val="00D05B67"/>
    <w:rsid w:val="00D75F7E"/>
    <w:rsid w:val="00D86139"/>
    <w:rsid w:val="00DA03E8"/>
    <w:rsid w:val="00DA6738"/>
    <w:rsid w:val="00DC14A6"/>
    <w:rsid w:val="00E44338"/>
    <w:rsid w:val="00E905A1"/>
    <w:rsid w:val="00E90DA7"/>
    <w:rsid w:val="00EA08D5"/>
    <w:rsid w:val="00F17758"/>
    <w:rsid w:val="00F42E80"/>
    <w:rsid w:val="00F510EC"/>
    <w:rsid w:val="00F80628"/>
    <w:rsid w:val="00F9551D"/>
    <w:rsid w:val="00FE759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3A4F216"/>
  <w15:chartTrackingRefBased/>
  <w15:docId w15:val="{4D271700-96EF-44E4-BE85-980B05C48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pPr>
      <w:spacing w:before="120" w:after="120"/>
      <w:ind w:left="763"/>
    </w:pPr>
    <w:rPr>
      <w:i/>
      <w:color w:val="0000FF"/>
    </w:rPr>
  </w:style>
  <w:style w:type="character" w:styleId="Hyperlink">
    <w:name w:val="Hyperlink"/>
    <w:rPr>
      <w:color w:val="0000FF"/>
      <w:u w:val="single"/>
    </w:rPr>
  </w:style>
  <w:style w:type="character" w:styleId="FollowedHyperlink">
    <w:name w:val="FollowedHyperlink"/>
    <w:rPr>
      <w:color w:val="800080"/>
      <w:u w:val="single"/>
    </w:rPr>
  </w:style>
  <w:style w:type="character" w:styleId="Strong">
    <w:name w:val="Strong"/>
    <w:qFormat/>
    <w:rPr>
      <w:b/>
      <w:bCs/>
    </w:rPr>
  </w:style>
  <w:style w:type="character" w:styleId="UnresolvedMention">
    <w:name w:val="Unresolved Mention"/>
    <w:basedOn w:val="DefaultParagraphFont"/>
    <w:uiPriority w:val="99"/>
    <w:semiHidden/>
    <w:unhideWhenUsed/>
    <w:rsid w:val="000E13D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ossai\Desktop\02-requirement-spe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02-requirement-spec.dot</Template>
  <TotalTime>421</TotalTime>
  <Pages>9</Pages>
  <Words>2460</Words>
  <Characters>14024</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Software Requirements Specifications</vt:lpstr>
    </vt:vector>
  </TitlesOfParts>
  <Company>&lt;Company Name&gt;</Company>
  <LinksUpToDate>false</LinksUpToDate>
  <CharactersWithSpaces>16452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Specifications</dc:title>
  <dc:subject>&lt;Project Name&gt;</dc:subject>
  <dc:creator>hossai</dc:creator>
  <cp:keywords/>
  <dc:description/>
  <cp:lastModifiedBy>Cooper, C.</cp:lastModifiedBy>
  <cp:revision>63</cp:revision>
  <cp:lastPrinted>1900-01-01T06:00:00Z</cp:lastPrinted>
  <dcterms:created xsi:type="dcterms:W3CDTF">2023-09-26T19:57:00Z</dcterms:created>
  <dcterms:modified xsi:type="dcterms:W3CDTF">2023-10-12T22:37:00Z</dcterms:modified>
</cp:coreProperties>
</file>