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4943E" w14:textId="77777777" w:rsidR="00591116" w:rsidRDefault="00000000">
      <w:pPr>
        <w:pStyle w:val="Project"/>
      </w:pPr>
      <w:r>
        <w:t>Arithmetic Expression Evaluator</w:t>
      </w:r>
    </w:p>
    <w:p w14:paraId="7B07E968" w14:textId="77777777" w:rsidR="00591116" w:rsidRDefault="00591116">
      <w:pPr>
        <w:pStyle w:val="BodyText1"/>
        <w:spacing w:after="0"/>
        <w:rPr>
          <w:lang w:val="en-US"/>
        </w:rPr>
      </w:pPr>
    </w:p>
    <w:p w14:paraId="799247A5" w14:textId="77777777" w:rsidR="00591116" w:rsidRDefault="00000000">
      <w:pPr>
        <w:pStyle w:val="Title"/>
        <w:jc w:val="right"/>
      </w:pPr>
      <w:r>
        <w:t>User’s Manual</w:t>
      </w:r>
    </w:p>
    <w:p w14:paraId="7BD3715C" w14:textId="77777777" w:rsidR="00591116" w:rsidRDefault="00591116"/>
    <w:p w14:paraId="79B0D054" w14:textId="7FC32891" w:rsidR="00591116" w:rsidRDefault="00000000">
      <w:pPr>
        <w:pStyle w:val="Title"/>
        <w:jc w:val="right"/>
        <w:rPr>
          <w:sz w:val="28"/>
        </w:rPr>
        <w:sectPr w:rsidR="00591116">
          <w:headerReference w:type="default" r:id="rId7"/>
          <w:footerReference w:type="even" r:id="rId8"/>
          <w:pgSz w:w="12240" w:h="15840"/>
          <w:pgMar w:top="1440" w:right="1440" w:bottom="1440" w:left="1440" w:header="720" w:footer="720" w:gutter="0"/>
          <w:cols w:space="720"/>
          <w:formProt w:val="0"/>
          <w:vAlign w:val="center"/>
          <w:docGrid w:linePitch="100" w:charSpace="8192"/>
        </w:sectPr>
      </w:pPr>
      <w:r>
        <w:rPr>
          <w:sz w:val="28"/>
        </w:rPr>
        <w:t xml:space="preserve">Version </w:t>
      </w:r>
      <w:r w:rsidR="00A81178">
        <w:rPr>
          <w:sz w:val="28"/>
        </w:rPr>
        <w:t>1.</w:t>
      </w:r>
      <w:r w:rsidR="00557698">
        <w:rPr>
          <w:sz w:val="28"/>
        </w:rPr>
        <w:t>5</w:t>
      </w:r>
    </w:p>
    <w:p w14:paraId="0F3514BD" w14:textId="77777777" w:rsidR="00591116" w:rsidRDefault="00000000">
      <w:pPr>
        <w:pStyle w:val="Title"/>
      </w:pPr>
      <w:r>
        <w:lastRenderedPageBreak/>
        <w:t>Revision History</w:t>
      </w:r>
    </w:p>
    <w:tbl>
      <w:tblPr>
        <w:tblW w:w="9504" w:type="dxa"/>
        <w:tblLayout w:type="fixed"/>
        <w:tblLook w:val="0000" w:firstRow="0" w:lastRow="0" w:firstColumn="0" w:lastColumn="0" w:noHBand="0" w:noVBand="0"/>
      </w:tblPr>
      <w:tblGrid>
        <w:gridCol w:w="2303"/>
        <w:gridCol w:w="1153"/>
        <w:gridCol w:w="3746"/>
        <w:gridCol w:w="2302"/>
      </w:tblGrid>
      <w:tr w:rsidR="00591116" w14:paraId="2D448378" w14:textId="77777777">
        <w:tc>
          <w:tcPr>
            <w:tcW w:w="2302" w:type="dxa"/>
            <w:tcBorders>
              <w:top w:val="single" w:sz="6" w:space="0" w:color="000000"/>
              <w:left w:val="single" w:sz="6" w:space="0" w:color="000000"/>
              <w:bottom w:val="single" w:sz="6" w:space="0" w:color="000000"/>
              <w:right w:val="single" w:sz="6" w:space="0" w:color="000000"/>
            </w:tcBorders>
          </w:tcPr>
          <w:p w14:paraId="026951A2" w14:textId="77777777" w:rsidR="00591116" w:rsidRDefault="00000000">
            <w:pPr>
              <w:pStyle w:val="Tabletext"/>
              <w:jc w:val="center"/>
              <w:rPr>
                <w:b/>
              </w:rPr>
            </w:pPr>
            <w:r>
              <w:rPr>
                <w:b/>
              </w:rPr>
              <w:t>Date</w:t>
            </w:r>
          </w:p>
        </w:tc>
        <w:tc>
          <w:tcPr>
            <w:tcW w:w="1153" w:type="dxa"/>
            <w:tcBorders>
              <w:top w:val="single" w:sz="6" w:space="0" w:color="000000"/>
              <w:left w:val="single" w:sz="6" w:space="0" w:color="000000"/>
              <w:bottom w:val="single" w:sz="6" w:space="0" w:color="000000"/>
              <w:right w:val="single" w:sz="6" w:space="0" w:color="000000"/>
            </w:tcBorders>
          </w:tcPr>
          <w:p w14:paraId="1D6D6575" w14:textId="77777777" w:rsidR="00591116" w:rsidRDefault="00000000">
            <w:pPr>
              <w:pStyle w:val="Tabletext"/>
              <w:jc w:val="center"/>
              <w:rPr>
                <w:b/>
              </w:rPr>
            </w:pPr>
            <w:r>
              <w:rPr>
                <w:b/>
              </w:rPr>
              <w:t>Version</w:t>
            </w:r>
          </w:p>
        </w:tc>
        <w:tc>
          <w:tcPr>
            <w:tcW w:w="3746" w:type="dxa"/>
            <w:tcBorders>
              <w:top w:val="single" w:sz="6" w:space="0" w:color="000000"/>
              <w:left w:val="single" w:sz="6" w:space="0" w:color="000000"/>
              <w:bottom w:val="single" w:sz="6" w:space="0" w:color="000000"/>
              <w:right w:val="single" w:sz="6" w:space="0" w:color="000000"/>
            </w:tcBorders>
          </w:tcPr>
          <w:p w14:paraId="08D9F66D" w14:textId="77777777" w:rsidR="00591116" w:rsidRDefault="00000000">
            <w:pPr>
              <w:pStyle w:val="Tabletext"/>
              <w:jc w:val="center"/>
              <w:rPr>
                <w:b/>
              </w:rPr>
            </w:pPr>
            <w:r>
              <w:rPr>
                <w:b/>
              </w:rPr>
              <w:t>Description</w:t>
            </w:r>
          </w:p>
        </w:tc>
        <w:tc>
          <w:tcPr>
            <w:tcW w:w="2302" w:type="dxa"/>
            <w:tcBorders>
              <w:top w:val="single" w:sz="6" w:space="0" w:color="000000"/>
              <w:left w:val="single" w:sz="6" w:space="0" w:color="000000"/>
              <w:bottom w:val="single" w:sz="6" w:space="0" w:color="000000"/>
              <w:right w:val="single" w:sz="6" w:space="0" w:color="000000"/>
            </w:tcBorders>
          </w:tcPr>
          <w:p w14:paraId="2CCF7191" w14:textId="77777777" w:rsidR="00591116" w:rsidRDefault="00000000">
            <w:pPr>
              <w:pStyle w:val="Tabletext"/>
              <w:jc w:val="center"/>
              <w:rPr>
                <w:b/>
              </w:rPr>
            </w:pPr>
            <w:r>
              <w:rPr>
                <w:b/>
              </w:rPr>
              <w:t>Author</w:t>
            </w:r>
          </w:p>
        </w:tc>
      </w:tr>
      <w:tr w:rsidR="00591116" w14:paraId="100B9EE1" w14:textId="77777777">
        <w:tc>
          <w:tcPr>
            <w:tcW w:w="2302" w:type="dxa"/>
            <w:tcBorders>
              <w:top w:val="single" w:sz="6" w:space="0" w:color="000000"/>
              <w:left w:val="single" w:sz="6" w:space="0" w:color="000000"/>
              <w:bottom w:val="single" w:sz="6" w:space="0" w:color="000000"/>
              <w:right w:val="single" w:sz="6" w:space="0" w:color="000000"/>
            </w:tcBorders>
          </w:tcPr>
          <w:p w14:paraId="38746A7C" w14:textId="77777777" w:rsidR="00591116" w:rsidRDefault="00000000">
            <w:pPr>
              <w:pStyle w:val="Tabletext"/>
            </w:pPr>
            <w:r>
              <w:t>12/02/2023</w:t>
            </w:r>
          </w:p>
        </w:tc>
        <w:tc>
          <w:tcPr>
            <w:tcW w:w="1153" w:type="dxa"/>
            <w:tcBorders>
              <w:top w:val="single" w:sz="6" w:space="0" w:color="000000"/>
              <w:left w:val="single" w:sz="6" w:space="0" w:color="000000"/>
              <w:bottom w:val="single" w:sz="6" w:space="0" w:color="000000"/>
              <w:right w:val="single" w:sz="6" w:space="0" w:color="000000"/>
            </w:tcBorders>
          </w:tcPr>
          <w:p w14:paraId="6525F35B" w14:textId="77777777" w:rsidR="00591116" w:rsidRDefault="00000000">
            <w:pPr>
              <w:pStyle w:val="Tabletext"/>
            </w:pPr>
            <w:r>
              <w:t>1.0</w:t>
            </w:r>
          </w:p>
        </w:tc>
        <w:tc>
          <w:tcPr>
            <w:tcW w:w="3746" w:type="dxa"/>
            <w:tcBorders>
              <w:top w:val="single" w:sz="6" w:space="0" w:color="000000"/>
              <w:left w:val="single" w:sz="6" w:space="0" w:color="000000"/>
              <w:bottom w:val="single" w:sz="6" w:space="0" w:color="000000"/>
              <w:right w:val="single" w:sz="6" w:space="0" w:color="000000"/>
            </w:tcBorders>
          </w:tcPr>
          <w:p w14:paraId="7BF5E1DE" w14:textId="77777777" w:rsidR="00591116" w:rsidRDefault="00000000">
            <w:pPr>
              <w:pStyle w:val="Tabletext"/>
            </w:pPr>
            <w:r>
              <w:t>Purpose and Introduction</w:t>
            </w:r>
          </w:p>
        </w:tc>
        <w:tc>
          <w:tcPr>
            <w:tcW w:w="2302" w:type="dxa"/>
            <w:tcBorders>
              <w:top w:val="single" w:sz="6" w:space="0" w:color="000000"/>
              <w:left w:val="single" w:sz="6" w:space="0" w:color="000000"/>
              <w:bottom w:val="single" w:sz="6" w:space="0" w:color="000000"/>
              <w:right w:val="single" w:sz="6" w:space="0" w:color="000000"/>
            </w:tcBorders>
          </w:tcPr>
          <w:p w14:paraId="22E6EC80" w14:textId="77777777" w:rsidR="00591116" w:rsidRDefault="00000000">
            <w:pPr>
              <w:pStyle w:val="Tabletext"/>
            </w:pPr>
            <w:r>
              <w:t>Elizabeth Channel</w:t>
            </w:r>
          </w:p>
        </w:tc>
      </w:tr>
      <w:tr w:rsidR="00591116" w14:paraId="7ED7F053" w14:textId="77777777">
        <w:tc>
          <w:tcPr>
            <w:tcW w:w="2302" w:type="dxa"/>
            <w:tcBorders>
              <w:top w:val="single" w:sz="6" w:space="0" w:color="000000"/>
              <w:left w:val="single" w:sz="6" w:space="0" w:color="000000"/>
              <w:bottom w:val="single" w:sz="6" w:space="0" w:color="000000"/>
              <w:right w:val="single" w:sz="6" w:space="0" w:color="000000"/>
            </w:tcBorders>
          </w:tcPr>
          <w:p w14:paraId="28DACFF1" w14:textId="77777777" w:rsidR="00591116" w:rsidRDefault="00000000">
            <w:pPr>
              <w:pStyle w:val="Tabletext"/>
            </w:pPr>
            <w:r>
              <w:t>12/02/2023</w:t>
            </w:r>
          </w:p>
        </w:tc>
        <w:tc>
          <w:tcPr>
            <w:tcW w:w="1153" w:type="dxa"/>
            <w:tcBorders>
              <w:top w:val="single" w:sz="6" w:space="0" w:color="000000"/>
              <w:left w:val="single" w:sz="6" w:space="0" w:color="000000"/>
              <w:bottom w:val="single" w:sz="6" w:space="0" w:color="000000"/>
              <w:right w:val="single" w:sz="6" w:space="0" w:color="000000"/>
            </w:tcBorders>
          </w:tcPr>
          <w:p w14:paraId="6D681ED9" w14:textId="77777777" w:rsidR="00591116" w:rsidRDefault="00000000">
            <w:pPr>
              <w:pStyle w:val="Tabletext"/>
            </w:pPr>
            <w:r>
              <w:t>1.1</w:t>
            </w:r>
          </w:p>
        </w:tc>
        <w:tc>
          <w:tcPr>
            <w:tcW w:w="3746" w:type="dxa"/>
            <w:tcBorders>
              <w:top w:val="single" w:sz="6" w:space="0" w:color="000000"/>
              <w:left w:val="single" w:sz="6" w:space="0" w:color="000000"/>
              <w:bottom w:val="single" w:sz="6" w:space="0" w:color="000000"/>
              <w:right w:val="single" w:sz="6" w:space="0" w:color="000000"/>
            </w:tcBorders>
          </w:tcPr>
          <w:p w14:paraId="4E7463EA" w14:textId="77777777" w:rsidR="00591116" w:rsidRDefault="00000000">
            <w:pPr>
              <w:pStyle w:val="Tabletext"/>
            </w:pPr>
            <w:r>
              <w:t>FAQ</w:t>
            </w:r>
          </w:p>
        </w:tc>
        <w:tc>
          <w:tcPr>
            <w:tcW w:w="2302" w:type="dxa"/>
            <w:tcBorders>
              <w:top w:val="single" w:sz="6" w:space="0" w:color="000000"/>
              <w:left w:val="single" w:sz="6" w:space="0" w:color="000000"/>
              <w:bottom w:val="single" w:sz="6" w:space="0" w:color="000000"/>
              <w:right w:val="single" w:sz="6" w:space="0" w:color="000000"/>
            </w:tcBorders>
          </w:tcPr>
          <w:p w14:paraId="6229F63A" w14:textId="77777777" w:rsidR="00591116" w:rsidRDefault="00000000">
            <w:pPr>
              <w:pStyle w:val="Tabletext"/>
            </w:pPr>
            <w:r>
              <w:t>C. Cooper</w:t>
            </w:r>
          </w:p>
        </w:tc>
      </w:tr>
      <w:tr w:rsidR="00591116" w14:paraId="547FE0A7" w14:textId="77777777">
        <w:tc>
          <w:tcPr>
            <w:tcW w:w="2302" w:type="dxa"/>
            <w:tcBorders>
              <w:top w:val="single" w:sz="6" w:space="0" w:color="000000"/>
              <w:left w:val="single" w:sz="6" w:space="0" w:color="000000"/>
              <w:bottom w:val="single" w:sz="6" w:space="0" w:color="000000"/>
              <w:right w:val="single" w:sz="6" w:space="0" w:color="000000"/>
            </w:tcBorders>
          </w:tcPr>
          <w:p w14:paraId="3D2B9783" w14:textId="77777777" w:rsidR="00591116" w:rsidRDefault="00000000">
            <w:pPr>
              <w:pStyle w:val="Tabletext"/>
            </w:pPr>
            <w:r>
              <w:t>12/02/2023</w:t>
            </w:r>
          </w:p>
        </w:tc>
        <w:tc>
          <w:tcPr>
            <w:tcW w:w="1153" w:type="dxa"/>
            <w:tcBorders>
              <w:top w:val="single" w:sz="6" w:space="0" w:color="000000"/>
              <w:left w:val="single" w:sz="6" w:space="0" w:color="000000"/>
              <w:bottom w:val="single" w:sz="6" w:space="0" w:color="000000"/>
              <w:right w:val="single" w:sz="6" w:space="0" w:color="000000"/>
            </w:tcBorders>
          </w:tcPr>
          <w:p w14:paraId="4C606411" w14:textId="77777777" w:rsidR="00591116" w:rsidRDefault="00000000">
            <w:pPr>
              <w:pStyle w:val="Tabletext"/>
            </w:pPr>
            <w:r>
              <w:t>1.2</w:t>
            </w:r>
          </w:p>
        </w:tc>
        <w:tc>
          <w:tcPr>
            <w:tcW w:w="3746" w:type="dxa"/>
            <w:tcBorders>
              <w:top w:val="single" w:sz="6" w:space="0" w:color="000000"/>
              <w:left w:val="single" w:sz="6" w:space="0" w:color="000000"/>
              <w:bottom w:val="single" w:sz="6" w:space="0" w:color="000000"/>
              <w:right w:val="single" w:sz="6" w:space="0" w:color="000000"/>
            </w:tcBorders>
          </w:tcPr>
          <w:p w14:paraId="28EBB419" w14:textId="77777777" w:rsidR="00591116" w:rsidRDefault="00000000">
            <w:pPr>
              <w:pStyle w:val="Tabletext"/>
            </w:pPr>
            <w:r>
              <w:t>Getting started &amp; Advanced Features</w:t>
            </w:r>
          </w:p>
        </w:tc>
        <w:tc>
          <w:tcPr>
            <w:tcW w:w="2302" w:type="dxa"/>
            <w:tcBorders>
              <w:top w:val="single" w:sz="6" w:space="0" w:color="000000"/>
              <w:left w:val="single" w:sz="6" w:space="0" w:color="000000"/>
              <w:bottom w:val="single" w:sz="6" w:space="0" w:color="000000"/>
              <w:right w:val="single" w:sz="6" w:space="0" w:color="000000"/>
            </w:tcBorders>
          </w:tcPr>
          <w:p w14:paraId="7568E757" w14:textId="77777777" w:rsidR="00591116" w:rsidRDefault="00000000">
            <w:pPr>
              <w:pStyle w:val="Tabletext"/>
            </w:pPr>
            <w:r>
              <w:t>Aryan Kevat</w:t>
            </w:r>
          </w:p>
        </w:tc>
      </w:tr>
      <w:tr w:rsidR="00591116" w14:paraId="7D1BDD6A" w14:textId="77777777">
        <w:tc>
          <w:tcPr>
            <w:tcW w:w="2302" w:type="dxa"/>
            <w:tcBorders>
              <w:top w:val="single" w:sz="6" w:space="0" w:color="000000"/>
              <w:left w:val="single" w:sz="6" w:space="0" w:color="000000"/>
              <w:bottom w:val="single" w:sz="6" w:space="0" w:color="000000"/>
              <w:right w:val="single" w:sz="6" w:space="0" w:color="000000"/>
            </w:tcBorders>
          </w:tcPr>
          <w:p w14:paraId="48DA3DCF" w14:textId="20BA71EF" w:rsidR="00591116" w:rsidRDefault="00A81178">
            <w:pPr>
              <w:pStyle w:val="Tabletext"/>
            </w:pPr>
            <w:r>
              <w:t>12/03/2023</w:t>
            </w:r>
          </w:p>
        </w:tc>
        <w:tc>
          <w:tcPr>
            <w:tcW w:w="1153" w:type="dxa"/>
            <w:tcBorders>
              <w:top w:val="single" w:sz="6" w:space="0" w:color="000000"/>
              <w:left w:val="single" w:sz="6" w:space="0" w:color="000000"/>
              <w:bottom w:val="single" w:sz="6" w:space="0" w:color="000000"/>
              <w:right w:val="single" w:sz="6" w:space="0" w:color="000000"/>
            </w:tcBorders>
          </w:tcPr>
          <w:p w14:paraId="7782118D" w14:textId="4AB6FA14" w:rsidR="00591116" w:rsidRDefault="00A81178">
            <w:pPr>
              <w:pStyle w:val="Tabletext"/>
            </w:pPr>
            <w:r>
              <w:t>1.3</w:t>
            </w:r>
          </w:p>
        </w:tc>
        <w:tc>
          <w:tcPr>
            <w:tcW w:w="3746" w:type="dxa"/>
            <w:tcBorders>
              <w:top w:val="single" w:sz="6" w:space="0" w:color="000000"/>
              <w:left w:val="single" w:sz="6" w:space="0" w:color="000000"/>
              <w:bottom w:val="single" w:sz="6" w:space="0" w:color="000000"/>
              <w:right w:val="single" w:sz="6" w:space="0" w:color="000000"/>
            </w:tcBorders>
          </w:tcPr>
          <w:p w14:paraId="53E848E1" w14:textId="0B8C6C23" w:rsidR="00591116" w:rsidRDefault="00A81178">
            <w:pPr>
              <w:pStyle w:val="Tabletext"/>
            </w:pPr>
            <w:r>
              <w:t>Add Troubleshooting Section</w:t>
            </w:r>
          </w:p>
        </w:tc>
        <w:tc>
          <w:tcPr>
            <w:tcW w:w="2302" w:type="dxa"/>
            <w:tcBorders>
              <w:top w:val="single" w:sz="6" w:space="0" w:color="000000"/>
              <w:left w:val="single" w:sz="6" w:space="0" w:color="000000"/>
              <w:bottom w:val="single" w:sz="6" w:space="0" w:color="000000"/>
              <w:right w:val="single" w:sz="6" w:space="0" w:color="000000"/>
            </w:tcBorders>
          </w:tcPr>
          <w:p w14:paraId="1140C6EB" w14:textId="164B8DB9" w:rsidR="00591116" w:rsidRDefault="00A81178">
            <w:pPr>
              <w:pStyle w:val="Tabletext"/>
            </w:pPr>
            <w:r>
              <w:t>Vivian Lara</w:t>
            </w:r>
          </w:p>
        </w:tc>
      </w:tr>
      <w:tr w:rsidR="00A81178" w14:paraId="7391E969" w14:textId="77777777">
        <w:tc>
          <w:tcPr>
            <w:tcW w:w="2302" w:type="dxa"/>
            <w:tcBorders>
              <w:top w:val="single" w:sz="6" w:space="0" w:color="000000"/>
              <w:left w:val="single" w:sz="6" w:space="0" w:color="000000"/>
              <w:bottom w:val="single" w:sz="6" w:space="0" w:color="000000"/>
              <w:right w:val="single" w:sz="6" w:space="0" w:color="000000"/>
            </w:tcBorders>
          </w:tcPr>
          <w:p w14:paraId="3EE63163" w14:textId="039D60D0" w:rsidR="00A81178" w:rsidRDefault="00A81178">
            <w:pPr>
              <w:pStyle w:val="Tabletext"/>
            </w:pPr>
            <w:r>
              <w:t>12/03/2023</w:t>
            </w:r>
          </w:p>
        </w:tc>
        <w:tc>
          <w:tcPr>
            <w:tcW w:w="1153" w:type="dxa"/>
            <w:tcBorders>
              <w:top w:val="single" w:sz="6" w:space="0" w:color="000000"/>
              <w:left w:val="single" w:sz="6" w:space="0" w:color="000000"/>
              <w:bottom w:val="single" w:sz="6" w:space="0" w:color="000000"/>
              <w:right w:val="single" w:sz="6" w:space="0" w:color="000000"/>
            </w:tcBorders>
          </w:tcPr>
          <w:p w14:paraId="20016A39" w14:textId="544DB706" w:rsidR="00A81178" w:rsidRDefault="00A81178">
            <w:pPr>
              <w:pStyle w:val="Tabletext"/>
            </w:pPr>
            <w:r>
              <w:t>1.4</w:t>
            </w:r>
          </w:p>
        </w:tc>
        <w:tc>
          <w:tcPr>
            <w:tcW w:w="3746" w:type="dxa"/>
            <w:tcBorders>
              <w:top w:val="single" w:sz="6" w:space="0" w:color="000000"/>
              <w:left w:val="single" w:sz="6" w:space="0" w:color="000000"/>
              <w:bottom w:val="single" w:sz="6" w:space="0" w:color="000000"/>
              <w:right w:val="single" w:sz="6" w:space="0" w:color="000000"/>
            </w:tcBorders>
          </w:tcPr>
          <w:p w14:paraId="7154DC94" w14:textId="53CAB0B5" w:rsidR="00A81178" w:rsidRDefault="00A81178">
            <w:pPr>
              <w:pStyle w:val="Tabletext"/>
            </w:pPr>
            <w:r>
              <w:t>Add Glossary of Terms</w:t>
            </w:r>
          </w:p>
        </w:tc>
        <w:tc>
          <w:tcPr>
            <w:tcW w:w="2302" w:type="dxa"/>
            <w:tcBorders>
              <w:top w:val="single" w:sz="6" w:space="0" w:color="000000"/>
              <w:left w:val="single" w:sz="6" w:space="0" w:color="000000"/>
              <w:bottom w:val="single" w:sz="6" w:space="0" w:color="000000"/>
              <w:right w:val="single" w:sz="6" w:space="0" w:color="000000"/>
            </w:tcBorders>
          </w:tcPr>
          <w:p w14:paraId="5F9F0BBB" w14:textId="287782A1" w:rsidR="00A81178" w:rsidRDefault="00A81178">
            <w:pPr>
              <w:pStyle w:val="Tabletext"/>
            </w:pPr>
            <w:r>
              <w:t>Jeff Burns</w:t>
            </w:r>
          </w:p>
        </w:tc>
      </w:tr>
      <w:tr w:rsidR="00557698" w14:paraId="18C6DFBC" w14:textId="77777777">
        <w:tc>
          <w:tcPr>
            <w:tcW w:w="2302" w:type="dxa"/>
            <w:tcBorders>
              <w:top w:val="single" w:sz="6" w:space="0" w:color="000000"/>
              <w:left w:val="single" w:sz="6" w:space="0" w:color="000000"/>
              <w:bottom w:val="single" w:sz="6" w:space="0" w:color="000000"/>
              <w:right w:val="single" w:sz="6" w:space="0" w:color="000000"/>
            </w:tcBorders>
          </w:tcPr>
          <w:p w14:paraId="042A4274" w14:textId="633DEDE4" w:rsidR="00557698" w:rsidRDefault="00557698">
            <w:pPr>
              <w:pStyle w:val="Tabletext"/>
            </w:pPr>
            <w:r>
              <w:t>12/03/2023</w:t>
            </w:r>
          </w:p>
        </w:tc>
        <w:tc>
          <w:tcPr>
            <w:tcW w:w="1153" w:type="dxa"/>
            <w:tcBorders>
              <w:top w:val="single" w:sz="6" w:space="0" w:color="000000"/>
              <w:left w:val="single" w:sz="6" w:space="0" w:color="000000"/>
              <w:bottom w:val="single" w:sz="6" w:space="0" w:color="000000"/>
              <w:right w:val="single" w:sz="6" w:space="0" w:color="000000"/>
            </w:tcBorders>
          </w:tcPr>
          <w:p w14:paraId="64440606" w14:textId="6E1CFD6E" w:rsidR="00557698" w:rsidRDefault="00557698">
            <w:pPr>
              <w:pStyle w:val="Tabletext"/>
            </w:pPr>
            <w:r>
              <w:t>1.5</w:t>
            </w:r>
          </w:p>
        </w:tc>
        <w:tc>
          <w:tcPr>
            <w:tcW w:w="3746" w:type="dxa"/>
            <w:tcBorders>
              <w:top w:val="single" w:sz="6" w:space="0" w:color="000000"/>
              <w:left w:val="single" w:sz="6" w:space="0" w:color="000000"/>
              <w:bottom w:val="single" w:sz="6" w:space="0" w:color="000000"/>
              <w:right w:val="single" w:sz="6" w:space="0" w:color="000000"/>
            </w:tcBorders>
          </w:tcPr>
          <w:p w14:paraId="20A802A0" w14:textId="7425B439" w:rsidR="00557698" w:rsidRDefault="00557698">
            <w:pPr>
              <w:pStyle w:val="Tabletext"/>
            </w:pPr>
            <w:r>
              <w:t>Add Examples</w:t>
            </w:r>
          </w:p>
        </w:tc>
        <w:tc>
          <w:tcPr>
            <w:tcW w:w="2302" w:type="dxa"/>
            <w:tcBorders>
              <w:top w:val="single" w:sz="6" w:space="0" w:color="000000"/>
              <w:left w:val="single" w:sz="6" w:space="0" w:color="000000"/>
              <w:bottom w:val="single" w:sz="6" w:space="0" w:color="000000"/>
              <w:right w:val="single" w:sz="6" w:space="0" w:color="000000"/>
            </w:tcBorders>
          </w:tcPr>
          <w:p w14:paraId="687983EC" w14:textId="44860265" w:rsidR="00557698" w:rsidRDefault="00557698">
            <w:pPr>
              <w:pStyle w:val="Tabletext"/>
            </w:pPr>
            <w:r>
              <w:t xml:space="preserve">Ashley </w:t>
            </w:r>
            <w:r w:rsidRPr="00557698">
              <w:t>Vierling</w:t>
            </w:r>
          </w:p>
        </w:tc>
      </w:tr>
    </w:tbl>
    <w:p w14:paraId="310A269E" w14:textId="77777777" w:rsidR="00591116" w:rsidRDefault="00000000">
      <w:r>
        <w:br w:type="page"/>
      </w:r>
    </w:p>
    <w:p w14:paraId="6D783FA8" w14:textId="77777777" w:rsidR="00591116" w:rsidRDefault="00000000">
      <w:pPr>
        <w:pStyle w:val="Title"/>
      </w:pPr>
      <w:r>
        <w:lastRenderedPageBreak/>
        <w:t>Table of Contents</w:t>
      </w:r>
    </w:p>
    <w:p w14:paraId="392EFC14" w14:textId="77777777" w:rsidR="00591116" w:rsidRDefault="00591116"/>
    <w:sdt>
      <w:sdtPr>
        <w:id w:val="1331642419"/>
        <w:docPartObj>
          <w:docPartGallery w:val="Table of Contents"/>
          <w:docPartUnique/>
        </w:docPartObj>
      </w:sdtPr>
      <w:sdtContent>
        <w:p w14:paraId="67042FE7" w14:textId="22E9CC5B" w:rsidR="00557698" w:rsidRDefault="00000000">
          <w:pPr>
            <w:pStyle w:val="TOC1"/>
            <w:tabs>
              <w:tab w:val="left" w:pos="432"/>
            </w:tabs>
            <w:rPr>
              <w:rFonts w:asciiTheme="minorHAnsi" w:eastAsiaTheme="minorEastAsia" w:hAnsiTheme="minorHAnsi" w:cstheme="minorBidi"/>
              <w:noProof/>
              <w:kern w:val="2"/>
              <w:sz w:val="22"/>
              <w:szCs w:val="22"/>
              <w14:ligatures w14:val="standardContextual"/>
            </w:rPr>
          </w:pPr>
          <w:r>
            <w:fldChar w:fldCharType="begin"/>
          </w:r>
          <w:r>
            <w:instrText xml:space="preserve"> TOC \o "1-3" \h</w:instrText>
          </w:r>
          <w:r>
            <w:fldChar w:fldCharType="separate"/>
          </w:r>
          <w:hyperlink w:anchor="_Toc152528200" w:history="1">
            <w:r w:rsidR="00557698" w:rsidRPr="00040763">
              <w:rPr>
                <w:rStyle w:val="Hyperlink"/>
                <w:noProof/>
              </w:rPr>
              <w:t>1.</w:t>
            </w:r>
            <w:r w:rsidR="00557698">
              <w:rPr>
                <w:rFonts w:asciiTheme="minorHAnsi" w:eastAsiaTheme="minorEastAsia" w:hAnsiTheme="minorHAnsi" w:cstheme="minorBidi"/>
                <w:noProof/>
                <w:kern w:val="2"/>
                <w:sz w:val="22"/>
                <w:szCs w:val="22"/>
                <w14:ligatures w14:val="standardContextual"/>
              </w:rPr>
              <w:tab/>
            </w:r>
            <w:r w:rsidR="00557698" w:rsidRPr="00040763">
              <w:rPr>
                <w:rStyle w:val="Hyperlink"/>
                <w:noProof/>
              </w:rPr>
              <w:t>Purpose</w:t>
            </w:r>
            <w:r w:rsidR="00557698">
              <w:rPr>
                <w:noProof/>
              </w:rPr>
              <w:tab/>
            </w:r>
            <w:r w:rsidR="00557698">
              <w:rPr>
                <w:noProof/>
              </w:rPr>
              <w:fldChar w:fldCharType="begin"/>
            </w:r>
            <w:r w:rsidR="00557698">
              <w:rPr>
                <w:noProof/>
              </w:rPr>
              <w:instrText xml:space="preserve"> PAGEREF _Toc152528200 \h </w:instrText>
            </w:r>
            <w:r w:rsidR="00557698">
              <w:rPr>
                <w:noProof/>
              </w:rPr>
            </w:r>
            <w:r w:rsidR="00557698">
              <w:rPr>
                <w:noProof/>
              </w:rPr>
              <w:fldChar w:fldCharType="separate"/>
            </w:r>
            <w:r w:rsidR="00557698">
              <w:rPr>
                <w:noProof/>
              </w:rPr>
              <w:t>3</w:t>
            </w:r>
            <w:r w:rsidR="00557698">
              <w:rPr>
                <w:noProof/>
              </w:rPr>
              <w:fldChar w:fldCharType="end"/>
            </w:r>
          </w:hyperlink>
        </w:p>
        <w:p w14:paraId="26AE9998" w14:textId="0F5ADC18" w:rsidR="00557698" w:rsidRDefault="00000000">
          <w:pPr>
            <w:pStyle w:val="TOC1"/>
            <w:tabs>
              <w:tab w:val="left" w:pos="432"/>
            </w:tabs>
            <w:rPr>
              <w:rFonts w:asciiTheme="minorHAnsi" w:eastAsiaTheme="minorEastAsia" w:hAnsiTheme="minorHAnsi" w:cstheme="minorBidi"/>
              <w:noProof/>
              <w:kern w:val="2"/>
              <w:sz w:val="22"/>
              <w:szCs w:val="22"/>
              <w14:ligatures w14:val="standardContextual"/>
            </w:rPr>
          </w:pPr>
          <w:hyperlink w:anchor="_Toc152528201" w:history="1">
            <w:r w:rsidR="00557698" w:rsidRPr="00040763">
              <w:rPr>
                <w:rStyle w:val="Hyperlink"/>
                <w:noProof/>
              </w:rPr>
              <w:t>2.</w:t>
            </w:r>
            <w:r w:rsidR="00557698">
              <w:rPr>
                <w:rFonts w:asciiTheme="minorHAnsi" w:eastAsiaTheme="minorEastAsia" w:hAnsiTheme="minorHAnsi" w:cstheme="minorBidi"/>
                <w:noProof/>
                <w:kern w:val="2"/>
                <w:sz w:val="22"/>
                <w:szCs w:val="22"/>
                <w14:ligatures w14:val="standardContextual"/>
              </w:rPr>
              <w:tab/>
            </w:r>
            <w:r w:rsidR="00557698" w:rsidRPr="00040763">
              <w:rPr>
                <w:rStyle w:val="Hyperlink"/>
                <w:noProof/>
              </w:rPr>
              <w:t>Introduction</w:t>
            </w:r>
            <w:r w:rsidR="00557698">
              <w:rPr>
                <w:noProof/>
              </w:rPr>
              <w:tab/>
            </w:r>
            <w:r w:rsidR="00557698">
              <w:rPr>
                <w:noProof/>
              </w:rPr>
              <w:fldChar w:fldCharType="begin"/>
            </w:r>
            <w:r w:rsidR="00557698">
              <w:rPr>
                <w:noProof/>
              </w:rPr>
              <w:instrText xml:space="preserve"> PAGEREF _Toc152528201 \h </w:instrText>
            </w:r>
            <w:r w:rsidR="00557698">
              <w:rPr>
                <w:noProof/>
              </w:rPr>
            </w:r>
            <w:r w:rsidR="00557698">
              <w:rPr>
                <w:noProof/>
              </w:rPr>
              <w:fldChar w:fldCharType="separate"/>
            </w:r>
            <w:r w:rsidR="00557698">
              <w:rPr>
                <w:noProof/>
              </w:rPr>
              <w:t>3</w:t>
            </w:r>
            <w:r w:rsidR="00557698">
              <w:rPr>
                <w:noProof/>
              </w:rPr>
              <w:fldChar w:fldCharType="end"/>
            </w:r>
          </w:hyperlink>
        </w:p>
        <w:p w14:paraId="13472C8C" w14:textId="545E973F" w:rsidR="00557698" w:rsidRDefault="00000000">
          <w:pPr>
            <w:pStyle w:val="TOC1"/>
            <w:tabs>
              <w:tab w:val="left" w:pos="432"/>
            </w:tabs>
            <w:rPr>
              <w:rFonts w:asciiTheme="minorHAnsi" w:eastAsiaTheme="minorEastAsia" w:hAnsiTheme="minorHAnsi" w:cstheme="minorBidi"/>
              <w:noProof/>
              <w:kern w:val="2"/>
              <w:sz w:val="22"/>
              <w:szCs w:val="22"/>
              <w14:ligatures w14:val="standardContextual"/>
            </w:rPr>
          </w:pPr>
          <w:hyperlink w:anchor="_Toc152528202" w:history="1">
            <w:r w:rsidR="00557698" w:rsidRPr="00040763">
              <w:rPr>
                <w:rStyle w:val="Hyperlink"/>
                <w:noProof/>
              </w:rPr>
              <w:t>3.</w:t>
            </w:r>
            <w:r w:rsidR="00557698">
              <w:rPr>
                <w:rFonts w:asciiTheme="minorHAnsi" w:eastAsiaTheme="minorEastAsia" w:hAnsiTheme="minorHAnsi" w:cstheme="minorBidi"/>
                <w:noProof/>
                <w:kern w:val="2"/>
                <w:sz w:val="22"/>
                <w:szCs w:val="22"/>
                <w14:ligatures w14:val="standardContextual"/>
              </w:rPr>
              <w:tab/>
            </w:r>
            <w:r w:rsidR="00557698" w:rsidRPr="00040763">
              <w:rPr>
                <w:rStyle w:val="Hyperlink"/>
                <w:noProof/>
              </w:rPr>
              <w:t>Getting started</w:t>
            </w:r>
            <w:r w:rsidR="00557698">
              <w:rPr>
                <w:noProof/>
              </w:rPr>
              <w:tab/>
            </w:r>
            <w:r w:rsidR="00557698">
              <w:rPr>
                <w:noProof/>
              </w:rPr>
              <w:fldChar w:fldCharType="begin"/>
            </w:r>
            <w:r w:rsidR="00557698">
              <w:rPr>
                <w:noProof/>
              </w:rPr>
              <w:instrText xml:space="preserve"> PAGEREF _Toc152528202 \h </w:instrText>
            </w:r>
            <w:r w:rsidR="00557698">
              <w:rPr>
                <w:noProof/>
              </w:rPr>
            </w:r>
            <w:r w:rsidR="00557698">
              <w:rPr>
                <w:noProof/>
              </w:rPr>
              <w:fldChar w:fldCharType="separate"/>
            </w:r>
            <w:r w:rsidR="00557698">
              <w:rPr>
                <w:noProof/>
              </w:rPr>
              <w:t>3</w:t>
            </w:r>
            <w:r w:rsidR="00557698">
              <w:rPr>
                <w:noProof/>
              </w:rPr>
              <w:fldChar w:fldCharType="end"/>
            </w:r>
          </w:hyperlink>
        </w:p>
        <w:p w14:paraId="2C849F8C" w14:textId="024E9E6E" w:rsidR="00557698" w:rsidRDefault="00000000">
          <w:pPr>
            <w:pStyle w:val="TOC1"/>
            <w:tabs>
              <w:tab w:val="left" w:pos="432"/>
            </w:tabs>
            <w:rPr>
              <w:rFonts w:asciiTheme="minorHAnsi" w:eastAsiaTheme="minorEastAsia" w:hAnsiTheme="minorHAnsi" w:cstheme="minorBidi"/>
              <w:noProof/>
              <w:kern w:val="2"/>
              <w:sz w:val="22"/>
              <w:szCs w:val="22"/>
              <w14:ligatures w14:val="standardContextual"/>
            </w:rPr>
          </w:pPr>
          <w:hyperlink w:anchor="_Toc152528203" w:history="1">
            <w:r w:rsidR="00557698" w:rsidRPr="00040763">
              <w:rPr>
                <w:rStyle w:val="Hyperlink"/>
                <w:noProof/>
              </w:rPr>
              <w:t>4.</w:t>
            </w:r>
            <w:r w:rsidR="00557698">
              <w:rPr>
                <w:rFonts w:asciiTheme="minorHAnsi" w:eastAsiaTheme="minorEastAsia" w:hAnsiTheme="minorHAnsi" w:cstheme="minorBidi"/>
                <w:noProof/>
                <w:kern w:val="2"/>
                <w:sz w:val="22"/>
                <w:szCs w:val="22"/>
                <w14:ligatures w14:val="standardContextual"/>
              </w:rPr>
              <w:tab/>
            </w:r>
            <w:r w:rsidR="00557698" w:rsidRPr="00040763">
              <w:rPr>
                <w:rStyle w:val="Hyperlink"/>
                <w:noProof/>
              </w:rPr>
              <w:t>Advanced features</w:t>
            </w:r>
            <w:r w:rsidR="00557698">
              <w:rPr>
                <w:noProof/>
              </w:rPr>
              <w:tab/>
            </w:r>
            <w:r w:rsidR="00557698">
              <w:rPr>
                <w:noProof/>
              </w:rPr>
              <w:fldChar w:fldCharType="begin"/>
            </w:r>
            <w:r w:rsidR="00557698">
              <w:rPr>
                <w:noProof/>
              </w:rPr>
              <w:instrText xml:space="preserve"> PAGEREF _Toc152528203 \h </w:instrText>
            </w:r>
            <w:r w:rsidR="00557698">
              <w:rPr>
                <w:noProof/>
              </w:rPr>
            </w:r>
            <w:r w:rsidR="00557698">
              <w:rPr>
                <w:noProof/>
              </w:rPr>
              <w:fldChar w:fldCharType="separate"/>
            </w:r>
            <w:r w:rsidR="00557698">
              <w:rPr>
                <w:noProof/>
              </w:rPr>
              <w:t>4</w:t>
            </w:r>
            <w:r w:rsidR="00557698">
              <w:rPr>
                <w:noProof/>
              </w:rPr>
              <w:fldChar w:fldCharType="end"/>
            </w:r>
          </w:hyperlink>
        </w:p>
        <w:p w14:paraId="76E98989" w14:textId="53FCE466" w:rsidR="00557698" w:rsidRDefault="00000000">
          <w:pPr>
            <w:pStyle w:val="TOC1"/>
            <w:tabs>
              <w:tab w:val="left" w:pos="432"/>
            </w:tabs>
            <w:rPr>
              <w:rFonts w:asciiTheme="minorHAnsi" w:eastAsiaTheme="minorEastAsia" w:hAnsiTheme="minorHAnsi" w:cstheme="minorBidi"/>
              <w:noProof/>
              <w:kern w:val="2"/>
              <w:sz w:val="22"/>
              <w:szCs w:val="22"/>
              <w14:ligatures w14:val="standardContextual"/>
            </w:rPr>
          </w:pPr>
          <w:hyperlink w:anchor="_Toc152528204" w:history="1">
            <w:r w:rsidR="00557698" w:rsidRPr="00040763">
              <w:rPr>
                <w:rStyle w:val="Hyperlink"/>
                <w:bCs/>
                <w:noProof/>
              </w:rPr>
              <w:t>5.</w:t>
            </w:r>
            <w:r w:rsidR="00557698">
              <w:rPr>
                <w:rFonts w:asciiTheme="minorHAnsi" w:eastAsiaTheme="minorEastAsia" w:hAnsiTheme="minorHAnsi" w:cstheme="minorBidi"/>
                <w:noProof/>
                <w:kern w:val="2"/>
                <w:sz w:val="22"/>
                <w:szCs w:val="22"/>
                <w14:ligatures w14:val="standardContextual"/>
              </w:rPr>
              <w:tab/>
            </w:r>
            <w:r w:rsidR="00557698" w:rsidRPr="00040763">
              <w:rPr>
                <w:rStyle w:val="Hyperlink"/>
                <w:noProof/>
              </w:rPr>
              <w:t>Troubleshooting</w:t>
            </w:r>
            <w:r w:rsidR="00557698">
              <w:rPr>
                <w:noProof/>
              </w:rPr>
              <w:tab/>
            </w:r>
            <w:r w:rsidR="00557698">
              <w:rPr>
                <w:noProof/>
              </w:rPr>
              <w:fldChar w:fldCharType="begin"/>
            </w:r>
            <w:r w:rsidR="00557698">
              <w:rPr>
                <w:noProof/>
              </w:rPr>
              <w:instrText xml:space="preserve"> PAGEREF _Toc152528204 \h </w:instrText>
            </w:r>
            <w:r w:rsidR="00557698">
              <w:rPr>
                <w:noProof/>
              </w:rPr>
            </w:r>
            <w:r w:rsidR="00557698">
              <w:rPr>
                <w:noProof/>
              </w:rPr>
              <w:fldChar w:fldCharType="separate"/>
            </w:r>
            <w:r w:rsidR="00557698">
              <w:rPr>
                <w:noProof/>
              </w:rPr>
              <w:t>4</w:t>
            </w:r>
            <w:r w:rsidR="00557698">
              <w:rPr>
                <w:noProof/>
              </w:rPr>
              <w:fldChar w:fldCharType="end"/>
            </w:r>
          </w:hyperlink>
        </w:p>
        <w:p w14:paraId="784E3823" w14:textId="507EF16E" w:rsidR="00557698" w:rsidRDefault="00000000">
          <w:pPr>
            <w:pStyle w:val="TOC1"/>
            <w:tabs>
              <w:tab w:val="left" w:pos="432"/>
            </w:tabs>
            <w:rPr>
              <w:rFonts w:asciiTheme="minorHAnsi" w:eastAsiaTheme="minorEastAsia" w:hAnsiTheme="minorHAnsi" w:cstheme="minorBidi"/>
              <w:noProof/>
              <w:kern w:val="2"/>
              <w:sz w:val="22"/>
              <w:szCs w:val="22"/>
              <w14:ligatures w14:val="standardContextual"/>
            </w:rPr>
          </w:pPr>
          <w:hyperlink w:anchor="_Toc152528205" w:history="1">
            <w:r w:rsidR="00557698" w:rsidRPr="00040763">
              <w:rPr>
                <w:rStyle w:val="Hyperlink"/>
                <w:noProof/>
              </w:rPr>
              <w:t>6.</w:t>
            </w:r>
            <w:r w:rsidR="00557698">
              <w:rPr>
                <w:rFonts w:asciiTheme="minorHAnsi" w:eastAsiaTheme="minorEastAsia" w:hAnsiTheme="minorHAnsi" w:cstheme="minorBidi"/>
                <w:noProof/>
                <w:kern w:val="2"/>
                <w:sz w:val="22"/>
                <w:szCs w:val="22"/>
                <w14:ligatures w14:val="standardContextual"/>
              </w:rPr>
              <w:tab/>
            </w:r>
            <w:r w:rsidR="00557698" w:rsidRPr="00040763">
              <w:rPr>
                <w:rStyle w:val="Hyperlink"/>
                <w:noProof/>
              </w:rPr>
              <w:t>Examples</w:t>
            </w:r>
            <w:r w:rsidR="00557698">
              <w:rPr>
                <w:noProof/>
              </w:rPr>
              <w:tab/>
            </w:r>
            <w:r w:rsidR="00557698">
              <w:rPr>
                <w:noProof/>
              </w:rPr>
              <w:fldChar w:fldCharType="begin"/>
            </w:r>
            <w:r w:rsidR="00557698">
              <w:rPr>
                <w:noProof/>
              </w:rPr>
              <w:instrText xml:space="preserve"> PAGEREF _Toc152528205 \h </w:instrText>
            </w:r>
            <w:r w:rsidR="00557698">
              <w:rPr>
                <w:noProof/>
              </w:rPr>
            </w:r>
            <w:r w:rsidR="00557698">
              <w:rPr>
                <w:noProof/>
              </w:rPr>
              <w:fldChar w:fldCharType="separate"/>
            </w:r>
            <w:r w:rsidR="00557698">
              <w:rPr>
                <w:noProof/>
              </w:rPr>
              <w:t>4</w:t>
            </w:r>
            <w:r w:rsidR="00557698">
              <w:rPr>
                <w:noProof/>
              </w:rPr>
              <w:fldChar w:fldCharType="end"/>
            </w:r>
          </w:hyperlink>
        </w:p>
        <w:p w14:paraId="6BCCA227" w14:textId="760F8B7B" w:rsidR="00557698" w:rsidRDefault="00000000">
          <w:pPr>
            <w:pStyle w:val="TOC1"/>
            <w:tabs>
              <w:tab w:val="left" w:pos="432"/>
            </w:tabs>
            <w:rPr>
              <w:rFonts w:asciiTheme="minorHAnsi" w:eastAsiaTheme="minorEastAsia" w:hAnsiTheme="minorHAnsi" w:cstheme="minorBidi"/>
              <w:noProof/>
              <w:kern w:val="2"/>
              <w:sz w:val="22"/>
              <w:szCs w:val="22"/>
              <w14:ligatures w14:val="standardContextual"/>
            </w:rPr>
          </w:pPr>
          <w:hyperlink w:anchor="_Toc152528206" w:history="1">
            <w:r w:rsidR="00557698" w:rsidRPr="00040763">
              <w:rPr>
                <w:rStyle w:val="Hyperlink"/>
                <w:noProof/>
              </w:rPr>
              <w:t>7.</w:t>
            </w:r>
            <w:r w:rsidR="00557698">
              <w:rPr>
                <w:rFonts w:asciiTheme="minorHAnsi" w:eastAsiaTheme="minorEastAsia" w:hAnsiTheme="minorHAnsi" w:cstheme="minorBidi"/>
                <w:noProof/>
                <w:kern w:val="2"/>
                <w:sz w:val="22"/>
                <w:szCs w:val="22"/>
                <w14:ligatures w14:val="standardContextual"/>
              </w:rPr>
              <w:tab/>
            </w:r>
            <w:r w:rsidR="00557698" w:rsidRPr="00040763">
              <w:rPr>
                <w:rStyle w:val="Hyperlink"/>
                <w:noProof/>
              </w:rPr>
              <w:t>Glossary of terms</w:t>
            </w:r>
            <w:r w:rsidR="00557698">
              <w:rPr>
                <w:noProof/>
              </w:rPr>
              <w:tab/>
            </w:r>
            <w:r w:rsidR="00557698">
              <w:rPr>
                <w:noProof/>
              </w:rPr>
              <w:fldChar w:fldCharType="begin"/>
            </w:r>
            <w:r w:rsidR="00557698">
              <w:rPr>
                <w:noProof/>
              </w:rPr>
              <w:instrText xml:space="preserve"> PAGEREF _Toc152528206 \h </w:instrText>
            </w:r>
            <w:r w:rsidR="00557698">
              <w:rPr>
                <w:noProof/>
              </w:rPr>
            </w:r>
            <w:r w:rsidR="00557698">
              <w:rPr>
                <w:noProof/>
              </w:rPr>
              <w:fldChar w:fldCharType="separate"/>
            </w:r>
            <w:r w:rsidR="00557698">
              <w:rPr>
                <w:noProof/>
              </w:rPr>
              <w:t>5</w:t>
            </w:r>
            <w:r w:rsidR="00557698">
              <w:rPr>
                <w:noProof/>
              </w:rPr>
              <w:fldChar w:fldCharType="end"/>
            </w:r>
          </w:hyperlink>
        </w:p>
        <w:p w14:paraId="2475B3B9" w14:textId="30913312" w:rsidR="00557698" w:rsidRDefault="00000000">
          <w:pPr>
            <w:pStyle w:val="TOC1"/>
            <w:tabs>
              <w:tab w:val="left" w:pos="432"/>
            </w:tabs>
            <w:rPr>
              <w:rFonts w:asciiTheme="minorHAnsi" w:eastAsiaTheme="minorEastAsia" w:hAnsiTheme="minorHAnsi" w:cstheme="minorBidi"/>
              <w:noProof/>
              <w:kern w:val="2"/>
              <w:sz w:val="22"/>
              <w:szCs w:val="22"/>
              <w14:ligatures w14:val="standardContextual"/>
            </w:rPr>
          </w:pPr>
          <w:hyperlink w:anchor="_Toc152528207" w:history="1">
            <w:r w:rsidR="00557698" w:rsidRPr="00040763">
              <w:rPr>
                <w:rStyle w:val="Hyperlink"/>
                <w:bCs/>
                <w:noProof/>
              </w:rPr>
              <w:t>8.</w:t>
            </w:r>
            <w:r w:rsidR="00557698">
              <w:rPr>
                <w:rFonts w:asciiTheme="minorHAnsi" w:eastAsiaTheme="minorEastAsia" w:hAnsiTheme="minorHAnsi" w:cstheme="minorBidi"/>
                <w:noProof/>
                <w:kern w:val="2"/>
                <w:sz w:val="22"/>
                <w:szCs w:val="22"/>
                <w14:ligatures w14:val="standardContextual"/>
              </w:rPr>
              <w:tab/>
            </w:r>
            <w:r w:rsidR="00557698" w:rsidRPr="00040763">
              <w:rPr>
                <w:rStyle w:val="Hyperlink"/>
                <w:noProof/>
              </w:rPr>
              <w:t>FAQ</w:t>
            </w:r>
            <w:r w:rsidR="00557698">
              <w:rPr>
                <w:noProof/>
              </w:rPr>
              <w:tab/>
            </w:r>
            <w:r w:rsidR="00557698">
              <w:rPr>
                <w:noProof/>
              </w:rPr>
              <w:fldChar w:fldCharType="begin"/>
            </w:r>
            <w:r w:rsidR="00557698">
              <w:rPr>
                <w:noProof/>
              </w:rPr>
              <w:instrText xml:space="preserve"> PAGEREF _Toc152528207 \h </w:instrText>
            </w:r>
            <w:r w:rsidR="00557698">
              <w:rPr>
                <w:noProof/>
              </w:rPr>
            </w:r>
            <w:r w:rsidR="00557698">
              <w:rPr>
                <w:noProof/>
              </w:rPr>
              <w:fldChar w:fldCharType="separate"/>
            </w:r>
            <w:r w:rsidR="00557698">
              <w:rPr>
                <w:noProof/>
              </w:rPr>
              <w:t>5</w:t>
            </w:r>
            <w:r w:rsidR="00557698">
              <w:rPr>
                <w:noProof/>
              </w:rPr>
              <w:fldChar w:fldCharType="end"/>
            </w:r>
          </w:hyperlink>
        </w:p>
        <w:p w14:paraId="527C75EE" w14:textId="546998F6" w:rsidR="00557698" w:rsidRDefault="00000000">
          <w:pPr>
            <w:pStyle w:val="TOC2"/>
            <w:tabs>
              <w:tab w:val="left" w:pos="1000"/>
            </w:tabs>
            <w:rPr>
              <w:rFonts w:asciiTheme="minorHAnsi" w:eastAsiaTheme="minorEastAsia" w:hAnsiTheme="minorHAnsi" w:cstheme="minorBidi"/>
              <w:noProof/>
              <w:kern w:val="2"/>
              <w:sz w:val="22"/>
              <w:szCs w:val="22"/>
              <w14:ligatures w14:val="standardContextual"/>
            </w:rPr>
          </w:pPr>
          <w:hyperlink w:anchor="_Toc152528208" w:history="1">
            <w:r w:rsidR="00557698" w:rsidRPr="00040763">
              <w:rPr>
                <w:rStyle w:val="Hyperlink"/>
                <w:noProof/>
              </w:rPr>
              <w:t>8.1</w:t>
            </w:r>
            <w:r w:rsidR="00557698">
              <w:rPr>
                <w:rFonts w:asciiTheme="minorHAnsi" w:eastAsiaTheme="minorEastAsia" w:hAnsiTheme="minorHAnsi" w:cstheme="minorBidi"/>
                <w:noProof/>
                <w:kern w:val="2"/>
                <w:sz w:val="22"/>
                <w:szCs w:val="22"/>
                <w14:ligatures w14:val="standardContextual"/>
              </w:rPr>
              <w:tab/>
            </w:r>
            <w:r w:rsidR="00557698" w:rsidRPr="00040763">
              <w:rPr>
                <w:rStyle w:val="Hyperlink"/>
                <w:noProof/>
              </w:rPr>
              <w:t>Can you input floating point values?</w:t>
            </w:r>
            <w:r w:rsidR="00557698">
              <w:rPr>
                <w:noProof/>
              </w:rPr>
              <w:tab/>
            </w:r>
            <w:r w:rsidR="00557698">
              <w:rPr>
                <w:noProof/>
              </w:rPr>
              <w:fldChar w:fldCharType="begin"/>
            </w:r>
            <w:r w:rsidR="00557698">
              <w:rPr>
                <w:noProof/>
              </w:rPr>
              <w:instrText xml:space="preserve"> PAGEREF _Toc152528208 \h </w:instrText>
            </w:r>
            <w:r w:rsidR="00557698">
              <w:rPr>
                <w:noProof/>
              </w:rPr>
            </w:r>
            <w:r w:rsidR="00557698">
              <w:rPr>
                <w:noProof/>
              </w:rPr>
              <w:fldChar w:fldCharType="separate"/>
            </w:r>
            <w:r w:rsidR="00557698">
              <w:rPr>
                <w:noProof/>
              </w:rPr>
              <w:t>5</w:t>
            </w:r>
            <w:r w:rsidR="00557698">
              <w:rPr>
                <w:noProof/>
              </w:rPr>
              <w:fldChar w:fldCharType="end"/>
            </w:r>
          </w:hyperlink>
        </w:p>
        <w:p w14:paraId="0BC50E5F" w14:textId="02BFD134" w:rsidR="00557698" w:rsidRDefault="00000000">
          <w:pPr>
            <w:pStyle w:val="TOC2"/>
            <w:tabs>
              <w:tab w:val="left" w:pos="1000"/>
            </w:tabs>
            <w:rPr>
              <w:rFonts w:asciiTheme="minorHAnsi" w:eastAsiaTheme="minorEastAsia" w:hAnsiTheme="minorHAnsi" w:cstheme="minorBidi"/>
              <w:noProof/>
              <w:kern w:val="2"/>
              <w:sz w:val="22"/>
              <w:szCs w:val="22"/>
              <w14:ligatures w14:val="standardContextual"/>
            </w:rPr>
          </w:pPr>
          <w:hyperlink w:anchor="_Toc152528209" w:history="1">
            <w:r w:rsidR="00557698" w:rsidRPr="00040763">
              <w:rPr>
                <w:rStyle w:val="Hyperlink"/>
                <w:noProof/>
              </w:rPr>
              <w:t>8.2</w:t>
            </w:r>
            <w:r w:rsidR="00557698">
              <w:rPr>
                <w:rFonts w:asciiTheme="minorHAnsi" w:eastAsiaTheme="minorEastAsia" w:hAnsiTheme="minorHAnsi" w:cstheme="minorBidi"/>
                <w:noProof/>
                <w:kern w:val="2"/>
                <w:sz w:val="22"/>
                <w:szCs w:val="22"/>
                <w14:ligatures w14:val="standardContextual"/>
              </w:rPr>
              <w:tab/>
            </w:r>
            <w:r w:rsidR="00557698" w:rsidRPr="00040763">
              <w:rPr>
                <w:rStyle w:val="Hyperlink"/>
                <w:noProof/>
              </w:rPr>
              <w:t>How do you exit the program?</w:t>
            </w:r>
            <w:r w:rsidR="00557698">
              <w:rPr>
                <w:noProof/>
              </w:rPr>
              <w:tab/>
            </w:r>
            <w:r w:rsidR="00557698">
              <w:rPr>
                <w:noProof/>
              </w:rPr>
              <w:fldChar w:fldCharType="begin"/>
            </w:r>
            <w:r w:rsidR="00557698">
              <w:rPr>
                <w:noProof/>
              </w:rPr>
              <w:instrText xml:space="preserve"> PAGEREF _Toc152528209 \h </w:instrText>
            </w:r>
            <w:r w:rsidR="00557698">
              <w:rPr>
                <w:noProof/>
              </w:rPr>
            </w:r>
            <w:r w:rsidR="00557698">
              <w:rPr>
                <w:noProof/>
              </w:rPr>
              <w:fldChar w:fldCharType="separate"/>
            </w:r>
            <w:r w:rsidR="00557698">
              <w:rPr>
                <w:noProof/>
              </w:rPr>
              <w:t>5</w:t>
            </w:r>
            <w:r w:rsidR="00557698">
              <w:rPr>
                <w:noProof/>
              </w:rPr>
              <w:fldChar w:fldCharType="end"/>
            </w:r>
          </w:hyperlink>
        </w:p>
        <w:p w14:paraId="21C4FD00" w14:textId="373A24D0" w:rsidR="00557698" w:rsidRDefault="00000000">
          <w:pPr>
            <w:pStyle w:val="TOC2"/>
            <w:tabs>
              <w:tab w:val="left" w:pos="1000"/>
            </w:tabs>
            <w:rPr>
              <w:rFonts w:asciiTheme="minorHAnsi" w:eastAsiaTheme="minorEastAsia" w:hAnsiTheme="minorHAnsi" w:cstheme="minorBidi"/>
              <w:noProof/>
              <w:kern w:val="2"/>
              <w:sz w:val="22"/>
              <w:szCs w:val="22"/>
              <w14:ligatures w14:val="standardContextual"/>
            </w:rPr>
          </w:pPr>
          <w:hyperlink w:anchor="_Toc152528210" w:history="1">
            <w:r w:rsidR="00557698" w:rsidRPr="00040763">
              <w:rPr>
                <w:rStyle w:val="Hyperlink"/>
                <w:noProof/>
              </w:rPr>
              <w:t>8.3</w:t>
            </w:r>
            <w:r w:rsidR="00557698">
              <w:rPr>
                <w:rFonts w:asciiTheme="minorHAnsi" w:eastAsiaTheme="minorEastAsia" w:hAnsiTheme="minorHAnsi" w:cstheme="minorBidi"/>
                <w:noProof/>
                <w:kern w:val="2"/>
                <w:sz w:val="22"/>
                <w:szCs w:val="22"/>
                <w14:ligatures w14:val="standardContextual"/>
              </w:rPr>
              <w:tab/>
            </w:r>
            <w:r w:rsidR="00557698" w:rsidRPr="00040763">
              <w:rPr>
                <w:rStyle w:val="Hyperlink"/>
                <w:noProof/>
              </w:rPr>
              <w:t>What is the range of values that you can input?</w:t>
            </w:r>
            <w:r w:rsidR="00557698">
              <w:rPr>
                <w:noProof/>
              </w:rPr>
              <w:tab/>
            </w:r>
            <w:r w:rsidR="00557698">
              <w:rPr>
                <w:noProof/>
              </w:rPr>
              <w:fldChar w:fldCharType="begin"/>
            </w:r>
            <w:r w:rsidR="00557698">
              <w:rPr>
                <w:noProof/>
              </w:rPr>
              <w:instrText xml:space="preserve"> PAGEREF _Toc152528210 \h </w:instrText>
            </w:r>
            <w:r w:rsidR="00557698">
              <w:rPr>
                <w:noProof/>
              </w:rPr>
            </w:r>
            <w:r w:rsidR="00557698">
              <w:rPr>
                <w:noProof/>
              </w:rPr>
              <w:fldChar w:fldCharType="separate"/>
            </w:r>
            <w:r w:rsidR="00557698">
              <w:rPr>
                <w:noProof/>
              </w:rPr>
              <w:t>6</w:t>
            </w:r>
            <w:r w:rsidR="00557698">
              <w:rPr>
                <w:noProof/>
              </w:rPr>
              <w:fldChar w:fldCharType="end"/>
            </w:r>
          </w:hyperlink>
        </w:p>
        <w:p w14:paraId="1D2A9C1B" w14:textId="047547D8" w:rsidR="00557698" w:rsidRDefault="00000000">
          <w:pPr>
            <w:pStyle w:val="TOC2"/>
            <w:tabs>
              <w:tab w:val="left" w:pos="1000"/>
            </w:tabs>
            <w:rPr>
              <w:rFonts w:asciiTheme="minorHAnsi" w:eastAsiaTheme="minorEastAsia" w:hAnsiTheme="minorHAnsi" w:cstheme="minorBidi"/>
              <w:noProof/>
              <w:kern w:val="2"/>
              <w:sz w:val="22"/>
              <w:szCs w:val="22"/>
              <w14:ligatures w14:val="standardContextual"/>
            </w:rPr>
          </w:pPr>
          <w:hyperlink w:anchor="_Toc152528211" w:history="1">
            <w:r w:rsidR="00557698" w:rsidRPr="00040763">
              <w:rPr>
                <w:rStyle w:val="Hyperlink"/>
                <w:noProof/>
              </w:rPr>
              <w:t>8.4</w:t>
            </w:r>
            <w:r w:rsidR="00557698">
              <w:rPr>
                <w:rFonts w:asciiTheme="minorHAnsi" w:eastAsiaTheme="minorEastAsia" w:hAnsiTheme="minorHAnsi" w:cstheme="minorBidi"/>
                <w:noProof/>
                <w:kern w:val="2"/>
                <w:sz w:val="22"/>
                <w:szCs w:val="22"/>
                <w14:ligatures w14:val="standardContextual"/>
              </w:rPr>
              <w:tab/>
            </w:r>
            <w:r w:rsidR="00557698" w:rsidRPr="00040763">
              <w:rPr>
                <w:rStyle w:val="Hyperlink"/>
                <w:noProof/>
              </w:rPr>
              <w:t>What operations are supported?</w:t>
            </w:r>
            <w:r w:rsidR="00557698">
              <w:rPr>
                <w:noProof/>
              </w:rPr>
              <w:tab/>
            </w:r>
            <w:r w:rsidR="00557698">
              <w:rPr>
                <w:noProof/>
              </w:rPr>
              <w:fldChar w:fldCharType="begin"/>
            </w:r>
            <w:r w:rsidR="00557698">
              <w:rPr>
                <w:noProof/>
              </w:rPr>
              <w:instrText xml:space="preserve"> PAGEREF _Toc152528211 \h </w:instrText>
            </w:r>
            <w:r w:rsidR="00557698">
              <w:rPr>
                <w:noProof/>
              </w:rPr>
            </w:r>
            <w:r w:rsidR="00557698">
              <w:rPr>
                <w:noProof/>
              </w:rPr>
              <w:fldChar w:fldCharType="separate"/>
            </w:r>
            <w:r w:rsidR="00557698">
              <w:rPr>
                <w:noProof/>
              </w:rPr>
              <w:t>6</w:t>
            </w:r>
            <w:r w:rsidR="00557698">
              <w:rPr>
                <w:noProof/>
              </w:rPr>
              <w:fldChar w:fldCharType="end"/>
            </w:r>
          </w:hyperlink>
        </w:p>
        <w:p w14:paraId="06B366A5" w14:textId="68A54E03" w:rsidR="00557698" w:rsidRDefault="00000000">
          <w:pPr>
            <w:pStyle w:val="TOC2"/>
            <w:tabs>
              <w:tab w:val="left" w:pos="1000"/>
            </w:tabs>
            <w:rPr>
              <w:rFonts w:asciiTheme="minorHAnsi" w:eastAsiaTheme="minorEastAsia" w:hAnsiTheme="minorHAnsi" w:cstheme="minorBidi"/>
              <w:noProof/>
              <w:kern w:val="2"/>
              <w:sz w:val="22"/>
              <w:szCs w:val="22"/>
              <w14:ligatures w14:val="standardContextual"/>
            </w:rPr>
          </w:pPr>
          <w:hyperlink w:anchor="_Toc152528212" w:history="1">
            <w:r w:rsidR="00557698" w:rsidRPr="00040763">
              <w:rPr>
                <w:rStyle w:val="Hyperlink"/>
                <w:noProof/>
              </w:rPr>
              <w:t>8.5</w:t>
            </w:r>
            <w:r w:rsidR="00557698">
              <w:rPr>
                <w:rFonts w:asciiTheme="minorHAnsi" w:eastAsiaTheme="minorEastAsia" w:hAnsiTheme="minorHAnsi" w:cstheme="minorBidi"/>
                <w:noProof/>
                <w:kern w:val="2"/>
                <w:sz w:val="22"/>
                <w:szCs w:val="22"/>
                <w14:ligatures w14:val="standardContextual"/>
              </w:rPr>
              <w:tab/>
            </w:r>
            <w:r w:rsidR="00557698" w:rsidRPr="00040763">
              <w:rPr>
                <w:rStyle w:val="Hyperlink"/>
                <w:noProof/>
              </w:rPr>
              <w:t>Does the program support implied multiplication with parentheses?</w:t>
            </w:r>
            <w:r w:rsidR="00557698">
              <w:rPr>
                <w:noProof/>
              </w:rPr>
              <w:tab/>
            </w:r>
            <w:r w:rsidR="00557698">
              <w:rPr>
                <w:noProof/>
              </w:rPr>
              <w:fldChar w:fldCharType="begin"/>
            </w:r>
            <w:r w:rsidR="00557698">
              <w:rPr>
                <w:noProof/>
              </w:rPr>
              <w:instrText xml:space="preserve"> PAGEREF _Toc152528212 \h </w:instrText>
            </w:r>
            <w:r w:rsidR="00557698">
              <w:rPr>
                <w:noProof/>
              </w:rPr>
            </w:r>
            <w:r w:rsidR="00557698">
              <w:rPr>
                <w:noProof/>
              </w:rPr>
              <w:fldChar w:fldCharType="separate"/>
            </w:r>
            <w:r w:rsidR="00557698">
              <w:rPr>
                <w:noProof/>
              </w:rPr>
              <w:t>6</w:t>
            </w:r>
            <w:r w:rsidR="00557698">
              <w:rPr>
                <w:noProof/>
              </w:rPr>
              <w:fldChar w:fldCharType="end"/>
            </w:r>
          </w:hyperlink>
        </w:p>
        <w:p w14:paraId="2B756936" w14:textId="61FB7C6A" w:rsidR="00557698" w:rsidRDefault="00000000">
          <w:pPr>
            <w:pStyle w:val="TOC2"/>
            <w:tabs>
              <w:tab w:val="left" w:pos="1000"/>
            </w:tabs>
            <w:rPr>
              <w:rFonts w:asciiTheme="minorHAnsi" w:eastAsiaTheme="minorEastAsia" w:hAnsiTheme="minorHAnsi" w:cstheme="minorBidi"/>
              <w:noProof/>
              <w:kern w:val="2"/>
              <w:sz w:val="22"/>
              <w:szCs w:val="22"/>
              <w14:ligatures w14:val="standardContextual"/>
            </w:rPr>
          </w:pPr>
          <w:hyperlink w:anchor="_Toc152528213" w:history="1">
            <w:r w:rsidR="00557698" w:rsidRPr="00040763">
              <w:rPr>
                <w:rStyle w:val="Hyperlink"/>
                <w:noProof/>
              </w:rPr>
              <w:t>8.6</w:t>
            </w:r>
            <w:r w:rsidR="00557698">
              <w:rPr>
                <w:rFonts w:asciiTheme="minorHAnsi" w:eastAsiaTheme="minorEastAsia" w:hAnsiTheme="minorHAnsi" w:cstheme="minorBidi"/>
                <w:noProof/>
                <w:kern w:val="2"/>
                <w:sz w:val="22"/>
                <w:szCs w:val="22"/>
                <w14:ligatures w14:val="standardContextual"/>
              </w:rPr>
              <w:tab/>
            </w:r>
            <w:r w:rsidR="00557698" w:rsidRPr="00040763">
              <w:rPr>
                <w:rStyle w:val="Hyperlink"/>
                <w:noProof/>
              </w:rPr>
              <w:t>What order of operations does the program use?</w:t>
            </w:r>
            <w:r w:rsidR="00557698">
              <w:rPr>
                <w:noProof/>
              </w:rPr>
              <w:tab/>
            </w:r>
            <w:r w:rsidR="00557698">
              <w:rPr>
                <w:noProof/>
              </w:rPr>
              <w:fldChar w:fldCharType="begin"/>
            </w:r>
            <w:r w:rsidR="00557698">
              <w:rPr>
                <w:noProof/>
              </w:rPr>
              <w:instrText xml:space="preserve"> PAGEREF _Toc152528213 \h </w:instrText>
            </w:r>
            <w:r w:rsidR="00557698">
              <w:rPr>
                <w:noProof/>
              </w:rPr>
            </w:r>
            <w:r w:rsidR="00557698">
              <w:rPr>
                <w:noProof/>
              </w:rPr>
              <w:fldChar w:fldCharType="separate"/>
            </w:r>
            <w:r w:rsidR="00557698">
              <w:rPr>
                <w:noProof/>
              </w:rPr>
              <w:t>6</w:t>
            </w:r>
            <w:r w:rsidR="00557698">
              <w:rPr>
                <w:noProof/>
              </w:rPr>
              <w:fldChar w:fldCharType="end"/>
            </w:r>
          </w:hyperlink>
        </w:p>
        <w:p w14:paraId="525208F8" w14:textId="0C93D201" w:rsidR="00557698" w:rsidRDefault="00000000">
          <w:pPr>
            <w:pStyle w:val="TOC2"/>
            <w:tabs>
              <w:tab w:val="left" w:pos="1000"/>
            </w:tabs>
            <w:rPr>
              <w:rFonts w:asciiTheme="minorHAnsi" w:eastAsiaTheme="minorEastAsia" w:hAnsiTheme="minorHAnsi" w:cstheme="minorBidi"/>
              <w:noProof/>
              <w:kern w:val="2"/>
              <w:sz w:val="22"/>
              <w:szCs w:val="22"/>
              <w14:ligatures w14:val="standardContextual"/>
            </w:rPr>
          </w:pPr>
          <w:hyperlink w:anchor="_Toc152528214" w:history="1">
            <w:r w:rsidR="00557698" w:rsidRPr="00040763">
              <w:rPr>
                <w:rStyle w:val="Hyperlink"/>
                <w:noProof/>
              </w:rPr>
              <w:t>8.7</w:t>
            </w:r>
            <w:r w:rsidR="00557698">
              <w:rPr>
                <w:rFonts w:asciiTheme="minorHAnsi" w:eastAsiaTheme="minorEastAsia" w:hAnsiTheme="minorHAnsi" w:cstheme="minorBidi"/>
                <w:noProof/>
                <w:kern w:val="2"/>
                <w:sz w:val="22"/>
                <w:szCs w:val="22"/>
                <w14:ligatures w14:val="standardContextual"/>
              </w:rPr>
              <w:tab/>
            </w:r>
            <w:r w:rsidR="00557698" w:rsidRPr="00040763">
              <w:rPr>
                <w:rStyle w:val="Hyperlink"/>
                <w:noProof/>
              </w:rPr>
              <w:t>Where can I find the program’s source code?</w:t>
            </w:r>
            <w:r w:rsidR="00557698">
              <w:rPr>
                <w:noProof/>
              </w:rPr>
              <w:tab/>
            </w:r>
            <w:r w:rsidR="00557698">
              <w:rPr>
                <w:noProof/>
              </w:rPr>
              <w:fldChar w:fldCharType="begin"/>
            </w:r>
            <w:r w:rsidR="00557698">
              <w:rPr>
                <w:noProof/>
              </w:rPr>
              <w:instrText xml:space="preserve"> PAGEREF _Toc152528214 \h </w:instrText>
            </w:r>
            <w:r w:rsidR="00557698">
              <w:rPr>
                <w:noProof/>
              </w:rPr>
            </w:r>
            <w:r w:rsidR="00557698">
              <w:rPr>
                <w:noProof/>
              </w:rPr>
              <w:fldChar w:fldCharType="separate"/>
            </w:r>
            <w:r w:rsidR="00557698">
              <w:rPr>
                <w:noProof/>
              </w:rPr>
              <w:t>6</w:t>
            </w:r>
            <w:r w:rsidR="00557698">
              <w:rPr>
                <w:noProof/>
              </w:rPr>
              <w:fldChar w:fldCharType="end"/>
            </w:r>
          </w:hyperlink>
        </w:p>
        <w:p w14:paraId="6ED92A84" w14:textId="302EEF75" w:rsidR="00591116" w:rsidRDefault="00000000">
          <w:pPr>
            <w:pStyle w:val="TOC2"/>
            <w:tabs>
              <w:tab w:val="left" w:pos="1000"/>
            </w:tabs>
            <w:rPr>
              <w:rFonts w:asciiTheme="minorHAnsi" w:eastAsiaTheme="minorEastAsia" w:hAnsiTheme="minorHAnsi" w:cstheme="minorBidi"/>
              <w:kern w:val="2"/>
              <w:sz w:val="22"/>
              <w:szCs w:val="22"/>
              <w14:ligatures w14:val="standardContextual"/>
            </w:rPr>
          </w:pPr>
          <w:r>
            <w:fldChar w:fldCharType="end"/>
          </w:r>
        </w:p>
      </w:sdtContent>
    </w:sdt>
    <w:p w14:paraId="1C410450" w14:textId="0686C806" w:rsidR="00591116" w:rsidRDefault="00000000">
      <w:pPr>
        <w:pStyle w:val="MainTitle"/>
      </w:pPr>
      <w:fldSimple w:instr=" TITLE ">
        <w:r w:rsidR="00557698">
          <w:t>Test Case</w:t>
        </w:r>
      </w:fldSimple>
    </w:p>
    <w:p w14:paraId="054F3C5F" w14:textId="77777777" w:rsidR="00591116" w:rsidRDefault="00000000">
      <w:pPr>
        <w:pStyle w:val="Heading1"/>
      </w:pPr>
      <w:bookmarkStart w:id="0" w:name="_Toc314978528"/>
      <w:bookmarkStart w:id="1" w:name="_Toc324843634"/>
      <w:bookmarkStart w:id="2" w:name="_Toc324851941"/>
      <w:bookmarkStart w:id="3" w:name="_Toc324915524"/>
      <w:bookmarkStart w:id="4" w:name="_Toc433104437"/>
      <w:bookmarkStart w:id="5" w:name="_Toc152453010"/>
      <w:bookmarkStart w:id="6" w:name="_Toc152528200"/>
      <w:bookmarkStart w:id="7" w:name="_Toc433104436"/>
      <w:r>
        <w:t>Purpose</w:t>
      </w:r>
      <w:bookmarkEnd w:id="0"/>
      <w:bookmarkEnd w:id="1"/>
      <w:bookmarkEnd w:id="2"/>
      <w:bookmarkEnd w:id="3"/>
      <w:bookmarkEnd w:id="4"/>
      <w:bookmarkEnd w:id="5"/>
      <w:bookmarkEnd w:id="6"/>
      <w:r>
        <w:t xml:space="preserve"> </w:t>
      </w:r>
      <w:bookmarkEnd w:id="7"/>
    </w:p>
    <w:p w14:paraId="4BCBAAAE" w14:textId="77777777" w:rsidR="00591116" w:rsidRDefault="00000000">
      <w:pPr>
        <w:pStyle w:val="BodyText1"/>
        <w:spacing w:after="0" w:line="240" w:lineRule="atLeast"/>
        <w:rPr>
          <w:lang w:val="en-US"/>
        </w:rPr>
      </w:pPr>
      <w:r>
        <w:rPr>
          <w:lang w:val="en-US"/>
        </w:rPr>
        <w:t xml:space="preserve">The purpose of this document is to act as a reference for use of the </w:t>
      </w:r>
      <w:r>
        <w:rPr>
          <w:i/>
          <w:iCs/>
          <w:lang w:val="en-US"/>
        </w:rPr>
        <w:t>Arithmetic Expression Evaluator</w:t>
      </w:r>
      <w:r>
        <w:rPr>
          <w:lang w:val="en-US"/>
        </w:rPr>
        <w:t>. Users of the program can look to this for information on how to use the evaluator. It will include the following sections: Introduction, Getting Started, Advanced Feature, Troubleshooting, Examples, Glossary of Terms, and FAQs.</w:t>
      </w:r>
    </w:p>
    <w:p w14:paraId="5F5FA874" w14:textId="77777777" w:rsidR="00591116" w:rsidRDefault="00000000">
      <w:pPr>
        <w:pStyle w:val="Heading1"/>
      </w:pPr>
      <w:bookmarkStart w:id="8" w:name="_Toc152453011"/>
      <w:bookmarkStart w:id="9" w:name="_Toc152528201"/>
      <w:r>
        <w:t>Introduction</w:t>
      </w:r>
      <w:bookmarkEnd w:id="8"/>
      <w:bookmarkEnd w:id="9"/>
    </w:p>
    <w:p w14:paraId="73CE62C6" w14:textId="405DAC79" w:rsidR="00591116" w:rsidRDefault="00000000">
      <w:pPr>
        <w:pStyle w:val="BodyText1"/>
        <w:spacing w:after="0" w:line="240" w:lineRule="atLeast"/>
        <w:rPr>
          <w:lang w:val="en-US"/>
        </w:rPr>
      </w:pPr>
      <w:bookmarkStart w:id="10" w:name="_Toc314978533"/>
      <w:bookmarkStart w:id="11" w:name="_Toc324843639"/>
      <w:bookmarkStart w:id="12" w:name="_Toc324851946"/>
      <w:bookmarkStart w:id="13" w:name="_Toc324915529"/>
      <w:bookmarkStart w:id="14" w:name="_Toc433104442"/>
      <w:bookmarkEnd w:id="10"/>
      <w:bookmarkEnd w:id="11"/>
      <w:bookmarkEnd w:id="12"/>
      <w:bookmarkEnd w:id="13"/>
      <w:bookmarkEnd w:id="14"/>
      <w:r>
        <w:rPr>
          <w:lang w:val="en-US"/>
        </w:rPr>
        <w:t xml:space="preserve">This software is an arithmetic expression evaluator. It is a program that takes an input of an arithmetic expression and calculates the results in observance of PEMDAS. Features of this program include an easy-to-use input command line. It supports the following operators: Addition (+), Subtraction (-), Multiplication (*), Division (/), Modulo (%), and Exponentiation (^). To install the program simply download the </w:t>
      </w:r>
      <w:r w:rsidR="00C478EE">
        <w:rPr>
          <w:lang w:val="en-US"/>
        </w:rPr>
        <w:t xml:space="preserve">version of the program matching your operating system from </w:t>
      </w:r>
      <w:r w:rsidR="00DD38B3">
        <w:rPr>
          <w:lang w:val="en-US"/>
        </w:rPr>
        <w:t>GitHub</w:t>
      </w:r>
      <w:r w:rsidR="00C478EE">
        <w:rPr>
          <w:lang w:val="en-US"/>
        </w:rPr>
        <w:t>. See the following section for more information.</w:t>
      </w:r>
    </w:p>
    <w:p w14:paraId="35493D16" w14:textId="16828260" w:rsidR="00591116" w:rsidRPr="00C478EE" w:rsidRDefault="00000000" w:rsidP="00C478EE">
      <w:pPr>
        <w:pStyle w:val="Heading1"/>
      </w:pPr>
      <w:bookmarkStart w:id="15" w:name="_Toc152453012"/>
      <w:bookmarkStart w:id="16" w:name="_Toc152528202"/>
      <w:r>
        <w:t>Getting started</w:t>
      </w:r>
      <w:bookmarkEnd w:id="15"/>
      <w:bookmarkEnd w:id="16"/>
    </w:p>
    <w:p w14:paraId="55B94AB6" w14:textId="24667069" w:rsidR="00591116" w:rsidRDefault="00000000">
      <w:pPr>
        <w:pStyle w:val="BodyText1"/>
        <w:spacing w:after="0" w:line="240" w:lineRule="atLeast"/>
        <w:rPr>
          <w:b/>
          <w:bCs/>
        </w:rPr>
      </w:pPr>
      <w:r w:rsidRPr="00213F61">
        <w:rPr>
          <w:b/>
          <w:bCs/>
        </w:rPr>
        <w:t>Installation:</w:t>
      </w:r>
      <w:r w:rsidRPr="00213F61">
        <w:t xml:space="preserve"> </w:t>
      </w:r>
      <w:proofErr w:type="gramStart"/>
      <w:r w:rsidRPr="00213F61">
        <w:t>In order to</w:t>
      </w:r>
      <w:proofErr w:type="gramEnd"/>
      <w:r w:rsidRPr="00213F61">
        <w:t xml:space="preserve"> install the </w:t>
      </w:r>
      <w:r w:rsidRPr="00213F61">
        <w:rPr>
          <w:i/>
          <w:iCs/>
        </w:rPr>
        <w:t>Arithmetic Expression Evaluator</w:t>
      </w:r>
      <w:r w:rsidRPr="00213F61">
        <w:t xml:space="preserve">, use a web browser to navigate to the </w:t>
      </w:r>
      <w:hyperlink r:id="rId9">
        <w:r w:rsidRPr="00213F61">
          <w:rPr>
            <w:rStyle w:val="Hyperlink"/>
          </w:rPr>
          <w:t>GitHub repository for the project</w:t>
        </w:r>
      </w:hyperlink>
      <w:r w:rsidRPr="00213F61">
        <w:t>. In the base directory, there will be available binaries.</w:t>
      </w:r>
      <w:r>
        <w:rPr>
          <w:rFonts w:ascii="Liberation Serif" w:hAnsi="Liberation Serif"/>
        </w:rPr>
        <w:t xml:space="preserve"> </w:t>
      </w:r>
      <w:r>
        <w:rPr>
          <w:rFonts w:ascii="Liberation Mono" w:hAnsi="Liberation Mono"/>
        </w:rPr>
        <w:t>calculator-win.exe</w:t>
      </w:r>
      <w:r>
        <w:rPr>
          <w:rFonts w:ascii="Liberation Serif" w:hAnsi="Liberation Serif"/>
        </w:rPr>
        <w:t xml:space="preserve"> </w:t>
      </w:r>
      <w:r w:rsidRPr="00213F61">
        <w:t>corresponds to the Windows executable</w:t>
      </w:r>
      <w:r>
        <w:rPr>
          <w:rFonts w:ascii="Liberation Serif" w:hAnsi="Liberation Serif"/>
        </w:rPr>
        <w:t xml:space="preserve"> and </w:t>
      </w:r>
      <w:r>
        <w:rPr>
          <w:rFonts w:ascii="Liberation Mono" w:hAnsi="Liberation Mono"/>
        </w:rPr>
        <w:t>calculator-</w:t>
      </w:r>
      <w:proofErr w:type="spellStart"/>
      <w:r>
        <w:rPr>
          <w:rFonts w:ascii="Liberation Mono" w:hAnsi="Liberation Mono"/>
        </w:rPr>
        <w:t>linux</w:t>
      </w:r>
      <w:proofErr w:type="spellEnd"/>
      <w:r>
        <w:rPr>
          <w:rFonts w:ascii="Liberation Serif" w:hAnsi="Liberation Serif"/>
        </w:rPr>
        <w:t xml:space="preserve"> </w:t>
      </w:r>
      <w:r w:rsidRPr="00213F61">
        <w:t>corresponds to the Linux native binary. Download the file corresponding with your operating system.</w:t>
      </w:r>
    </w:p>
    <w:p w14:paraId="4073FA2A" w14:textId="77777777" w:rsidR="00591116" w:rsidRDefault="00591116">
      <w:pPr>
        <w:pStyle w:val="BodyText1"/>
        <w:spacing w:after="0" w:line="240" w:lineRule="atLeast"/>
      </w:pPr>
    </w:p>
    <w:p w14:paraId="3C50F320" w14:textId="72F4B728" w:rsidR="00591116" w:rsidRDefault="00000000">
      <w:pPr>
        <w:pStyle w:val="BodyText1"/>
        <w:spacing w:after="0" w:line="240" w:lineRule="atLeast"/>
        <w:rPr>
          <w:rFonts w:ascii="Liberation Serif" w:hAnsi="Liberation Serif"/>
          <w:b/>
          <w:bCs/>
        </w:rPr>
      </w:pPr>
      <w:r>
        <w:rPr>
          <w:rFonts w:ascii="Liberation Serif" w:hAnsi="Liberation Serif"/>
          <w:b/>
          <w:bCs/>
        </w:rPr>
        <w:t xml:space="preserve">Running: </w:t>
      </w:r>
      <w:r>
        <w:rPr>
          <w:rFonts w:ascii="Liberation Serif" w:hAnsi="Liberation Serif"/>
        </w:rPr>
        <w:t xml:space="preserve">To run the program, open a terminal or console of choice, and navigate to the directory where you downloaded the binary. Run the file by </w:t>
      </w:r>
      <w:proofErr w:type="gramStart"/>
      <w:r w:rsidR="00C819CB">
        <w:rPr>
          <w:rFonts w:ascii="Liberation Serif" w:hAnsi="Liberation Serif"/>
        </w:rPr>
        <w:t>typing .</w:t>
      </w:r>
      <w:proofErr w:type="gramEnd"/>
      <w:r>
        <w:rPr>
          <w:rFonts w:ascii="Liberation Mono" w:hAnsi="Liberation Mono"/>
        </w:rPr>
        <w:t>/</w:t>
      </w:r>
      <w:r>
        <w:rPr>
          <w:rFonts w:ascii="Liberation Serif" w:hAnsi="Liberation Serif"/>
        </w:rPr>
        <w:t>followed by the name of the file, then press enter. You will see a prompt for user input.</w:t>
      </w:r>
    </w:p>
    <w:p w14:paraId="088BF29D" w14:textId="77777777" w:rsidR="00591116" w:rsidRDefault="00591116">
      <w:pPr>
        <w:pStyle w:val="BodyText1"/>
        <w:spacing w:after="0" w:line="240" w:lineRule="atLeast"/>
      </w:pPr>
    </w:p>
    <w:p w14:paraId="7BE7184B" w14:textId="0890A9E8" w:rsidR="00591116" w:rsidRDefault="00000000">
      <w:pPr>
        <w:pStyle w:val="BodyText1"/>
        <w:spacing w:after="0" w:line="240" w:lineRule="atLeast"/>
        <w:rPr>
          <w:rFonts w:ascii="Liberation Serif" w:hAnsi="Liberation Serif"/>
          <w:b/>
          <w:bCs/>
        </w:rPr>
      </w:pPr>
      <w:r>
        <w:rPr>
          <w:rFonts w:ascii="Liberation Serif" w:hAnsi="Liberation Serif"/>
          <w:b/>
          <w:bCs/>
        </w:rPr>
        <w:t>Usage:</w:t>
      </w:r>
      <w:r>
        <w:rPr>
          <w:rFonts w:ascii="Liberation Serif" w:hAnsi="Liberation Serif"/>
        </w:rPr>
        <w:t xml:space="preserve"> You may input an </w:t>
      </w:r>
      <w:r w:rsidR="00C819CB">
        <w:rPr>
          <w:rFonts w:ascii="Liberation Serif" w:hAnsi="Liberation Serif"/>
        </w:rPr>
        <w:t>arithmetic</w:t>
      </w:r>
      <w:r>
        <w:rPr>
          <w:rFonts w:ascii="Liberation Serif" w:hAnsi="Liberation Serif"/>
        </w:rPr>
        <w:t xml:space="preserve"> expression containing the digits </w:t>
      </w:r>
      <w:r>
        <w:rPr>
          <w:rFonts w:ascii="Liberation Mono" w:hAnsi="Liberation Mono"/>
        </w:rPr>
        <w:t>0-9</w:t>
      </w:r>
      <w:r>
        <w:rPr>
          <w:rFonts w:ascii="Liberation Serif" w:hAnsi="Liberation Serif"/>
        </w:rPr>
        <w:t xml:space="preserve">, symbols </w:t>
      </w:r>
      <w:r>
        <w:rPr>
          <w:rFonts w:ascii="Liberation Mono" w:hAnsi="Liberation Mono"/>
        </w:rPr>
        <w:t>+</w:t>
      </w:r>
      <w:r>
        <w:rPr>
          <w:rFonts w:ascii="Liberation Serif" w:hAnsi="Liberation Serif"/>
        </w:rPr>
        <w:t xml:space="preserve">, </w:t>
      </w:r>
      <w:r>
        <w:rPr>
          <w:rFonts w:ascii="Liberation Mono" w:hAnsi="Liberation Mono"/>
        </w:rPr>
        <w:t>-</w:t>
      </w:r>
      <w:r>
        <w:rPr>
          <w:rFonts w:ascii="Liberation Serif" w:hAnsi="Liberation Serif"/>
        </w:rPr>
        <w:t xml:space="preserve">, </w:t>
      </w:r>
      <w:r>
        <w:rPr>
          <w:rFonts w:ascii="Liberation Mono" w:hAnsi="Liberation Mono"/>
        </w:rPr>
        <w:t>*</w:t>
      </w:r>
      <w:r>
        <w:rPr>
          <w:rFonts w:ascii="Liberation Serif" w:hAnsi="Liberation Serif"/>
        </w:rPr>
        <w:t xml:space="preserve">, </w:t>
      </w:r>
      <w:r>
        <w:rPr>
          <w:rFonts w:ascii="Liberation Mono" w:hAnsi="Liberation Mono"/>
        </w:rPr>
        <w:t>/</w:t>
      </w:r>
      <w:r>
        <w:rPr>
          <w:rFonts w:ascii="Liberation Serif" w:hAnsi="Liberation Serif"/>
        </w:rPr>
        <w:t xml:space="preserve">, </w:t>
      </w:r>
      <w:r>
        <w:rPr>
          <w:rFonts w:ascii="Liberation Mono" w:hAnsi="Liberation Mono"/>
        </w:rPr>
        <w:t>%</w:t>
      </w:r>
      <w:r>
        <w:rPr>
          <w:rFonts w:ascii="Liberation Serif" w:hAnsi="Liberation Serif"/>
        </w:rPr>
        <w:t xml:space="preserve">, </w:t>
      </w:r>
      <w:r>
        <w:rPr>
          <w:rFonts w:ascii="Liberation Mono" w:hAnsi="Liberation Mono"/>
        </w:rPr>
        <w:t>^</w:t>
      </w:r>
      <w:r>
        <w:rPr>
          <w:rFonts w:ascii="Liberation Serif" w:hAnsi="Liberation Serif"/>
        </w:rPr>
        <w:t xml:space="preserve">, </w:t>
      </w:r>
      <w:r>
        <w:rPr>
          <w:rFonts w:ascii="Liberation Mono" w:hAnsi="Liberation Mono"/>
        </w:rPr>
        <w:t>(</w:t>
      </w:r>
      <w:r>
        <w:rPr>
          <w:rFonts w:ascii="Liberation Serif" w:hAnsi="Liberation Serif"/>
        </w:rPr>
        <w:t xml:space="preserve">, </w:t>
      </w:r>
      <w:proofErr w:type="gramStart"/>
      <w:r>
        <w:rPr>
          <w:rFonts w:ascii="Liberation Serif" w:hAnsi="Liberation Serif"/>
        </w:rPr>
        <w:t xml:space="preserve">or </w:t>
      </w:r>
      <w:r>
        <w:rPr>
          <w:rFonts w:ascii="Liberation Mono" w:hAnsi="Liberation Mono"/>
        </w:rPr>
        <w:t>)</w:t>
      </w:r>
      <w:proofErr w:type="gramEnd"/>
      <w:r>
        <w:rPr>
          <w:rFonts w:ascii="Liberation Serif" w:hAnsi="Liberation Serif"/>
        </w:rPr>
        <w:t xml:space="preserve">, and the space character. Each character operates the same way as their mathematical counterparts, with </w:t>
      </w:r>
      <w:r>
        <w:rPr>
          <w:rFonts w:ascii="Liberation Mono" w:hAnsi="Liberation Mono"/>
        </w:rPr>
        <w:t>^</w:t>
      </w:r>
      <w:r>
        <w:rPr>
          <w:rFonts w:ascii="Liberation Serif" w:hAnsi="Liberation Serif"/>
        </w:rPr>
        <w:t xml:space="preserve"> representing the exponent operation, and </w:t>
      </w:r>
      <w:r>
        <w:rPr>
          <w:rFonts w:ascii="Liberation Mono" w:hAnsi="Liberation Mono"/>
        </w:rPr>
        <w:t>%</w:t>
      </w:r>
      <w:r>
        <w:rPr>
          <w:rFonts w:ascii="Liberation Serif" w:hAnsi="Liberation Serif"/>
        </w:rPr>
        <w:t xml:space="preserve"> representing the modulus operation. In addition, the </w:t>
      </w:r>
      <w:r>
        <w:rPr>
          <w:rFonts w:ascii="Liberation Mono" w:hAnsi="Liberation Mono"/>
        </w:rPr>
        <w:t>+</w:t>
      </w:r>
      <w:r>
        <w:rPr>
          <w:rFonts w:ascii="Liberation Serif" w:hAnsi="Liberation Serif"/>
        </w:rPr>
        <w:t xml:space="preserve"> and </w:t>
      </w:r>
      <w:r>
        <w:rPr>
          <w:rFonts w:ascii="Liberation Mono" w:hAnsi="Liberation Mono"/>
        </w:rPr>
        <w:t>-</w:t>
      </w:r>
      <w:r>
        <w:rPr>
          <w:rFonts w:ascii="Liberation Serif" w:hAnsi="Liberation Serif"/>
        </w:rPr>
        <w:t xml:space="preserve"> symbols can be used to express absolute value and negation respectively when placed in front of another numeric value or expression enclosed within parentheses. While decimal input is not explicitly supported, you can achieve similar results by using the fraction equivalent. For example, </w:t>
      </w:r>
      <w:r>
        <w:rPr>
          <w:rFonts w:ascii="Liberation Mono" w:hAnsi="Liberation Mono"/>
        </w:rPr>
        <w:t>0.5</w:t>
      </w:r>
      <w:r>
        <w:rPr>
          <w:rFonts w:ascii="Liberation Serif" w:hAnsi="Liberation Serif"/>
        </w:rPr>
        <w:t xml:space="preserve"> can be expressed as </w:t>
      </w:r>
      <w:r>
        <w:rPr>
          <w:rFonts w:ascii="Liberation Mono" w:hAnsi="Liberation Mono"/>
        </w:rPr>
        <w:t>(1/2)</w:t>
      </w:r>
      <w:r>
        <w:rPr>
          <w:rFonts w:ascii="Liberation Serif" w:hAnsi="Liberation Serif"/>
        </w:rPr>
        <w:t>. Please note than you cannot correct any errors in the input after they are typed. When you are finished entering an expression or wish to clear the input, press enter for the software to evaluate it. If you wish to exit the program, type “</w:t>
      </w:r>
      <w:r>
        <w:rPr>
          <w:rFonts w:ascii="Liberation Mono" w:hAnsi="Liberation Mono"/>
        </w:rPr>
        <w:t>exit</w:t>
      </w:r>
      <w:r>
        <w:rPr>
          <w:rFonts w:ascii="Liberation Serif" w:hAnsi="Liberation Serif"/>
        </w:rPr>
        <w:t>”.</w:t>
      </w:r>
    </w:p>
    <w:p w14:paraId="6B9BFC57" w14:textId="77777777" w:rsidR="00591116" w:rsidRDefault="00591116">
      <w:pPr>
        <w:pStyle w:val="BodyText1"/>
        <w:spacing w:after="0" w:line="240" w:lineRule="atLeast"/>
      </w:pPr>
    </w:p>
    <w:p w14:paraId="5A2C82A0" w14:textId="24E22577" w:rsidR="00591116" w:rsidRDefault="00000000">
      <w:pPr>
        <w:pStyle w:val="BodyText1"/>
        <w:spacing w:after="0" w:line="240" w:lineRule="atLeast"/>
        <w:rPr>
          <w:rFonts w:ascii="Liberation Serif" w:hAnsi="Liberation Serif"/>
          <w:b/>
          <w:bCs/>
        </w:rPr>
      </w:pPr>
      <w:r>
        <w:rPr>
          <w:rFonts w:ascii="Liberation Serif" w:hAnsi="Liberation Serif"/>
          <w:b/>
          <w:bCs/>
        </w:rPr>
        <w:t xml:space="preserve">Results: </w:t>
      </w:r>
      <w:r>
        <w:rPr>
          <w:rFonts w:ascii="Liberation Serif" w:hAnsi="Liberation Serif"/>
        </w:rPr>
        <w:t>If given a valid expression as input, the software will output the equivalent numeric value of the expression. The expression is evaluated following PEMDAS order of operations. If given as “</w:t>
      </w:r>
      <w:r>
        <w:rPr>
          <w:rFonts w:ascii="Liberation Mono" w:hAnsi="Liberation Mono"/>
        </w:rPr>
        <w:t>exit</w:t>
      </w:r>
      <w:r>
        <w:rPr>
          <w:rFonts w:ascii="Liberation Serif" w:hAnsi="Liberation Serif"/>
        </w:rPr>
        <w:t xml:space="preserve">” as input, the system will exit and return you to the command line. If the input is not valid, the software will output an error message. The error message can either indicate a problem with the structure of the input (missing operands, </w:t>
      </w:r>
      <w:r w:rsidR="00C819CB">
        <w:rPr>
          <w:rFonts w:ascii="Liberation Serif" w:hAnsi="Liberation Serif"/>
        </w:rPr>
        <w:t>unmatched</w:t>
      </w:r>
      <w:r>
        <w:rPr>
          <w:rFonts w:ascii="Liberation Serif" w:hAnsi="Liberation Serif"/>
        </w:rPr>
        <w:t xml:space="preserve"> parentheses, missing operators, etc) or a problem </w:t>
      </w:r>
      <w:r w:rsidR="00D070BD">
        <w:rPr>
          <w:rFonts w:ascii="Liberation Serif" w:hAnsi="Liberation Serif"/>
        </w:rPr>
        <w:t>with the</w:t>
      </w:r>
      <w:r>
        <w:rPr>
          <w:rFonts w:ascii="Liberation Serif" w:hAnsi="Liberation Serif"/>
        </w:rPr>
        <w:t xml:space="preserve"> mathematical evaluation (division by zero, modulus with a negative divisor, etc).</w:t>
      </w:r>
    </w:p>
    <w:p w14:paraId="789C190D" w14:textId="77777777" w:rsidR="00591116" w:rsidRDefault="00591116">
      <w:pPr>
        <w:pStyle w:val="BodyText1"/>
        <w:spacing w:after="0" w:line="240" w:lineRule="atLeast"/>
        <w:rPr>
          <w:b/>
          <w:bCs/>
        </w:rPr>
      </w:pPr>
    </w:p>
    <w:p w14:paraId="1779FB44" w14:textId="77777777" w:rsidR="00591116" w:rsidRDefault="00000000">
      <w:pPr>
        <w:pStyle w:val="Heading1"/>
      </w:pPr>
      <w:bookmarkStart w:id="17" w:name="_Toc152453013"/>
      <w:bookmarkStart w:id="18" w:name="_Toc152528203"/>
      <w:r>
        <w:t>Advanced features</w:t>
      </w:r>
      <w:bookmarkEnd w:id="17"/>
      <w:bookmarkEnd w:id="18"/>
    </w:p>
    <w:p w14:paraId="3DA916C7" w14:textId="2C8D37F9" w:rsidR="00591116" w:rsidRDefault="00000000">
      <w:pPr>
        <w:pStyle w:val="BodyText1"/>
        <w:spacing w:after="0" w:line="240" w:lineRule="atLeast"/>
        <w:rPr>
          <w:lang w:val="en-US"/>
        </w:rPr>
      </w:pPr>
      <w:r>
        <w:t xml:space="preserve">There are not any advanced features within the software. All features are expressed as a combination of the </w:t>
      </w:r>
      <w:r w:rsidR="00D070BD">
        <w:t>numeric digits</w:t>
      </w:r>
      <w:r>
        <w:t xml:space="preserve"> and operators defined in the usage documentation.</w:t>
      </w:r>
    </w:p>
    <w:p w14:paraId="1ADB972D" w14:textId="77777777" w:rsidR="00591116" w:rsidRDefault="00591116">
      <w:pPr>
        <w:pStyle w:val="BodyText1"/>
        <w:spacing w:after="0" w:line="240" w:lineRule="atLeast"/>
        <w:rPr>
          <w:b/>
          <w:bCs/>
          <w:lang w:val="en-US"/>
        </w:rPr>
      </w:pPr>
    </w:p>
    <w:p w14:paraId="75436CBD" w14:textId="77777777" w:rsidR="00591116" w:rsidRDefault="00000000">
      <w:pPr>
        <w:pStyle w:val="Heading1"/>
        <w:rPr>
          <w:b w:val="0"/>
          <w:bCs/>
        </w:rPr>
      </w:pPr>
      <w:bookmarkStart w:id="19" w:name="_Toc152453014"/>
      <w:bookmarkStart w:id="20" w:name="_Toc152528204"/>
      <w:r>
        <w:t>Troubleshooting</w:t>
      </w:r>
      <w:bookmarkEnd w:id="19"/>
      <w:bookmarkEnd w:id="20"/>
      <w:r>
        <w:t xml:space="preserve"> </w:t>
      </w:r>
    </w:p>
    <w:tbl>
      <w:tblPr>
        <w:tblStyle w:val="TableGrid"/>
        <w:tblW w:w="0" w:type="auto"/>
        <w:tblInd w:w="0" w:type="dxa"/>
        <w:tblLook w:val="04A0" w:firstRow="1" w:lastRow="0" w:firstColumn="1" w:lastColumn="0" w:noHBand="0" w:noVBand="1"/>
      </w:tblPr>
      <w:tblGrid>
        <w:gridCol w:w="4671"/>
        <w:gridCol w:w="4679"/>
      </w:tblGrid>
      <w:tr w:rsidR="0099236F" w14:paraId="7BDBBC19" w14:textId="77777777" w:rsidTr="0099236F">
        <w:tc>
          <w:tcPr>
            <w:tcW w:w="4788" w:type="dxa"/>
            <w:tcBorders>
              <w:top w:val="single" w:sz="4" w:space="0" w:color="auto"/>
              <w:left w:val="single" w:sz="4" w:space="0" w:color="auto"/>
              <w:bottom w:val="single" w:sz="4" w:space="0" w:color="auto"/>
              <w:right w:val="single" w:sz="4" w:space="0" w:color="auto"/>
            </w:tcBorders>
            <w:hideMark/>
          </w:tcPr>
          <w:p w14:paraId="38B5FEEA" w14:textId="77777777" w:rsidR="0099236F" w:rsidRDefault="0099236F">
            <w:pPr>
              <w:pStyle w:val="BodyText"/>
              <w:spacing w:after="0"/>
              <w:ind w:left="0"/>
              <w:rPr>
                <w:iCs/>
              </w:rPr>
            </w:pPr>
            <w:r>
              <w:rPr>
                <w:iCs/>
              </w:rPr>
              <w:t>Common Problems</w:t>
            </w:r>
          </w:p>
        </w:tc>
        <w:tc>
          <w:tcPr>
            <w:tcW w:w="4788" w:type="dxa"/>
            <w:tcBorders>
              <w:top w:val="single" w:sz="4" w:space="0" w:color="auto"/>
              <w:left w:val="single" w:sz="4" w:space="0" w:color="auto"/>
              <w:bottom w:val="single" w:sz="4" w:space="0" w:color="auto"/>
              <w:right w:val="single" w:sz="4" w:space="0" w:color="auto"/>
            </w:tcBorders>
            <w:hideMark/>
          </w:tcPr>
          <w:p w14:paraId="39012456" w14:textId="77777777" w:rsidR="0099236F" w:rsidRDefault="0099236F">
            <w:pPr>
              <w:pStyle w:val="BodyText"/>
              <w:spacing w:after="0"/>
              <w:ind w:left="0"/>
              <w:rPr>
                <w:iCs/>
              </w:rPr>
            </w:pPr>
            <w:r>
              <w:rPr>
                <w:iCs/>
              </w:rPr>
              <w:t>Solutions</w:t>
            </w:r>
          </w:p>
        </w:tc>
      </w:tr>
      <w:tr w:rsidR="0099236F" w14:paraId="31ADBFFA" w14:textId="77777777" w:rsidTr="0099236F">
        <w:tc>
          <w:tcPr>
            <w:tcW w:w="4788" w:type="dxa"/>
            <w:tcBorders>
              <w:top w:val="single" w:sz="4" w:space="0" w:color="auto"/>
              <w:left w:val="single" w:sz="4" w:space="0" w:color="auto"/>
              <w:bottom w:val="single" w:sz="4" w:space="0" w:color="auto"/>
              <w:right w:val="single" w:sz="4" w:space="0" w:color="auto"/>
            </w:tcBorders>
            <w:hideMark/>
          </w:tcPr>
          <w:p w14:paraId="37CC0883" w14:textId="77777777" w:rsidR="0099236F" w:rsidRDefault="0099236F">
            <w:pPr>
              <w:pStyle w:val="BodyText"/>
              <w:spacing w:after="0"/>
              <w:ind w:left="0"/>
              <w:rPr>
                <w:iCs/>
              </w:rPr>
            </w:pPr>
            <w:proofErr w:type="gramStart"/>
            <w:r>
              <w:rPr>
                <w:iCs/>
              </w:rPr>
              <w:t>Error:_</w:t>
            </w:r>
            <w:proofErr w:type="gramEnd"/>
            <w:r>
              <w:rPr>
                <w:iCs/>
              </w:rPr>
              <w:t xml:space="preserve"> is missing an operand</w:t>
            </w:r>
          </w:p>
        </w:tc>
        <w:tc>
          <w:tcPr>
            <w:tcW w:w="4788" w:type="dxa"/>
            <w:tcBorders>
              <w:top w:val="single" w:sz="4" w:space="0" w:color="auto"/>
              <w:left w:val="single" w:sz="4" w:space="0" w:color="auto"/>
              <w:bottom w:val="single" w:sz="4" w:space="0" w:color="auto"/>
              <w:right w:val="single" w:sz="4" w:space="0" w:color="auto"/>
            </w:tcBorders>
            <w:hideMark/>
          </w:tcPr>
          <w:p w14:paraId="296F6621" w14:textId="77777777" w:rsidR="0099236F" w:rsidRDefault="0099236F">
            <w:pPr>
              <w:pStyle w:val="BodyText"/>
              <w:spacing w:after="0"/>
              <w:ind w:left="0"/>
              <w:rPr>
                <w:iCs/>
              </w:rPr>
            </w:pPr>
            <w:r>
              <w:rPr>
                <w:iCs/>
              </w:rPr>
              <w:t>Ensure each operator is accompanied by the appropriate operands. Check for missing numbers or operators in the expression.</w:t>
            </w:r>
          </w:p>
        </w:tc>
      </w:tr>
      <w:tr w:rsidR="0099236F" w14:paraId="28A406CA" w14:textId="77777777" w:rsidTr="0099236F">
        <w:tc>
          <w:tcPr>
            <w:tcW w:w="4788" w:type="dxa"/>
            <w:tcBorders>
              <w:top w:val="single" w:sz="4" w:space="0" w:color="auto"/>
              <w:left w:val="single" w:sz="4" w:space="0" w:color="auto"/>
              <w:bottom w:val="single" w:sz="4" w:space="0" w:color="auto"/>
              <w:right w:val="single" w:sz="4" w:space="0" w:color="auto"/>
            </w:tcBorders>
            <w:hideMark/>
          </w:tcPr>
          <w:p w14:paraId="71AAB84D" w14:textId="77777777" w:rsidR="0099236F" w:rsidRDefault="0099236F">
            <w:pPr>
              <w:pStyle w:val="BodyText"/>
              <w:spacing w:after="0"/>
              <w:ind w:left="0"/>
              <w:rPr>
                <w:iCs/>
              </w:rPr>
            </w:pPr>
            <w:r>
              <w:rPr>
                <w:iCs/>
              </w:rPr>
              <w:t>Error: cannot divide/modulo by zero</w:t>
            </w:r>
          </w:p>
        </w:tc>
        <w:tc>
          <w:tcPr>
            <w:tcW w:w="4788" w:type="dxa"/>
            <w:tcBorders>
              <w:top w:val="single" w:sz="4" w:space="0" w:color="auto"/>
              <w:left w:val="single" w:sz="4" w:space="0" w:color="auto"/>
              <w:bottom w:val="single" w:sz="4" w:space="0" w:color="auto"/>
              <w:right w:val="single" w:sz="4" w:space="0" w:color="auto"/>
            </w:tcBorders>
            <w:hideMark/>
          </w:tcPr>
          <w:p w14:paraId="3D6D640C" w14:textId="77777777" w:rsidR="0099236F" w:rsidRDefault="0099236F">
            <w:pPr>
              <w:pStyle w:val="BodyText"/>
              <w:spacing w:after="0"/>
              <w:ind w:left="0"/>
              <w:rPr>
                <w:iCs/>
              </w:rPr>
            </w:pPr>
            <w:r>
              <w:rPr>
                <w:iCs/>
              </w:rPr>
              <w:t>These operations will result in undefined and therefore are not possible.</w:t>
            </w:r>
          </w:p>
        </w:tc>
      </w:tr>
      <w:tr w:rsidR="0099236F" w14:paraId="02F698AA" w14:textId="77777777" w:rsidTr="0099236F">
        <w:tc>
          <w:tcPr>
            <w:tcW w:w="4788" w:type="dxa"/>
            <w:tcBorders>
              <w:top w:val="single" w:sz="4" w:space="0" w:color="auto"/>
              <w:left w:val="single" w:sz="4" w:space="0" w:color="auto"/>
              <w:bottom w:val="single" w:sz="4" w:space="0" w:color="auto"/>
              <w:right w:val="single" w:sz="4" w:space="0" w:color="auto"/>
            </w:tcBorders>
            <w:hideMark/>
          </w:tcPr>
          <w:p w14:paraId="37A53279" w14:textId="77777777" w:rsidR="0099236F" w:rsidRDefault="0099236F">
            <w:pPr>
              <w:pStyle w:val="BodyText"/>
              <w:spacing w:after="0"/>
              <w:ind w:left="0"/>
              <w:rPr>
                <w:iCs/>
              </w:rPr>
            </w:pPr>
            <w:r>
              <w:rPr>
                <w:iCs/>
              </w:rPr>
              <w:t>Error: illegal symbol: _</w:t>
            </w:r>
          </w:p>
        </w:tc>
        <w:tc>
          <w:tcPr>
            <w:tcW w:w="4788" w:type="dxa"/>
            <w:tcBorders>
              <w:top w:val="single" w:sz="4" w:space="0" w:color="auto"/>
              <w:left w:val="single" w:sz="4" w:space="0" w:color="auto"/>
              <w:bottom w:val="single" w:sz="4" w:space="0" w:color="auto"/>
              <w:right w:val="single" w:sz="4" w:space="0" w:color="auto"/>
            </w:tcBorders>
            <w:hideMark/>
          </w:tcPr>
          <w:p w14:paraId="578E238C" w14:textId="77777777" w:rsidR="0099236F" w:rsidRDefault="0099236F">
            <w:pPr>
              <w:pStyle w:val="BodyText"/>
              <w:spacing w:after="0"/>
              <w:ind w:left="0"/>
              <w:rPr>
                <w:iCs/>
              </w:rPr>
            </w:pPr>
            <w:r>
              <w:rPr>
                <w:iCs/>
              </w:rPr>
              <w:t xml:space="preserve">Ensure you are using the correct corresponding symbols. Use ^ for exponentiation (not **) and / </w:t>
            </w:r>
            <w:proofErr w:type="spellStart"/>
            <w:r>
              <w:rPr>
                <w:iCs/>
              </w:rPr>
              <w:t>for</w:t>
            </w:r>
            <w:proofErr w:type="spellEnd"/>
            <w:r>
              <w:rPr>
                <w:iCs/>
              </w:rPr>
              <w:t xml:space="preserve"> division (not //).</w:t>
            </w:r>
          </w:p>
        </w:tc>
      </w:tr>
      <w:tr w:rsidR="0099236F" w14:paraId="453D182E" w14:textId="77777777" w:rsidTr="0099236F">
        <w:tc>
          <w:tcPr>
            <w:tcW w:w="4788" w:type="dxa"/>
            <w:tcBorders>
              <w:top w:val="single" w:sz="4" w:space="0" w:color="auto"/>
              <w:left w:val="single" w:sz="4" w:space="0" w:color="auto"/>
              <w:bottom w:val="single" w:sz="4" w:space="0" w:color="auto"/>
              <w:right w:val="single" w:sz="4" w:space="0" w:color="auto"/>
            </w:tcBorders>
            <w:hideMark/>
          </w:tcPr>
          <w:p w14:paraId="494B6D53" w14:textId="77777777" w:rsidR="0099236F" w:rsidRDefault="0099236F">
            <w:pPr>
              <w:pStyle w:val="BodyText"/>
              <w:spacing w:after="0"/>
              <w:ind w:left="0"/>
              <w:rPr>
                <w:iCs/>
              </w:rPr>
            </w:pPr>
            <w:r>
              <w:rPr>
                <w:iCs/>
              </w:rPr>
              <w:t>Error: missing operator!</w:t>
            </w:r>
          </w:p>
        </w:tc>
        <w:tc>
          <w:tcPr>
            <w:tcW w:w="4788" w:type="dxa"/>
            <w:tcBorders>
              <w:top w:val="single" w:sz="4" w:space="0" w:color="auto"/>
              <w:left w:val="single" w:sz="4" w:space="0" w:color="auto"/>
              <w:bottom w:val="single" w:sz="4" w:space="0" w:color="auto"/>
              <w:right w:val="single" w:sz="4" w:space="0" w:color="auto"/>
            </w:tcBorders>
            <w:hideMark/>
          </w:tcPr>
          <w:p w14:paraId="6DADF280" w14:textId="77777777" w:rsidR="0099236F" w:rsidRDefault="0099236F">
            <w:pPr>
              <w:pStyle w:val="BodyText"/>
              <w:spacing w:after="0"/>
              <w:ind w:left="0"/>
              <w:rPr>
                <w:iCs/>
              </w:rPr>
            </w:pPr>
            <w:r>
              <w:rPr>
                <w:iCs/>
              </w:rPr>
              <w:t>Ensure you do not have extra numbers or are missing an operator before/after a number.</w:t>
            </w:r>
          </w:p>
        </w:tc>
      </w:tr>
      <w:tr w:rsidR="0099236F" w14:paraId="20F125B3" w14:textId="77777777" w:rsidTr="0099236F">
        <w:tc>
          <w:tcPr>
            <w:tcW w:w="4788" w:type="dxa"/>
            <w:tcBorders>
              <w:top w:val="single" w:sz="4" w:space="0" w:color="auto"/>
              <w:left w:val="single" w:sz="4" w:space="0" w:color="auto"/>
              <w:bottom w:val="single" w:sz="4" w:space="0" w:color="auto"/>
              <w:right w:val="single" w:sz="4" w:space="0" w:color="auto"/>
            </w:tcBorders>
            <w:hideMark/>
          </w:tcPr>
          <w:p w14:paraId="53D563F8" w14:textId="77777777" w:rsidR="0099236F" w:rsidRDefault="0099236F">
            <w:pPr>
              <w:pStyle w:val="BodyText"/>
              <w:spacing w:after="0"/>
              <w:ind w:left="0"/>
              <w:rPr>
                <w:iCs/>
              </w:rPr>
            </w:pPr>
            <w:r>
              <w:rPr>
                <w:iCs/>
              </w:rPr>
              <w:t>Error: unmatched parentheses</w:t>
            </w:r>
          </w:p>
        </w:tc>
        <w:tc>
          <w:tcPr>
            <w:tcW w:w="4788" w:type="dxa"/>
            <w:tcBorders>
              <w:top w:val="single" w:sz="4" w:space="0" w:color="auto"/>
              <w:left w:val="single" w:sz="4" w:space="0" w:color="auto"/>
              <w:bottom w:val="single" w:sz="4" w:space="0" w:color="auto"/>
              <w:right w:val="single" w:sz="4" w:space="0" w:color="auto"/>
            </w:tcBorders>
            <w:hideMark/>
          </w:tcPr>
          <w:p w14:paraId="3C68F0F8" w14:textId="77777777" w:rsidR="0099236F" w:rsidRDefault="0099236F">
            <w:pPr>
              <w:pStyle w:val="BodyText"/>
              <w:spacing w:after="0"/>
              <w:ind w:left="0"/>
              <w:rPr>
                <w:iCs/>
              </w:rPr>
            </w:pPr>
            <w:r>
              <w:rPr>
                <w:iCs/>
              </w:rPr>
              <w:t xml:space="preserve">Ensure all parentheses are a pair of opened and closed. </w:t>
            </w:r>
          </w:p>
        </w:tc>
      </w:tr>
      <w:tr w:rsidR="0099236F" w14:paraId="7ACF70BD" w14:textId="77777777" w:rsidTr="0099236F">
        <w:tc>
          <w:tcPr>
            <w:tcW w:w="4788" w:type="dxa"/>
            <w:tcBorders>
              <w:top w:val="single" w:sz="4" w:space="0" w:color="auto"/>
              <w:left w:val="single" w:sz="4" w:space="0" w:color="auto"/>
              <w:bottom w:val="single" w:sz="4" w:space="0" w:color="auto"/>
              <w:right w:val="single" w:sz="4" w:space="0" w:color="auto"/>
            </w:tcBorders>
            <w:hideMark/>
          </w:tcPr>
          <w:p w14:paraId="5E400211" w14:textId="77777777" w:rsidR="0099236F" w:rsidRDefault="0099236F">
            <w:pPr>
              <w:pStyle w:val="BodyText"/>
              <w:spacing w:after="0"/>
              <w:ind w:left="0"/>
              <w:rPr>
                <w:iCs/>
              </w:rPr>
            </w:pPr>
            <w:r>
              <w:rPr>
                <w:iCs/>
              </w:rPr>
              <w:t>Error: input overflow</w:t>
            </w:r>
          </w:p>
        </w:tc>
        <w:tc>
          <w:tcPr>
            <w:tcW w:w="4788" w:type="dxa"/>
            <w:tcBorders>
              <w:top w:val="single" w:sz="4" w:space="0" w:color="auto"/>
              <w:left w:val="single" w:sz="4" w:space="0" w:color="auto"/>
              <w:bottom w:val="single" w:sz="4" w:space="0" w:color="auto"/>
              <w:right w:val="single" w:sz="4" w:space="0" w:color="auto"/>
            </w:tcBorders>
            <w:hideMark/>
          </w:tcPr>
          <w:p w14:paraId="589C2F4D" w14:textId="77777777" w:rsidR="0099236F" w:rsidRDefault="0099236F">
            <w:pPr>
              <w:pStyle w:val="BodyText"/>
              <w:spacing w:after="0"/>
              <w:ind w:left="0"/>
              <w:rPr>
                <w:iCs/>
              </w:rPr>
            </w:pPr>
            <w:r>
              <w:rPr>
                <w:iCs/>
              </w:rPr>
              <w:t>Input exceeded the maximum value of int. Please try again with a value less than 2147483647.</w:t>
            </w:r>
          </w:p>
        </w:tc>
      </w:tr>
      <w:tr w:rsidR="0099236F" w14:paraId="735A8D1C" w14:textId="77777777" w:rsidTr="0099236F">
        <w:tc>
          <w:tcPr>
            <w:tcW w:w="4788" w:type="dxa"/>
            <w:tcBorders>
              <w:top w:val="single" w:sz="4" w:space="0" w:color="auto"/>
              <w:left w:val="single" w:sz="4" w:space="0" w:color="auto"/>
              <w:bottom w:val="single" w:sz="4" w:space="0" w:color="auto"/>
              <w:right w:val="single" w:sz="4" w:space="0" w:color="auto"/>
            </w:tcBorders>
            <w:hideMark/>
          </w:tcPr>
          <w:p w14:paraId="032505B7" w14:textId="77777777" w:rsidR="0099236F" w:rsidRDefault="0099236F">
            <w:pPr>
              <w:pStyle w:val="BodyText"/>
              <w:spacing w:after="0"/>
              <w:ind w:left="0"/>
              <w:rPr>
                <w:iCs/>
              </w:rPr>
            </w:pPr>
            <w:r>
              <w:rPr>
                <w:iCs/>
              </w:rPr>
              <w:t>Cannot exit calculator</w:t>
            </w:r>
          </w:p>
        </w:tc>
        <w:tc>
          <w:tcPr>
            <w:tcW w:w="4788" w:type="dxa"/>
            <w:tcBorders>
              <w:top w:val="single" w:sz="4" w:space="0" w:color="auto"/>
              <w:left w:val="single" w:sz="4" w:space="0" w:color="auto"/>
              <w:bottom w:val="single" w:sz="4" w:space="0" w:color="auto"/>
              <w:right w:val="single" w:sz="4" w:space="0" w:color="auto"/>
            </w:tcBorders>
            <w:hideMark/>
          </w:tcPr>
          <w:p w14:paraId="3E58E51E" w14:textId="77777777" w:rsidR="0099236F" w:rsidRDefault="0099236F">
            <w:pPr>
              <w:pStyle w:val="BodyText"/>
              <w:spacing w:after="0"/>
              <w:ind w:left="0"/>
              <w:rPr>
                <w:iCs/>
              </w:rPr>
            </w:pPr>
            <w:r>
              <w:rPr>
                <w:iCs/>
              </w:rPr>
              <w:t xml:space="preserve">To exit, simply type </w:t>
            </w:r>
            <w:proofErr w:type="gramStart"/>
            <w:r>
              <w:rPr>
                <w:iCs/>
              </w:rPr>
              <w:t>exit .</w:t>
            </w:r>
            <w:proofErr w:type="gramEnd"/>
          </w:p>
        </w:tc>
      </w:tr>
    </w:tbl>
    <w:p w14:paraId="08FCDAF8" w14:textId="77777777" w:rsidR="00591116" w:rsidRDefault="00591116">
      <w:pPr>
        <w:pStyle w:val="BodyText"/>
        <w:spacing w:after="0"/>
        <w:ind w:left="0"/>
        <w:rPr>
          <w:rFonts w:ascii="CJDFIZ+Times-Roman+2" w:hAnsi="CJDFIZ+Times-Roman+2"/>
        </w:rPr>
      </w:pPr>
    </w:p>
    <w:p w14:paraId="67690A19" w14:textId="77777777" w:rsidR="00591116" w:rsidRDefault="00000000">
      <w:pPr>
        <w:pStyle w:val="Heading1"/>
      </w:pPr>
      <w:bookmarkStart w:id="21" w:name="_Toc152453015"/>
      <w:bookmarkStart w:id="22" w:name="_Toc152528205"/>
      <w:r>
        <w:t>Examples</w:t>
      </w:r>
      <w:bookmarkEnd w:id="21"/>
      <w:bookmarkEnd w:id="22"/>
      <w:r>
        <w:t xml:space="preserve"> </w:t>
      </w:r>
    </w:p>
    <w:p w14:paraId="171E8CED" w14:textId="77777777" w:rsidR="00681695" w:rsidRPr="00213F61" w:rsidRDefault="00681695" w:rsidP="00681695">
      <w:pPr>
        <w:keepLines/>
        <w:widowControl/>
        <w:rPr>
          <w:rFonts w:eastAsia="Liberation Serif"/>
        </w:rPr>
      </w:pPr>
      <w:r w:rsidRPr="00213F61">
        <w:rPr>
          <w:rFonts w:eastAsia="Liberation Serif"/>
        </w:rPr>
        <w:t xml:space="preserve">To use this software the expression must be put into the </w:t>
      </w:r>
      <w:proofErr w:type="spellStart"/>
      <w:r w:rsidRPr="00213F61">
        <w:rPr>
          <w:rFonts w:eastAsia="Liberation Serif"/>
        </w:rPr>
        <w:t>comand</w:t>
      </w:r>
      <w:proofErr w:type="spellEnd"/>
      <w:r w:rsidRPr="00213F61">
        <w:rPr>
          <w:rFonts w:eastAsia="Liberation Serif"/>
        </w:rPr>
        <w:t xml:space="preserve"> line. Once the expression has been written in the command line the user must hit enter to submit the expression for evaluation. Examples of simple arithmetic are:</w:t>
      </w:r>
    </w:p>
    <w:p w14:paraId="0A1119A5" w14:textId="77777777" w:rsidR="00681695" w:rsidRPr="00213F61" w:rsidRDefault="00681695" w:rsidP="00681695">
      <w:pPr>
        <w:keepLines/>
        <w:widowControl/>
        <w:numPr>
          <w:ilvl w:val="0"/>
          <w:numId w:val="11"/>
        </w:numPr>
        <w:suppressAutoHyphens w:val="0"/>
        <w:spacing w:line="240" w:lineRule="auto"/>
        <w:rPr>
          <w:rFonts w:eastAsia="Liberation Serif"/>
        </w:rPr>
      </w:pPr>
      <w:r w:rsidRPr="00213F61">
        <w:rPr>
          <w:rFonts w:eastAsia="Liberation Serif"/>
        </w:rPr>
        <w:t>Command line input: 3+4+6+2</w:t>
      </w:r>
    </w:p>
    <w:p w14:paraId="4D119599" w14:textId="77777777" w:rsidR="00681695" w:rsidRPr="00213F61" w:rsidRDefault="00681695" w:rsidP="00681695">
      <w:pPr>
        <w:keepLines/>
        <w:widowControl/>
        <w:numPr>
          <w:ilvl w:val="1"/>
          <w:numId w:val="11"/>
        </w:numPr>
        <w:suppressAutoHyphens w:val="0"/>
        <w:spacing w:line="240" w:lineRule="auto"/>
        <w:rPr>
          <w:rFonts w:eastAsia="Liberation Serif"/>
        </w:rPr>
      </w:pPr>
      <w:r w:rsidRPr="00213F61">
        <w:rPr>
          <w:rFonts w:eastAsia="Liberation Serif"/>
        </w:rPr>
        <w:t>Result: 15</w:t>
      </w:r>
    </w:p>
    <w:p w14:paraId="36A4F370" w14:textId="77777777" w:rsidR="00681695" w:rsidRPr="00213F61" w:rsidRDefault="00681695" w:rsidP="00681695">
      <w:pPr>
        <w:keepLines/>
        <w:widowControl/>
        <w:numPr>
          <w:ilvl w:val="0"/>
          <w:numId w:val="11"/>
        </w:numPr>
        <w:suppressAutoHyphens w:val="0"/>
        <w:spacing w:line="240" w:lineRule="auto"/>
        <w:rPr>
          <w:rFonts w:eastAsia="Liberation Serif"/>
        </w:rPr>
      </w:pPr>
      <w:r w:rsidRPr="00213F61">
        <w:rPr>
          <w:rFonts w:eastAsia="Liberation Serif"/>
        </w:rPr>
        <w:t>Command line input: 4-5+7</w:t>
      </w:r>
    </w:p>
    <w:p w14:paraId="711BD5E5" w14:textId="77777777" w:rsidR="00681695" w:rsidRPr="00213F61" w:rsidRDefault="00681695" w:rsidP="00681695">
      <w:pPr>
        <w:keepLines/>
        <w:widowControl/>
        <w:numPr>
          <w:ilvl w:val="1"/>
          <w:numId w:val="11"/>
        </w:numPr>
        <w:suppressAutoHyphens w:val="0"/>
        <w:spacing w:line="240" w:lineRule="auto"/>
        <w:rPr>
          <w:rFonts w:eastAsia="Liberation Serif"/>
        </w:rPr>
      </w:pPr>
      <w:r w:rsidRPr="00213F61">
        <w:rPr>
          <w:rFonts w:eastAsia="Liberation Serif"/>
        </w:rPr>
        <w:t>Result: 6</w:t>
      </w:r>
    </w:p>
    <w:p w14:paraId="53E99399" w14:textId="77777777" w:rsidR="00681695" w:rsidRPr="00213F61" w:rsidRDefault="00681695" w:rsidP="00681695">
      <w:pPr>
        <w:keepLines/>
        <w:widowControl/>
        <w:numPr>
          <w:ilvl w:val="0"/>
          <w:numId w:val="11"/>
        </w:numPr>
        <w:suppressAutoHyphens w:val="0"/>
        <w:spacing w:line="240" w:lineRule="auto"/>
        <w:rPr>
          <w:rFonts w:eastAsia="Liberation Serif"/>
        </w:rPr>
      </w:pPr>
      <w:r w:rsidRPr="00213F61">
        <w:rPr>
          <w:rFonts w:eastAsia="Liberation Serif"/>
        </w:rPr>
        <w:t>Command line input: (8+</w:t>
      </w:r>
      <w:proofErr w:type="gramStart"/>
      <w:r w:rsidRPr="00213F61">
        <w:rPr>
          <w:rFonts w:eastAsia="Liberation Serif"/>
        </w:rPr>
        <w:t>9)-(</w:t>
      </w:r>
      <w:proofErr w:type="gramEnd"/>
      <w:r w:rsidRPr="00213F61">
        <w:rPr>
          <w:rFonts w:eastAsia="Liberation Serif"/>
        </w:rPr>
        <w:t>6%4)</w:t>
      </w:r>
    </w:p>
    <w:p w14:paraId="42D03384" w14:textId="77777777" w:rsidR="00681695" w:rsidRPr="00213F61" w:rsidRDefault="00681695" w:rsidP="00681695">
      <w:pPr>
        <w:keepLines/>
        <w:widowControl/>
        <w:numPr>
          <w:ilvl w:val="1"/>
          <w:numId w:val="11"/>
        </w:numPr>
        <w:suppressAutoHyphens w:val="0"/>
        <w:spacing w:line="240" w:lineRule="auto"/>
        <w:rPr>
          <w:rFonts w:eastAsia="Liberation Serif"/>
        </w:rPr>
      </w:pPr>
      <w:r w:rsidRPr="00213F61">
        <w:rPr>
          <w:rFonts w:eastAsia="Liberation Serif"/>
        </w:rPr>
        <w:t>Result: 15</w:t>
      </w:r>
    </w:p>
    <w:p w14:paraId="48552E1D" w14:textId="77777777" w:rsidR="00681695" w:rsidRPr="00213F61" w:rsidRDefault="00681695" w:rsidP="00681695">
      <w:pPr>
        <w:keepLines/>
        <w:widowControl/>
        <w:numPr>
          <w:ilvl w:val="0"/>
          <w:numId w:val="11"/>
        </w:numPr>
        <w:suppressAutoHyphens w:val="0"/>
        <w:spacing w:line="240" w:lineRule="auto"/>
        <w:rPr>
          <w:rFonts w:eastAsia="Liberation Serif"/>
        </w:rPr>
      </w:pPr>
      <w:r w:rsidRPr="00213F61">
        <w:rPr>
          <w:rFonts w:eastAsia="Liberation Serif"/>
        </w:rPr>
        <w:t xml:space="preserve">Command line input: </w:t>
      </w:r>
      <w:r w:rsidRPr="00213F61">
        <w:rPr>
          <w:rFonts w:eastAsia="Arial"/>
          <w:highlight w:val="white"/>
        </w:rPr>
        <w:t>2</w:t>
      </w:r>
      <w:proofErr w:type="gramStart"/>
      <w:r w:rsidRPr="00213F61">
        <w:rPr>
          <w:rFonts w:eastAsia="Arial"/>
          <w:highlight w:val="white"/>
        </w:rPr>
        <w:t>^(</w:t>
      </w:r>
      <w:proofErr w:type="gramEnd"/>
      <w:r w:rsidRPr="00213F61">
        <w:rPr>
          <w:rFonts w:eastAsia="Arial"/>
          <w:highlight w:val="white"/>
        </w:rPr>
        <w:t>5+3)</w:t>
      </w:r>
    </w:p>
    <w:p w14:paraId="06D6DC3D" w14:textId="77777777" w:rsidR="00681695" w:rsidRPr="00213F61" w:rsidRDefault="00681695" w:rsidP="00681695">
      <w:pPr>
        <w:keepLines/>
        <w:widowControl/>
        <w:numPr>
          <w:ilvl w:val="1"/>
          <w:numId w:val="11"/>
        </w:numPr>
        <w:suppressAutoHyphens w:val="0"/>
        <w:spacing w:line="240" w:lineRule="auto"/>
        <w:rPr>
          <w:rFonts w:eastAsia="Arial"/>
          <w:highlight w:val="white"/>
        </w:rPr>
      </w:pPr>
      <w:r w:rsidRPr="00213F61">
        <w:rPr>
          <w:rFonts w:eastAsia="Arial"/>
          <w:highlight w:val="white"/>
        </w:rPr>
        <w:t>Result: 256</w:t>
      </w:r>
    </w:p>
    <w:p w14:paraId="7BCBD17F" w14:textId="77777777" w:rsidR="00681695" w:rsidRPr="00213F61" w:rsidRDefault="00681695" w:rsidP="00681695">
      <w:pPr>
        <w:keepLines/>
        <w:widowControl/>
        <w:numPr>
          <w:ilvl w:val="0"/>
          <w:numId w:val="11"/>
        </w:numPr>
        <w:suppressAutoHyphens w:val="0"/>
        <w:spacing w:line="240" w:lineRule="auto"/>
        <w:rPr>
          <w:rFonts w:eastAsia="Arial"/>
          <w:highlight w:val="white"/>
        </w:rPr>
      </w:pPr>
      <w:r w:rsidRPr="00213F61">
        <w:rPr>
          <w:rFonts w:eastAsia="Arial"/>
          <w:highlight w:val="white"/>
        </w:rPr>
        <w:lastRenderedPageBreak/>
        <w:t>Command line input: 3^2^3</w:t>
      </w:r>
    </w:p>
    <w:p w14:paraId="5530DDF6" w14:textId="77777777" w:rsidR="00681695" w:rsidRPr="00213F61" w:rsidRDefault="00681695" w:rsidP="00681695">
      <w:pPr>
        <w:keepLines/>
        <w:widowControl/>
        <w:numPr>
          <w:ilvl w:val="1"/>
          <w:numId w:val="11"/>
        </w:numPr>
        <w:suppressAutoHyphens w:val="0"/>
        <w:spacing w:line="240" w:lineRule="auto"/>
        <w:rPr>
          <w:rFonts w:eastAsia="Arial"/>
          <w:highlight w:val="white"/>
        </w:rPr>
      </w:pPr>
      <w:r w:rsidRPr="00213F61">
        <w:rPr>
          <w:rFonts w:eastAsia="Arial"/>
          <w:highlight w:val="white"/>
        </w:rPr>
        <w:t>Result: 6561</w:t>
      </w:r>
    </w:p>
    <w:p w14:paraId="4EC004B4" w14:textId="77777777" w:rsidR="00681695" w:rsidRPr="00213F61" w:rsidRDefault="00681695" w:rsidP="00681695">
      <w:pPr>
        <w:keepLines/>
        <w:widowControl/>
        <w:numPr>
          <w:ilvl w:val="0"/>
          <w:numId w:val="11"/>
        </w:numPr>
        <w:suppressAutoHyphens w:val="0"/>
        <w:spacing w:line="240" w:lineRule="auto"/>
        <w:rPr>
          <w:rFonts w:eastAsia="Arial"/>
          <w:highlight w:val="white"/>
        </w:rPr>
      </w:pPr>
      <w:r w:rsidRPr="00213F61">
        <w:rPr>
          <w:rFonts w:eastAsia="Arial"/>
          <w:highlight w:val="white"/>
        </w:rPr>
        <w:t>Command line input: 14--(23^2 % 7 +8) * 174^+-0</w:t>
      </w:r>
    </w:p>
    <w:p w14:paraId="37813B2B" w14:textId="77777777" w:rsidR="00681695" w:rsidRPr="00213F61" w:rsidRDefault="00681695" w:rsidP="00681695">
      <w:pPr>
        <w:keepLines/>
        <w:widowControl/>
        <w:numPr>
          <w:ilvl w:val="1"/>
          <w:numId w:val="11"/>
        </w:numPr>
        <w:suppressAutoHyphens w:val="0"/>
        <w:spacing w:line="240" w:lineRule="auto"/>
        <w:rPr>
          <w:rFonts w:eastAsia="Arial"/>
          <w:highlight w:val="white"/>
        </w:rPr>
      </w:pPr>
      <w:r w:rsidRPr="00213F61">
        <w:rPr>
          <w:rFonts w:eastAsia="Arial"/>
          <w:highlight w:val="white"/>
        </w:rPr>
        <w:t>Result: 26</w:t>
      </w:r>
    </w:p>
    <w:p w14:paraId="73C7A8ED" w14:textId="77777777" w:rsidR="00681695" w:rsidRPr="00213F61" w:rsidRDefault="00681695" w:rsidP="00681695">
      <w:pPr>
        <w:keepLines/>
        <w:widowControl/>
        <w:numPr>
          <w:ilvl w:val="0"/>
          <w:numId w:val="11"/>
        </w:numPr>
        <w:suppressAutoHyphens w:val="0"/>
        <w:spacing w:line="240" w:lineRule="auto"/>
        <w:rPr>
          <w:rFonts w:eastAsia="Arial"/>
          <w:highlight w:val="white"/>
        </w:rPr>
      </w:pPr>
      <w:r w:rsidRPr="00213F61">
        <w:rPr>
          <w:rFonts w:eastAsia="Arial"/>
          <w:highlight w:val="white"/>
        </w:rPr>
        <w:t>Command line input: (5/2) * ((6/5) + (33/10)) - (1/2)</w:t>
      </w:r>
    </w:p>
    <w:p w14:paraId="4DA870CD" w14:textId="77777777" w:rsidR="00681695" w:rsidRPr="00213F61" w:rsidRDefault="00681695" w:rsidP="00681695">
      <w:pPr>
        <w:keepLines/>
        <w:widowControl/>
        <w:numPr>
          <w:ilvl w:val="1"/>
          <w:numId w:val="11"/>
        </w:numPr>
        <w:suppressAutoHyphens w:val="0"/>
        <w:spacing w:line="240" w:lineRule="auto"/>
        <w:rPr>
          <w:rFonts w:eastAsia="Arial"/>
          <w:highlight w:val="white"/>
        </w:rPr>
      </w:pPr>
      <w:r w:rsidRPr="00213F61">
        <w:rPr>
          <w:rFonts w:eastAsia="Arial"/>
          <w:highlight w:val="white"/>
        </w:rPr>
        <w:t>Result: 10.75</w:t>
      </w:r>
    </w:p>
    <w:p w14:paraId="51FC471B" w14:textId="77777777" w:rsidR="00681695" w:rsidRPr="00213F61" w:rsidRDefault="00681695" w:rsidP="00681695">
      <w:pPr>
        <w:keepLines/>
        <w:widowControl/>
        <w:numPr>
          <w:ilvl w:val="0"/>
          <w:numId w:val="11"/>
        </w:numPr>
        <w:suppressAutoHyphens w:val="0"/>
        <w:spacing w:line="240" w:lineRule="auto"/>
        <w:rPr>
          <w:rFonts w:eastAsia="Arial"/>
          <w:highlight w:val="white"/>
        </w:rPr>
      </w:pPr>
      <w:r w:rsidRPr="00213F61">
        <w:rPr>
          <w:rFonts w:eastAsia="Arial"/>
          <w:highlight w:val="white"/>
        </w:rPr>
        <w:t>Command line input: 8+4-(2*</w:t>
      </w:r>
      <w:proofErr w:type="gramStart"/>
      <w:r w:rsidRPr="00213F61">
        <w:rPr>
          <w:rFonts w:eastAsia="Arial"/>
          <w:highlight w:val="white"/>
        </w:rPr>
        <w:t>2)+</w:t>
      </w:r>
      <w:proofErr w:type="gramEnd"/>
      <w:r w:rsidRPr="00213F61">
        <w:rPr>
          <w:rFonts w:eastAsia="Arial"/>
          <w:highlight w:val="white"/>
        </w:rPr>
        <w:t>3^2</w:t>
      </w:r>
    </w:p>
    <w:p w14:paraId="5640C075" w14:textId="77777777" w:rsidR="00681695" w:rsidRPr="00213F61" w:rsidRDefault="00681695" w:rsidP="00681695">
      <w:pPr>
        <w:keepLines/>
        <w:widowControl/>
        <w:numPr>
          <w:ilvl w:val="1"/>
          <w:numId w:val="11"/>
        </w:numPr>
        <w:suppressAutoHyphens w:val="0"/>
        <w:spacing w:line="240" w:lineRule="auto"/>
        <w:rPr>
          <w:rFonts w:eastAsia="Arial"/>
          <w:highlight w:val="white"/>
        </w:rPr>
      </w:pPr>
      <w:r w:rsidRPr="00213F61">
        <w:rPr>
          <w:rFonts w:eastAsia="Arial"/>
          <w:highlight w:val="white"/>
        </w:rPr>
        <w:t>Result: 17</w:t>
      </w:r>
    </w:p>
    <w:p w14:paraId="0D2426B1" w14:textId="77777777" w:rsidR="00681695" w:rsidRPr="00213F61" w:rsidRDefault="00681695" w:rsidP="00681695">
      <w:pPr>
        <w:keepLines/>
        <w:widowControl/>
        <w:numPr>
          <w:ilvl w:val="0"/>
          <w:numId w:val="11"/>
        </w:numPr>
        <w:suppressAutoHyphens w:val="0"/>
        <w:spacing w:line="240" w:lineRule="auto"/>
        <w:rPr>
          <w:rFonts w:eastAsia="Arial"/>
          <w:highlight w:val="white"/>
        </w:rPr>
      </w:pPr>
      <w:r w:rsidRPr="00213F61">
        <w:rPr>
          <w:rFonts w:eastAsia="Arial"/>
          <w:highlight w:val="white"/>
        </w:rPr>
        <w:t>Command line input: 38-25-9</w:t>
      </w:r>
    </w:p>
    <w:p w14:paraId="3EED1424" w14:textId="77777777" w:rsidR="00681695" w:rsidRPr="00213F61" w:rsidRDefault="00681695" w:rsidP="00681695">
      <w:pPr>
        <w:keepLines/>
        <w:widowControl/>
        <w:numPr>
          <w:ilvl w:val="1"/>
          <w:numId w:val="11"/>
        </w:numPr>
        <w:suppressAutoHyphens w:val="0"/>
        <w:spacing w:line="240" w:lineRule="auto"/>
        <w:rPr>
          <w:rFonts w:eastAsia="Arial"/>
          <w:highlight w:val="white"/>
        </w:rPr>
      </w:pPr>
      <w:r w:rsidRPr="00213F61">
        <w:rPr>
          <w:rFonts w:eastAsia="Arial"/>
          <w:highlight w:val="white"/>
        </w:rPr>
        <w:t>Result: 4</w:t>
      </w:r>
    </w:p>
    <w:p w14:paraId="282A79A1" w14:textId="77777777" w:rsidR="00681695" w:rsidRPr="00213F61" w:rsidRDefault="00681695" w:rsidP="00681695">
      <w:pPr>
        <w:keepLines/>
        <w:widowControl/>
        <w:numPr>
          <w:ilvl w:val="0"/>
          <w:numId w:val="11"/>
        </w:numPr>
        <w:suppressAutoHyphens w:val="0"/>
        <w:spacing w:line="240" w:lineRule="auto"/>
        <w:rPr>
          <w:rFonts w:eastAsia="Arial"/>
          <w:highlight w:val="white"/>
        </w:rPr>
      </w:pPr>
      <w:r w:rsidRPr="00213F61">
        <w:rPr>
          <w:rFonts w:eastAsia="Arial"/>
          <w:highlight w:val="white"/>
        </w:rPr>
        <w:t xml:space="preserve">Command line input: 21/5%3*17 </w:t>
      </w:r>
    </w:p>
    <w:p w14:paraId="0088D315" w14:textId="77777777" w:rsidR="00681695" w:rsidRPr="00213F61" w:rsidRDefault="00681695" w:rsidP="00681695">
      <w:pPr>
        <w:keepLines/>
        <w:widowControl/>
        <w:numPr>
          <w:ilvl w:val="1"/>
          <w:numId w:val="11"/>
        </w:numPr>
        <w:suppressAutoHyphens w:val="0"/>
        <w:spacing w:line="240" w:lineRule="auto"/>
        <w:rPr>
          <w:rFonts w:eastAsia="Arial"/>
          <w:highlight w:val="white"/>
        </w:rPr>
      </w:pPr>
      <w:r w:rsidRPr="00213F61">
        <w:rPr>
          <w:rFonts w:eastAsia="Arial"/>
          <w:highlight w:val="white"/>
        </w:rPr>
        <w:t>Result: 17</w:t>
      </w:r>
    </w:p>
    <w:p w14:paraId="1C168BF2" w14:textId="77777777" w:rsidR="00681695" w:rsidRPr="00213F61" w:rsidRDefault="00681695" w:rsidP="00681695">
      <w:pPr>
        <w:keepLines/>
        <w:widowControl/>
        <w:rPr>
          <w:rFonts w:eastAsia="Arial"/>
          <w:highlight w:val="white"/>
        </w:rPr>
      </w:pPr>
      <w:r w:rsidRPr="00213F61">
        <w:rPr>
          <w:rFonts w:eastAsia="Arial"/>
          <w:highlight w:val="white"/>
        </w:rPr>
        <w:t>Examples of errors:</w:t>
      </w:r>
    </w:p>
    <w:p w14:paraId="2803890D" w14:textId="77777777" w:rsidR="00681695" w:rsidRPr="00213F61" w:rsidRDefault="00681695" w:rsidP="00681695">
      <w:pPr>
        <w:keepLines/>
        <w:widowControl/>
        <w:numPr>
          <w:ilvl w:val="0"/>
          <w:numId w:val="12"/>
        </w:numPr>
        <w:suppressAutoHyphens w:val="0"/>
        <w:spacing w:line="240" w:lineRule="auto"/>
        <w:rPr>
          <w:rFonts w:eastAsia="Arial"/>
          <w:highlight w:val="white"/>
        </w:rPr>
      </w:pPr>
      <w:r w:rsidRPr="00213F61">
        <w:rPr>
          <w:rFonts w:eastAsia="Liberation Serif"/>
        </w:rPr>
        <w:t xml:space="preserve">Command line input: </w:t>
      </w:r>
      <w:r w:rsidRPr="00213F61">
        <w:rPr>
          <w:rFonts w:eastAsia="Arial"/>
          <w:highlight w:val="white"/>
        </w:rPr>
        <w:t>5**7</w:t>
      </w:r>
    </w:p>
    <w:p w14:paraId="2AAD774D" w14:textId="77777777" w:rsidR="00681695" w:rsidRPr="00213F61" w:rsidRDefault="00681695" w:rsidP="00681695">
      <w:pPr>
        <w:keepLines/>
        <w:widowControl/>
        <w:numPr>
          <w:ilvl w:val="1"/>
          <w:numId w:val="12"/>
        </w:numPr>
        <w:suppressAutoHyphens w:val="0"/>
        <w:spacing w:line="240" w:lineRule="auto"/>
        <w:rPr>
          <w:rFonts w:eastAsia="Liberation Serif"/>
        </w:rPr>
      </w:pPr>
      <w:r w:rsidRPr="00213F61">
        <w:rPr>
          <w:rFonts w:eastAsia="Liberation Serif"/>
        </w:rPr>
        <w:t xml:space="preserve">Result: </w:t>
      </w:r>
      <w:r w:rsidRPr="00213F61">
        <w:rPr>
          <w:rFonts w:eastAsia="Arial"/>
          <w:highlight w:val="white"/>
        </w:rPr>
        <w:t>Error: * is missing an operand!</w:t>
      </w:r>
    </w:p>
    <w:p w14:paraId="5BC69050" w14:textId="77777777" w:rsidR="00681695" w:rsidRPr="00213F61" w:rsidRDefault="00681695" w:rsidP="00681695">
      <w:pPr>
        <w:keepLines/>
        <w:widowControl/>
        <w:numPr>
          <w:ilvl w:val="0"/>
          <w:numId w:val="12"/>
        </w:numPr>
        <w:suppressAutoHyphens w:val="0"/>
        <w:spacing w:line="240" w:lineRule="auto"/>
        <w:rPr>
          <w:rFonts w:eastAsia="Arial"/>
          <w:highlight w:val="white"/>
        </w:rPr>
      </w:pPr>
      <w:r w:rsidRPr="00213F61">
        <w:rPr>
          <w:rFonts w:eastAsia="Liberation Serif"/>
        </w:rPr>
        <w:t xml:space="preserve">Command line input: </w:t>
      </w:r>
      <w:r w:rsidRPr="00213F61">
        <w:rPr>
          <w:rFonts w:eastAsia="Arial"/>
          <w:highlight w:val="white"/>
        </w:rPr>
        <w:t>7-5 4*3</w:t>
      </w:r>
    </w:p>
    <w:p w14:paraId="6B9B2C42" w14:textId="77777777" w:rsidR="00681695" w:rsidRPr="00213F61" w:rsidRDefault="00681695" w:rsidP="00681695">
      <w:pPr>
        <w:keepLines/>
        <w:widowControl/>
        <w:numPr>
          <w:ilvl w:val="1"/>
          <w:numId w:val="12"/>
        </w:numPr>
        <w:suppressAutoHyphens w:val="0"/>
        <w:spacing w:line="240" w:lineRule="auto"/>
        <w:rPr>
          <w:rFonts w:eastAsia="Liberation Serif"/>
        </w:rPr>
      </w:pPr>
      <w:r w:rsidRPr="00213F61">
        <w:rPr>
          <w:rFonts w:eastAsia="Liberation Serif"/>
        </w:rPr>
        <w:t xml:space="preserve">Result: </w:t>
      </w:r>
      <w:r w:rsidRPr="00213F61">
        <w:rPr>
          <w:rFonts w:eastAsia="Arial"/>
          <w:highlight w:val="white"/>
        </w:rPr>
        <w:t>Error: missing operator!</w:t>
      </w:r>
    </w:p>
    <w:p w14:paraId="3AFDC462" w14:textId="77777777" w:rsidR="00681695" w:rsidRPr="00213F61" w:rsidRDefault="00681695" w:rsidP="00681695">
      <w:pPr>
        <w:keepLines/>
        <w:widowControl/>
        <w:numPr>
          <w:ilvl w:val="0"/>
          <w:numId w:val="12"/>
        </w:numPr>
        <w:suppressAutoHyphens w:val="0"/>
        <w:spacing w:line="240" w:lineRule="auto"/>
        <w:rPr>
          <w:rFonts w:eastAsia="Arial"/>
          <w:highlight w:val="white"/>
        </w:rPr>
      </w:pPr>
      <w:r w:rsidRPr="00213F61">
        <w:rPr>
          <w:rFonts w:eastAsia="Liberation Serif"/>
        </w:rPr>
        <w:t xml:space="preserve">Command line input: </w:t>
      </w:r>
      <w:r w:rsidRPr="00213F61">
        <w:rPr>
          <w:rFonts w:eastAsia="Arial"/>
          <w:highlight w:val="white"/>
        </w:rPr>
        <w:t>(2@3)/2</w:t>
      </w:r>
    </w:p>
    <w:p w14:paraId="3463A65D" w14:textId="77777777" w:rsidR="00681695" w:rsidRPr="00213F61" w:rsidRDefault="00681695" w:rsidP="00681695">
      <w:pPr>
        <w:keepLines/>
        <w:widowControl/>
        <w:numPr>
          <w:ilvl w:val="1"/>
          <w:numId w:val="12"/>
        </w:numPr>
        <w:suppressAutoHyphens w:val="0"/>
        <w:spacing w:line="240" w:lineRule="auto"/>
        <w:rPr>
          <w:rFonts w:eastAsia="Arial"/>
          <w:highlight w:val="white"/>
        </w:rPr>
      </w:pPr>
      <w:r w:rsidRPr="00213F61">
        <w:rPr>
          <w:rFonts w:eastAsia="Arial"/>
          <w:highlight w:val="white"/>
        </w:rPr>
        <w:t>Result: Error: illegal symbol: @!</w:t>
      </w:r>
    </w:p>
    <w:p w14:paraId="6DF2118D" w14:textId="77777777" w:rsidR="00681695" w:rsidRPr="00213F61" w:rsidRDefault="00681695" w:rsidP="00681695">
      <w:pPr>
        <w:keepLines/>
        <w:widowControl/>
        <w:numPr>
          <w:ilvl w:val="0"/>
          <w:numId w:val="12"/>
        </w:numPr>
        <w:suppressAutoHyphens w:val="0"/>
        <w:spacing w:line="240" w:lineRule="auto"/>
        <w:rPr>
          <w:rFonts w:eastAsia="Arial"/>
          <w:highlight w:val="white"/>
        </w:rPr>
      </w:pPr>
      <w:r w:rsidRPr="00213F61">
        <w:rPr>
          <w:rFonts w:eastAsia="Liberation Serif"/>
        </w:rPr>
        <w:t xml:space="preserve">Command line input: </w:t>
      </w:r>
      <w:r w:rsidRPr="00213F61">
        <w:rPr>
          <w:rFonts w:eastAsia="Arial"/>
          <w:highlight w:val="white"/>
        </w:rPr>
        <w:t>5/0</w:t>
      </w:r>
    </w:p>
    <w:p w14:paraId="7A985145" w14:textId="77777777" w:rsidR="00681695" w:rsidRPr="00213F61" w:rsidRDefault="00681695" w:rsidP="00681695">
      <w:pPr>
        <w:keepLines/>
        <w:widowControl/>
        <w:numPr>
          <w:ilvl w:val="1"/>
          <w:numId w:val="12"/>
        </w:numPr>
        <w:suppressAutoHyphens w:val="0"/>
        <w:spacing w:line="240" w:lineRule="auto"/>
        <w:rPr>
          <w:rFonts w:eastAsia="Arial"/>
          <w:highlight w:val="white"/>
        </w:rPr>
      </w:pPr>
      <w:r w:rsidRPr="00213F61">
        <w:rPr>
          <w:rFonts w:eastAsia="Arial"/>
          <w:highlight w:val="white"/>
        </w:rPr>
        <w:t>Result: Error: cannot divide by zero!</w:t>
      </w:r>
    </w:p>
    <w:p w14:paraId="4072B86E" w14:textId="77777777" w:rsidR="00681695" w:rsidRPr="00213F61" w:rsidRDefault="00681695" w:rsidP="00681695">
      <w:pPr>
        <w:keepLines/>
        <w:widowControl/>
        <w:numPr>
          <w:ilvl w:val="0"/>
          <w:numId w:val="12"/>
        </w:numPr>
        <w:suppressAutoHyphens w:val="0"/>
        <w:spacing w:line="240" w:lineRule="auto"/>
        <w:rPr>
          <w:rFonts w:eastAsia="Arial"/>
          <w:highlight w:val="white"/>
        </w:rPr>
      </w:pPr>
      <w:r w:rsidRPr="00213F61">
        <w:rPr>
          <w:rFonts w:eastAsia="Liberation Serif"/>
        </w:rPr>
        <w:t xml:space="preserve">Command line input: </w:t>
      </w:r>
      <w:r w:rsidRPr="00213F61">
        <w:rPr>
          <w:rFonts w:eastAsia="Arial"/>
          <w:highlight w:val="white"/>
        </w:rPr>
        <w:t>5%0</w:t>
      </w:r>
    </w:p>
    <w:p w14:paraId="0C1A3140" w14:textId="77777777" w:rsidR="00681695" w:rsidRPr="00213F61" w:rsidRDefault="00681695" w:rsidP="00681695">
      <w:pPr>
        <w:keepLines/>
        <w:widowControl/>
        <w:numPr>
          <w:ilvl w:val="1"/>
          <w:numId w:val="12"/>
        </w:numPr>
        <w:suppressAutoHyphens w:val="0"/>
        <w:spacing w:line="240" w:lineRule="auto"/>
        <w:rPr>
          <w:rFonts w:eastAsia="Arial"/>
          <w:highlight w:val="white"/>
        </w:rPr>
      </w:pPr>
      <w:r w:rsidRPr="00213F61">
        <w:rPr>
          <w:rFonts w:eastAsia="Arial"/>
          <w:highlight w:val="white"/>
        </w:rPr>
        <w:t>Result: Error: cannot modulo by zero!</w:t>
      </w:r>
    </w:p>
    <w:p w14:paraId="63E01D32" w14:textId="77777777" w:rsidR="00681695" w:rsidRPr="00213F61" w:rsidRDefault="00681695" w:rsidP="00681695">
      <w:pPr>
        <w:keepLines/>
        <w:widowControl/>
        <w:numPr>
          <w:ilvl w:val="0"/>
          <w:numId w:val="12"/>
        </w:numPr>
        <w:suppressAutoHyphens w:val="0"/>
        <w:spacing w:line="240" w:lineRule="auto"/>
        <w:rPr>
          <w:rFonts w:eastAsia="Arial"/>
          <w:highlight w:val="white"/>
        </w:rPr>
      </w:pPr>
      <w:r w:rsidRPr="00213F61">
        <w:rPr>
          <w:rFonts w:eastAsia="Liberation Serif"/>
        </w:rPr>
        <w:t xml:space="preserve">Command line input: </w:t>
      </w:r>
      <w:r w:rsidRPr="00213F61">
        <w:rPr>
          <w:rFonts w:eastAsia="Arial"/>
          <w:highlight w:val="white"/>
        </w:rPr>
        <w:t>((3-</w:t>
      </w:r>
      <w:proofErr w:type="gramStart"/>
      <w:r w:rsidRPr="00213F61">
        <w:rPr>
          <w:rFonts w:eastAsia="Arial"/>
          <w:highlight w:val="white"/>
        </w:rPr>
        <w:t>5)*</w:t>
      </w:r>
      <w:proofErr w:type="gramEnd"/>
      <w:r w:rsidRPr="00213F61">
        <w:rPr>
          <w:rFonts w:eastAsia="Arial"/>
          <w:highlight w:val="white"/>
        </w:rPr>
        <w:t>-2-(4+5)))-((3%7)</w:t>
      </w:r>
    </w:p>
    <w:p w14:paraId="27CCE2CE" w14:textId="77777777" w:rsidR="00681695" w:rsidRPr="00213F61" w:rsidRDefault="00681695" w:rsidP="00681695">
      <w:pPr>
        <w:keepLines/>
        <w:widowControl/>
        <w:numPr>
          <w:ilvl w:val="1"/>
          <w:numId w:val="12"/>
        </w:numPr>
        <w:suppressAutoHyphens w:val="0"/>
        <w:spacing w:line="240" w:lineRule="auto"/>
        <w:rPr>
          <w:rFonts w:eastAsia="Arial"/>
          <w:highlight w:val="white"/>
        </w:rPr>
      </w:pPr>
      <w:r w:rsidRPr="00213F61">
        <w:rPr>
          <w:rFonts w:eastAsia="Arial"/>
          <w:highlight w:val="white"/>
        </w:rPr>
        <w:t>Result: Error: unmatched parentheses!</w:t>
      </w:r>
    </w:p>
    <w:p w14:paraId="7A25B1EE" w14:textId="77777777" w:rsidR="00681695" w:rsidRPr="00213F61" w:rsidRDefault="00681695" w:rsidP="00681695">
      <w:pPr>
        <w:keepLines/>
        <w:widowControl/>
        <w:numPr>
          <w:ilvl w:val="0"/>
          <w:numId w:val="12"/>
        </w:numPr>
        <w:suppressAutoHyphens w:val="0"/>
        <w:spacing w:line="240" w:lineRule="auto"/>
        <w:rPr>
          <w:rFonts w:eastAsia="Arial"/>
          <w:highlight w:val="white"/>
        </w:rPr>
      </w:pPr>
      <w:r w:rsidRPr="00213F61">
        <w:rPr>
          <w:rFonts w:eastAsia="Liberation Serif"/>
        </w:rPr>
        <w:t xml:space="preserve">Command line input: </w:t>
      </w:r>
      <w:r w:rsidRPr="00213F61">
        <w:rPr>
          <w:rFonts w:eastAsia="Arial"/>
          <w:highlight w:val="white"/>
        </w:rPr>
        <w:t>((17+</w:t>
      </w:r>
      <w:proofErr w:type="gramStart"/>
      <w:r w:rsidRPr="00213F61">
        <w:rPr>
          <w:rFonts w:eastAsia="Arial"/>
          <w:highlight w:val="white"/>
        </w:rPr>
        <w:t>5)*</w:t>
      </w:r>
      <w:proofErr w:type="gramEnd"/>
      <w:r w:rsidRPr="00213F61">
        <w:rPr>
          <w:rFonts w:eastAsia="Arial"/>
          <w:highlight w:val="white"/>
        </w:rPr>
        <w:t>23%7</w:t>
      </w:r>
    </w:p>
    <w:p w14:paraId="1327E10A" w14:textId="77777777" w:rsidR="00681695" w:rsidRPr="00213F61" w:rsidRDefault="00681695" w:rsidP="00681695">
      <w:pPr>
        <w:keepLines/>
        <w:widowControl/>
        <w:numPr>
          <w:ilvl w:val="1"/>
          <w:numId w:val="12"/>
        </w:numPr>
        <w:suppressAutoHyphens w:val="0"/>
        <w:spacing w:line="240" w:lineRule="auto"/>
        <w:rPr>
          <w:rFonts w:eastAsia="Arial"/>
          <w:highlight w:val="white"/>
        </w:rPr>
      </w:pPr>
      <w:r w:rsidRPr="00213F61">
        <w:rPr>
          <w:rFonts w:eastAsia="Arial"/>
          <w:highlight w:val="white"/>
        </w:rPr>
        <w:t>Result: Error: unmatched parentheses!</w:t>
      </w:r>
    </w:p>
    <w:p w14:paraId="7BF0ED8F" w14:textId="77777777" w:rsidR="00681695" w:rsidRPr="00213F61" w:rsidRDefault="00681695" w:rsidP="00681695">
      <w:pPr>
        <w:keepLines/>
        <w:widowControl/>
        <w:numPr>
          <w:ilvl w:val="0"/>
          <w:numId w:val="12"/>
        </w:numPr>
        <w:suppressAutoHyphens w:val="0"/>
        <w:spacing w:line="240" w:lineRule="auto"/>
        <w:rPr>
          <w:rFonts w:eastAsia="Arial"/>
          <w:highlight w:val="white"/>
        </w:rPr>
      </w:pPr>
      <w:r w:rsidRPr="00213F61">
        <w:rPr>
          <w:rFonts w:eastAsia="Liberation Serif"/>
        </w:rPr>
        <w:t xml:space="preserve">Command line input: </w:t>
      </w:r>
      <w:r w:rsidRPr="00213F61">
        <w:rPr>
          <w:rFonts w:eastAsia="Arial"/>
          <w:highlight w:val="white"/>
        </w:rPr>
        <w:t>(7%</w:t>
      </w:r>
      <w:proofErr w:type="gramStart"/>
      <w:r w:rsidRPr="00213F61">
        <w:rPr>
          <w:rFonts w:eastAsia="Arial"/>
          <w:highlight w:val="white"/>
        </w:rPr>
        <w:t>2)%</w:t>
      </w:r>
      <w:proofErr w:type="gramEnd"/>
      <w:r w:rsidRPr="00213F61">
        <w:rPr>
          <w:rFonts w:eastAsia="Arial"/>
          <w:highlight w:val="white"/>
        </w:rPr>
        <w:t>(2%1)</w:t>
      </w:r>
    </w:p>
    <w:p w14:paraId="64D6783D" w14:textId="77777777" w:rsidR="00681695" w:rsidRPr="00213F61" w:rsidRDefault="00681695" w:rsidP="00681695">
      <w:pPr>
        <w:keepLines/>
        <w:widowControl/>
        <w:numPr>
          <w:ilvl w:val="1"/>
          <w:numId w:val="12"/>
        </w:numPr>
        <w:suppressAutoHyphens w:val="0"/>
        <w:spacing w:line="240" w:lineRule="auto"/>
        <w:rPr>
          <w:rFonts w:eastAsia="Arial"/>
          <w:highlight w:val="white"/>
        </w:rPr>
      </w:pPr>
      <w:r w:rsidRPr="00213F61">
        <w:rPr>
          <w:rFonts w:eastAsia="Arial"/>
          <w:highlight w:val="white"/>
        </w:rPr>
        <w:t>Result: Error: cannot modulo by zero!</w:t>
      </w:r>
    </w:p>
    <w:p w14:paraId="12CFAE94" w14:textId="77777777" w:rsidR="00681695" w:rsidRPr="00213F61" w:rsidRDefault="00681695" w:rsidP="00681695">
      <w:pPr>
        <w:keepLines/>
        <w:widowControl/>
        <w:numPr>
          <w:ilvl w:val="0"/>
          <w:numId w:val="12"/>
        </w:numPr>
        <w:suppressAutoHyphens w:val="0"/>
        <w:spacing w:line="240" w:lineRule="auto"/>
        <w:rPr>
          <w:rFonts w:eastAsia="Arial"/>
          <w:highlight w:val="white"/>
        </w:rPr>
      </w:pPr>
      <w:r w:rsidRPr="00213F61">
        <w:rPr>
          <w:rFonts w:eastAsia="Liberation Serif"/>
        </w:rPr>
        <w:t xml:space="preserve">Command line input: </w:t>
      </w:r>
      <w:r w:rsidRPr="00213F61">
        <w:rPr>
          <w:rFonts w:eastAsia="Arial"/>
          <w:highlight w:val="white"/>
        </w:rPr>
        <w:t>4^</w:t>
      </w:r>
    </w:p>
    <w:p w14:paraId="44692541" w14:textId="16B2D0C9" w:rsidR="00681695" w:rsidRPr="00213F61" w:rsidRDefault="00681695" w:rsidP="00681695">
      <w:pPr>
        <w:keepLines/>
        <w:widowControl/>
        <w:numPr>
          <w:ilvl w:val="1"/>
          <w:numId w:val="12"/>
        </w:numPr>
        <w:suppressAutoHyphens w:val="0"/>
        <w:spacing w:line="240" w:lineRule="auto"/>
        <w:rPr>
          <w:rFonts w:eastAsia="Arial"/>
          <w:highlight w:val="white"/>
        </w:rPr>
      </w:pPr>
      <w:r w:rsidRPr="00213F61">
        <w:rPr>
          <w:rFonts w:eastAsia="Arial"/>
          <w:highlight w:val="white"/>
        </w:rPr>
        <w:t>Result: Error: ^ is missing an operand</w:t>
      </w:r>
    </w:p>
    <w:p w14:paraId="1DAA5E7E" w14:textId="77777777" w:rsidR="00591116" w:rsidRDefault="00591116"/>
    <w:p w14:paraId="2BF7BAA7" w14:textId="77777777" w:rsidR="00591116" w:rsidRDefault="00000000">
      <w:pPr>
        <w:pStyle w:val="Heading1"/>
      </w:pPr>
      <w:bookmarkStart w:id="23" w:name="_Toc152453016"/>
      <w:bookmarkStart w:id="24" w:name="_Toc152528206"/>
      <w:r>
        <w:t>Glossary of terms</w:t>
      </w:r>
      <w:bookmarkEnd w:id="23"/>
      <w:bookmarkEnd w:id="24"/>
    </w:p>
    <w:p w14:paraId="34A49CD8" w14:textId="77777777" w:rsidR="00BB7405" w:rsidRDefault="00BB7405" w:rsidP="00BB7405">
      <w:pPr>
        <w:rPr>
          <w:color w:val="000000"/>
        </w:rPr>
      </w:pPr>
      <w:r>
        <w:t xml:space="preserve">Modulo/modulus: </w:t>
      </w:r>
      <w:r>
        <w:rPr>
          <w:color w:val="000000"/>
        </w:rPr>
        <w:t>Operation which produces the remainder of an integer division.</w:t>
      </w:r>
    </w:p>
    <w:p w14:paraId="2A21CFC7" w14:textId="77777777" w:rsidR="00BB7405" w:rsidRDefault="00BB7405" w:rsidP="00BB7405">
      <w:pPr>
        <w:rPr>
          <w:color w:val="000000"/>
        </w:rPr>
      </w:pPr>
      <w:r>
        <w:rPr>
          <w:color w:val="000000"/>
        </w:rPr>
        <w:t>Operand: An object that is operated on by an operator.</w:t>
      </w:r>
    </w:p>
    <w:p w14:paraId="6E2CDFCE" w14:textId="77777777" w:rsidR="00BB7405" w:rsidRDefault="00BB7405" w:rsidP="00BB7405">
      <w:pPr>
        <w:rPr>
          <w:color w:val="000000"/>
        </w:rPr>
      </w:pPr>
      <w:r>
        <w:t>Operator:</w:t>
      </w:r>
      <w:r>
        <w:rPr>
          <w:rFonts w:ascii="Roboto" w:hAnsi="Roboto"/>
          <w:color w:val="111111"/>
          <w:shd w:val="clear" w:color="auto" w:fill="F9F9F9"/>
        </w:rPr>
        <w:t xml:space="preserve"> A</w:t>
      </w:r>
      <w:r>
        <w:rPr>
          <w:color w:val="111111"/>
          <w:shd w:val="clear" w:color="auto" w:fill="F9F9F9"/>
        </w:rPr>
        <w:t xml:space="preserve"> symbol that represents an operation to be performed on one or more operands.</w:t>
      </w:r>
    </w:p>
    <w:p w14:paraId="4A92CBDC" w14:textId="77777777" w:rsidR="00BB7405" w:rsidRDefault="00BB7405" w:rsidP="00BB7405">
      <w:pPr>
        <w:rPr>
          <w:color w:val="111111"/>
          <w:shd w:val="clear" w:color="auto" w:fill="F9F9F9"/>
        </w:rPr>
      </w:pPr>
      <w:r>
        <w:t>PEMDAS:</w:t>
      </w:r>
      <w:r>
        <w:rPr>
          <w:rFonts w:ascii="Roboto" w:hAnsi="Roboto"/>
          <w:color w:val="111111"/>
          <w:shd w:val="clear" w:color="auto" w:fill="F9F9F9"/>
        </w:rPr>
        <w:t xml:space="preserve"> </w:t>
      </w:r>
      <w:r>
        <w:rPr>
          <w:color w:val="111111"/>
          <w:shd w:val="clear" w:color="auto" w:fill="F9F9F9"/>
        </w:rPr>
        <w:t>acronym used to show the order of operations in arithmetic expressions. It stands        for </w:t>
      </w:r>
      <w:r>
        <w:rPr>
          <w:rStyle w:val="Strong"/>
          <w:color w:val="111111"/>
          <w:shd w:val="clear" w:color="auto" w:fill="F9F9F9"/>
        </w:rPr>
        <w:t>P</w:t>
      </w:r>
      <w:r>
        <w:rPr>
          <w:color w:val="111111"/>
          <w:shd w:val="clear" w:color="auto" w:fill="F9F9F9"/>
        </w:rPr>
        <w:t>arentheses, </w:t>
      </w:r>
      <w:r>
        <w:rPr>
          <w:rStyle w:val="Strong"/>
          <w:color w:val="111111"/>
          <w:shd w:val="clear" w:color="auto" w:fill="F9F9F9"/>
        </w:rPr>
        <w:t>E</w:t>
      </w:r>
      <w:r>
        <w:rPr>
          <w:color w:val="111111"/>
          <w:shd w:val="clear" w:color="auto" w:fill="F9F9F9"/>
        </w:rPr>
        <w:t>xponents, </w:t>
      </w:r>
      <w:r>
        <w:rPr>
          <w:rStyle w:val="Strong"/>
          <w:color w:val="111111"/>
          <w:shd w:val="clear" w:color="auto" w:fill="F9F9F9"/>
        </w:rPr>
        <w:t>M</w:t>
      </w:r>
      <w:r>
        <w:rPr>
          <w:color w:val="111111"/>
          <w:shd w:val="clear" w:color="auto" w:fill="F9F9F9"/>
        </w:rPr>
        <w:t>ultiplication, </w:t>
      </w:r>
      <w:r>
        <w:rPr>
          <w:rStyle w:val="Strong"/>
          <w:color w:val="111111"/>
          <w:shd w:val="clear" w:color="auto" w:fill="F9F9F9"/>
        </w:rPr>
        <w:t>D</w:t>
      </w:r>
      <w:r>
        <w:rPr>
          <w:color w:val="111111"/>
          <w:shd w:val="clear" w:color="auto" w:fill="F9F9F9"/>
        </w:rPr>
        <w:t>ivision, </w:t>
      </w:r>
      <w:r>
        <w:rPr>
          <w:rStyle w:val="Strong"/>
          <w:color w:val="111111"/>
          <w:shd w:val="clear" w:color="auto" w:fill="F9F9F9"/>
        </w:rPr>
        <w:t>A</w:t>
      </w:r>
      <w:r>
        <w:rPr>
          <w:color w:val="111111"/>
          <w:shd w:val="clear" w:color="auto" w:fill="F9F9F9"/>
        </w:rPr>
        <w:t>ddition, and </w:t>
      </w:r>
      <w:r>
        <w:rPr>
          <w:rStyle w:val="Strong"/>
          <w:color w:val="111111"/>
          <w:shd w:val="clear" w:color="auto" w:fill="F9F9F9"/>
        </w:rPr>
        <w:t>S</w:t>
      </w:r>
      <w:r>
        <w:rPr>
          <w:color w:val="111111"/>
          <w:shd w:val="clear" w:color="auto" w:fill="F9F9F9"/>
        </w:rPr>
        <w:t>ubtraction.</w:t>
      </w:r>
    </w:p>
    <w:p w14:paraId="59C058F5" w14:textId="6B4441FE" w:rsidR="00591116" w:rsidRDefault="00591116">
      <w:pPr>
        <w:pStyle w:val="Heading1"/>
        <w:numPr>
          <w:ilvl w:val="0"/>
          <w:numId w:val="0"/>
        </w:numPr>
      </w:pPr>
    </w:p>
    <w:p w14:paraId="43218300" w14:textId="77777777" w:rsidR="00591116" w:rsidRDefault="00000000">
      <w:pPr>
        <w:pStyle w:val="Heading1"/>
        <w:rPr>
          <w:b w:val="0"/>
          <w:bCs/>
        </w:rPr>
      </w:pPr>
      <w:bookmarkStart w:id="25" w:name="_Toc152453018"/>
      <w:bookmarkStart w:id="26" w:name="_Toc152528207"/>
      <w:r>
        <w:t>FAQ</w:t>
      </w:r>
      <w:bookmarkEnd w:id="25"/>
      <w:bookmarkEnd w:id="26"/>
      <w:r>
        <w:t xml:space="preserve"> </w:t>
      </w:r>
    </w:p>
    <w:p w14:paraId="77AB623A" w14:textId="77777777" w:rsidR="00591116" w:rsidRDefault="00000000">
      <w:pPr>
        <w:pStyle w:val="Heading2"/>
        <w:numPr>
          <w:ilvl w:val="1"/>
          <w:numId w:val="7"/>
        </w:numPr>
      </w:pPr>
      <w:bookmarkStart w:id="27" w:name="_Toc314978533_Copy_1"/>
      <w:bookmarkStart w:id="28" w:name="_Toc324843639_Copy_1"/>
      <w:bookmarkStart w:id="29" w:name="_Toc324851946_Copy_1"/>
      <w:bookmarkStart w:id="30" w:name="_Toc324915529_Copy_1"/>
      <w:bookmarkStart w:id="31" w:name="_Toc433104442_Copy_1"/>
      <w:bookmarkStart w:id="32" w:name="_Toc152453019"/>
      <w:bookmarkStart w:id="33" w:name="_Toc152528208"/>
      <w:bookmarkEnd w:id="27"/>
      <w:bookmarkEnd w:id="28"/>
      <w:bookmarkEnd w:id="29"/>
      <w:bookmarkEnd w:id="30"/>
      <w:bookmarkEnd w:id="31"/>
      <w:r>
        <w:t>Can you input floating point values?</w:t>
      </w:r>
      <w:bookmarkEnd w:id="32"/>
      <w:bookmarkEnd w:id="33"/>
    </w:p>
    <w:p w14:paraId="04E43300" w14:textId="77777777" w:rsidR="00591116" w:rsidRDefault="00000000">
      <w:pPr>
        <w:ind w:left="720"/>
      </w:pPr>
      <w:r>
        <w:t>No; direct input of floating-point values is not supported. However, you can use floating point values by representing them fractionally, such as using (3/2) to represent 1.5.</w:t>
      </w:r>
    </w:p>
    <w:p w14:paraId="41853814" w14:textId="77777777" w:rsidR="00591116" w:rsidRDefault="00000000">
      <w:pPr>
        <w:pStyle w:val="Heading2"/>
        <w:numPr>
          <w:ilvl w:val="1"/>
          <w:numId w:val="8"/>
        </w:numPr>
      </w:pPr>
      <w:bookmarkStart w:id="34" w:name="_Toc152453020"/>
      <w:bookmarkStart w:id="35" w:name="_Toc152528209"/>
      <w:r>
        <w:t>How do you exit the program?</w:t>
      </w:r>
      <w:bookmarkEnd w:id="34"/>
      <w:bookmarkEnd w:id="35"/>
    </w:p>
    <w:p w14:paraId="2EC53022" w14:textId="77777777" w:rsidR="00591116" w:rsidRDefault="00000000">
      <w:pPr>
        <w:ind w:left="720"/>
      </w:pPr>
      <w:r>
        <w:t>By inputting “exit” or closing the window.</w:t>
      </w:r>
    </w:p>
    <w:p w14:paraId="5DD44C29" w14:textId="77777777" w:rsidR="00591116" w:rsidRDefault="00000000">
      <w:pPr>
        <w:pStyle w:val="Heading2"/>
        <w:numPr>
          <w:ilvl w:val="1"/>
          <w:numId w:val="9"/>
        </w:numPr>
      </w:pPr>
      <w:bookmarkStart w:id="36" w:name="_Toc152453021"/>
      <w:bookmarkStart w:id="37" w:name="_Toc152528210"/>
      <w:r>
        <w:t>What is the range of values that you can input?</w:t>
      </w:r>
      <w:bookmarkEnd w:id="36"/>
      <w:bookmarkEnd w:id="37"/>
    </w:p>
    <w:p w14:paraId="347AA97F" w14:textId="77777777" w:rsidR="00591116" w:rsidRDefault="00000000">
      <w:pPr>
        <w:ind w:left="720"/>
      </w:pPr>
      <w:r>
        <w:t>You can input values with a magnitude less than or equal to (2^31)-1. This is because that is the maximum value a 32-bit signed integer can store.</w:t>
      </w:r>
    </w:p>
    <w:p w14:paraId="60C5367D" w14:textId="77777777" w:rsidR="00591116" w:rsidRDefault="00000000">
      <w:pPr>
        <w:pStyle w:val="Heading2"/>
      </w:pPr>
      <w:bookmarkStart w:id="38" w:name="_Toc152453022"/>
      <w:bookmarkStart w:id="39" w:name="_Toc152528211"/>
      <w:r>
        <w:lastRenderedPageBreak/>
        <w:t>What operations are supported?</w:t>
      </w:r>
      <w:bookmarkEnd w:id="38"/>
      <w:bookmarkEnd w:id="39"/>
    </w:p>
    <w:p w14:paraId="08C852F3" w14:textId="77777777" w:rsidR="00591116" w:rsidRDefault="00000000">
      <w:pPr>
        <w:ind w:left="720"/>
      </w:pPr>
      <w:r>
        <w:t>The supported operations are addition, subtraction, multiplication, division, modulo, exponentiation, negation, and absolute value. Parentheses are supported for grouping. Division is always floating-point.</w:t>
      </w:r>
    </w:p>
    <w:p w14:paraId="0822D939" w14:textId="77777777" w:rsidR="00591116" w:rsidRDefault="00000000">
      <w:pPr>
        <w:pStyle w:val="Heading2"/>
        <w:numPr>
          <w:ilvl w:val="1"/>
          <w:numId w:val="10"/>
        </w:numPr>
      </w:pPr>
      <w:bookmarkStart w:id="40" w:name="_Toc152453023"/>
      <w:bookmarkStart w:id="41" w:name="_Toc152528212"/>
      <w:r>
        <w:t>Does the program support implied multiplication with parentheses?</w:t>
      </w:r>
      <w:bookmarkEnd w:id="40"/>
      <w:bookmarkEnd w:id="41"/>
    </w:p>
    <w:p w14:paraId="3BF401E0" w14:textId="77777777" w:rsidR="00591116" w:rsidRDefault="00000000">
      <w:pPr>
        <w:ind w:left="720"/>
      </w:pPr>
      <w:r>
        <w:t>No; the program does not support implied multiplication.</w:t>
      </w:r>
    </w:p>
    <w:p w14:paraId="1AF8C19F" w14:textId="77777777" w:rsidR="00591116" w:rsidRDefault="00000000">
      <w:pPr>
        <w:pStyle w:val="Heading2"/>
      </w:pPr>
      <w:bookmarkStart w:id="42" w:name="_Toc152453024"/>
      <w:bookmarkStart w:id="43" w:name="_Toc152528213"/>
      <w:r>
        <w:t>What order of operations does the program use?</w:t>
      </w:r>
      <w:bookmarkEnd w:id="42"/>
      <w:bookmarkEnd w:id="43"/>
    </w:p>
    <w:p w14:paraId="5428C308" w14:textId="77777777" w:rsidR="00591116" w:rsidRDefault="00000000">
      <w:pPr>
        <w:ind w:left="720"/>
      </w:pPr>
      <w:r>
        <w:t>There are five levels of precedence; these are (in the order they are evaluated):</w:t>
      </w:r>
    </w:p>
    <w:p w14:paraId="3ACEF4AE" w14:textId="77777777" w:rsidR="00591116" w:rsidRDefault="00000000">
      <w:pPr>
        <w:ind w:left="720"/>
      </w:pPr>
      <w:r>
        <w:t>1: Parentheses</w:t>
      </w:r>
    </w:p>
    <w:p w14:paraId="308D8AD5" w14:textId="77777777" w:rsidR="00591116" w:rsidRDefault="00000000">
      <w:pPr>
        <w:ind w:left="720"/>
      </w:pPr>
      <w:r>
        <w:t>2: Exponentiation</w:t>
      </w:r>
    </w:p>
    <w:p w14:paraId="4113DC21" w14:textId="77777777" w:rsidR="00591116" w:rsidRDefault="00000000">
      <w:pPr>
        <w:ind w:left="720"/>
      </w:pPr>
      <w:r>
        <w:t>3: Multiplication, Division, and Modulo</w:t>
      </w:r>
    </w:p>
    <w:p w14:paraId="31F0B428" w14:textId="77777777" w:rsidR="00591116" w:rsidRDefault="00000000">
      <w:pPr>
        <w:ind w:left="720"/>
      </w:pPr>
      <w:r>
        <w:t>4: Absolute Value and Negation</w:t>
      </w:r>
    </w:p>
    <w:p w14:paraId="7A3C3805" w14:textId="77777777" w:rsidR="00591116" w:rsidRDefault="00000000">
      <w:pPr>
        <w:ind w:left="720"/>
      </w:pPr>
      <w:r>
        <w:t>5: Addition and Subtraction</w:t>
      </w:r>
    </w:p>
    <w:p w14:paraId="733E21AF" w14:textId="77777777" w:rsidR="00591116" w:rsidRDefault="00000000">
      <w:pPr>
        <w:ind w:left="720"/>
      </w:pPr>
      <w:r>
        <w:t xml:space="preserve">Within each level, operations are evaluated left-to-right. </w:t>
      </w:r>
    </w:p>
    <w:p w14:paraId="319F18CE" w14:textId="77777777" w:rsidR="00591116" w:rsidRDefault="00000000">
      <w:pPr>
        <w:pStyle w:val="Heading2"/>
      </w:pPr>
      <w:bookmarkStart w:id="44" w:name="_Toc152453025"/>
      <w:bookmarkStart w:id="45" w:name="_Toc152528214"/>
      <w:r>
        <w:t>Where can I find the program’s source code?</w:t>
      </w:r>
      <w:bookmarkEnd w:id="44"/>
      <w:bookmarkEnd w:id="45"/>
    </w:p>
    <w:p w14:paraId="3F8775C5" w14:textId="76D1CCBE" w:rsidR="00591116" w:rsidRDefault="00000000">
      <w:pPr>
        <w:ind w:left="720"/>
      </w:pPr>
      <w:r>
        <w:t xml:space="preserve">The source code can be found at </w:t>
      </w:r>
      <w:hyperlink r:id="rId10">
        <w:r>
          <w:rPr>
            <w:rStyle w:val="Hyperlink"/>
          </w:rPr>
          <w:t>github.com/</w:t>
        </w:r>
        <w:proofErr w:type="spellStart"/>
        <w:r>
          <w:rPr>
            <w:rStyle w:val="Hyperlink"/>
          </w:rPr>
          <w:t>FlyingTNT</w:t>
        </w:r>
        <w:proofErr w:type="spellEnd"/>
        <w:r>
          <w:rPr>
            <w:rStyle w:val="Hyperlink"/>
          </w:rPr>
          <w:t>/EECS-348-Project</w:t>
        </w:r>
      </w:hyperlink>
      <w:r>
        <w:t>.</w:t>
      </w:r>
    </w:p>
    <w:p w14:paraId="4ABDE5BA" w14:textId="77777777" w:rsidR="00591116" w:rsidRDefault="00591116">
      <w:pPr>
        <w:ind w:left="720"/>
      </w:pPr>
    </w:p>
    <w:p w14:paraId="7222DE45" w14:textId="77777777" w:rsidR="00591116" w:rsidRDefault="00591116">
      <w:pPr>
        <w:pStyle w:val="BodyText"/>
        <w:ind w:left="0"/>
      </w:pPr>
    </w:p>
    <w:sectPr w:rsidR="00591116">
      <w:headerReference w:type="default" r:id="rId11"/>
      <w:footerReference w:type="default" r:id="rId12"/>
      <w:pgSz w:w="12240" w:h="15840"/>
      <w:pgMar w:top="1440" w:right="1440" w:bottom="1440" w:left="1440" w:header="720" w:footer="720" w:gutter="0"/>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85A44E" w14:textId="77777777" w:rsidR="00B54214" w:rsidRDefault="00B54214">
      <w:pPr>
        <w:spacing w:line="240" w:lineRule="auto"/>
      </w:pPr>
      <w:r>
        <w:separator/>
      </w:r>
    </w:p>
  </w:endnote>
  <w:endnote w:type="continuationSeparator" w:id="0">
    <w:p w14:paraId="6894D253" w14:textId="77777777" w:rsidR="00B54214" w:rsidRDefault="00B542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1"/>
    <w:family w:val="roman"/>
    <w:pitch w:val="variable"/>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Liberation Mono">
    <w:altName w:val="Courier New"/>
    <w:charset w:val="01"/>
    <w:family w:val="modern"/>
    <w:pitch w:val="fixed"/>
  </w:font>
  <w:font w:name="CJDFIZ+Times-Roman+2">
    <w:altName w:val="Cambria"/>
    <w:charset w:val="01"/>
    <w:family w:val="roman"/>
    <w:pitch w:val="variable"/>
  </w:font>
  <w:font w:name="Roboto">
    <w:charset w:val="00"/>
    <w:family w:val="auto"/>
    <w:pitch w:val="variable"/>
    <w:sig w:usb0="E0000AFF" w:usb1="5000217F" w:usb2="00000021"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1C6BE" w14:textId="77777777" w:rsidR="00591116" w:rsidRDefault="00000000">
    <w:pPr>
      <w:pStyle w:val="Footer"/>
      <w:ind w:right="360"/>
    </w:pPr>
    <w:r>
      <w:rPr>
        <w:noProof/>
      </w:rPr>
      <mc:AlternateContent>
        <mc:Choice Requires="wps">
          <w:drawing>
            <wp:anchor distT="0" distB="0" distL="0" distR="0" simplePos="0" relativeHeight="2" behindDoc="1" locked="0" layoutInCell="0" allowOverlap="1" wp14:anchorId="431A12B5" wp14:editId="5A4C71FC">
              <wp:simplePos x="0" y="0"/>
              <wp:positionH relativeFrom="margin">
                <wp:align>right</wp:align>
              </wp:positionH>
              <wp:positionV relativeFrom="paragraph">
                <wp:posOffset>635</wp:posOffset>
              </wp:positionV>
              <wp:extent cx="14605" cy="14605"/>
              <wp:effectExtent l="0" t="0" r="0" b="0"/>
              <wp:wrapSquare wrapText="bothSides"/>
              <wp:docPr id="1" name="Frame1"/>
              <wp:cNvGraphicFramePr/>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scrgbClr r="0" g="0" b="0"/>
                      </a:lnRef>
                      <a:fillRef idx="0">
                        <a:scrgbClr r="0" g="0" b="0"/>
                      </a:fillRef>
                      <a:effectRef idx="0">
                        <a:scrgbClr r="0" g="0" b="0"/>
                      </a:effectRef>
                      <a:fontRef idx="minor"/>
                    </wps:style>
                    <wps:txbx>
                      <w:txbxContent>
                        <w:p w14:paraId="41BDAE48" w14:textId="77777777" w:rsidR="0059111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lIns="0" tIns="0" rIns="0" bIns="0" anchor="t">
                      <a:spAutoFit/>
                    </wps:bodyPr>
                  </wps:wsp>
                </a:graphicData>
              </a:graphic>
            </wp:anchor>
          </w:drawing>
        </mc:Choice>
        <mc:Fallback>
          <w:pict>
            <v:rect w14:anchorId="431A12B5" id="Frame1" o:spid="_x0000_s1026" style="position:absolute;margin-left:-50.05pt;margin-top:.05pt;width:1.15pt;height:1.15pt;z-index:-503316478;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" o:allowincell="f" filled="f" stroked="f" strokeweight="0">
              <v:textbox style="mso-fit-shape-to-text:t" inset="0,0,0,0">
                <w:txbxContent>
                  <w:p w14:paraId="41BDAE48" w14:textId="77777777" w:rsidR="0059111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square" anchorx="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86" w:type="dxa"/>
      <w:tblLayout w:type="fixed"/>
      <w:tblLook w:val="0000" w:firstRow="0" w:lastRow="0" w:firstColumn="0" w:lastColumn="0" w:noHBand="0" w:noVBand="0"/>
    </w:tblPr>
    <w:tblGrid>
      <w:gridCol w:w="2626"/>
      <w:gridCol w:w="3698"/>
      <w:gridCol w:w="3162"/>
    </w:tblGrid>
    <w:tr w:rsidR="00591116" w14:paraId="533A63F3" w14:textId="77777777">
      <w:tc>
        <w:tcPr>
          <w:tcW w:w="2626" w:type="dxa"/>
        </w:tcPr>
        <w:p w14:paraId="14F7FEAE" w14:textId="77777777" w:rsidR="00591116" w:rsidRDefault="00000000">
          <w:pPr>
            <w:ind w:right="360"/>
          </w:pPr>
          <w:r>
            <w:t>Confidential</w:t>
          </w:r>
        </w:p>
      </w:tc>
      <w:tc>
        <w:tcPr>
          <w:tcW w:w="3698" w:type="dxa"/>
        </w:tcPr>
        <w:p w14:paraId="08F207F8" w14:textId="77777777" w:rsidR="00591116" w:rsidRDefault="00000000">
          <w:pPr>
            <w:jc w:val="center"/>
          </w:pPr>
          <w:r>
            <w:rPr>
              <w:rFonts w:ascii="Symbol" w:eastAsia="Symbol" w:hAnsi="Symbol" w:cs="Symbol"/>
            </w:rPr>
            <w:t></w:t>
          </w:r>
          <w:r>
            <w:fldChar w:fldCharType="begin"/>
          </w:r>
          <w:r>
            <w:instrText xml:space="preserve"> DOCPROPERTY "Company"</w:instrText>
          </w:r>
          <w:r>
            <w:fldChar w:fldCharType="separate"/>
          </w:r>
          <w:r>
            <w:t>CAVJAC Group</w:t>
          </w:r>
          <w:r>
            <w:fldChar w:fldCharType="end"/>
          </w:r>
        </w:p>
      </w:tc>
      <w:tc>
        <w:tcPr>
          <w:tcW w:w="3162" w:type="dxa"/>
        </w:tcPr>
        <w:p w14:paraId="482875C2" w14:textId="77777777" w:rsidR="00591116" w:rsidRDefault="00000000">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tc>
    </w:tr>
  </w:tbl>
  <w:p w14:paraId="02193E44" w14:textId="77777777" w:rsidR="00591116" w:rsidRDefault="005911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1EA46" w14:textId="77777777" w:rsidR="00B54214" w:rsidRDefault="00B54214">
      <w:pPr>
        <w:spacing w:line="240" w:lineRule="auto"/>
      </w:pPr>
      <w:r>
        <w:separator/>
      </w:r>
    </w:p>
  </w:footnote>
  <w:footnote w:type="continuationSeparator" w:id="0">
    <w:p w14:paraId="1114A50E" w14:textId="77777777" w:rsidR="00B54214" w:rsidRDefault="00B5421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50D29" w14:textId="77777777" w:rsidR="00591116" w:rsidRDefault="00591116">
    <w:pPr>
      <w:rPr>
        <w:sz w:val="24"/>
      </w:rPr>
    </w:pPr>
  </w:p>
  <w:p w14:paraId="6C66B8C8" w14:textId="77777777" w:rsidR="00591116" w:rsidRDefault="00591116">
    <w:pPr>
      <w:pBdr>
        <w:top w:val="single" w:sz="6" w:space="1" w:color="000000"/>
      </w:pBdr>
      <w:rPr>
        <w:sz w:val="24"/>
      </w:rPr>
    </w:pPr>
  </w:p>
  <w:p w14:paraId="3BCBB729" w14:textId="77777777" w:rsidR="00591116" w:rsidRDefault="00000000">
    <w:pPr>
      <w:pBdr>
        <w:bottom w:val="single" w:sz="6" w:space="1" w:color="000000"/>
      </w:pBdr>
      <w:jc w:val="right"/>
      <w:rPr>
        <w:rFonts w:ascii="Arial" w:hAnsi="Arial"/>
        <w:b/>
        <w:sz w:val="36"/>
      </w:rPr>
    </w:pPr>
    <w:r>
      <w:rPr>
        <w:rFonts w:ascii="Arial" w:hAnsi="Arial"/>
        <w:b/>
        <w:sz w:val="36"/>
      </w:rPr>
      <w:t>CAVJAC</w:t>
    </w:r>
  </w:p>
  <w:p w14:paraId="113E65F5" w14:textId="77777777" w:rsidR="00591116" w:rsidRDefault="00591116">
    <w:pPr>
      <w:pBdr>
        <w:bottom w:val="single" w:sz="6" w:space="1" w:color="000000"/>
      </w:pBdr>
      <w:jc w:val="right"/>
      <w:rPr>
        <w:sz w:val="24"/>
      </w:rPr>
    </w:pPr>
  </w:p>
  <w:p w14:paraId="21DA151D" w14:textId="77777777" w:rsidR="00591116" w:rsidRDefault="005911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ayout w:type="fixed"/>
      <w:tblLook w:val="0000" w:firstRow="0" w:lastRow="0" w:firstColumn="0" w:lastColumn="0" w:noHBand="0" w:noVBand="0"/>
    </w:tblPr>
    <w:tblGrid>
      <w:gridCol w:w="6380"/>
      <w:gridCol w:w="3178"/>
    </w:tblGrid>
    <w:tr w:rsidR="00591116" w14:paraId="012F8382" w14:textId="77777777">
      <w:tc>
        <w:tcPr>
          <w:tcW w:w="6379" w:type="dxa"/>
          <w:tcBorders>
            <w:top w:val="single" w:sz="6" w:space="0" w:color="000000"/>
            <w:left w:val="single" w:sz="6" w:space="0" w:color="000000"/>
            <w:bottom w:val="single" w:sz="6" w:space="0" w:color="000000"/>
            <w:right w:val="single" w:sz="6" w:space="0" w:color="000000"/>
          </w:tcBorders>
        </w:tcPr>
        <w:p w14:paraId="1B5087F8" w14:textId="77777777" w:rsidR="00591116" w:rsidRDefault="00000000">
          <w:r>
            <w:t>Arithmetic Expression Evaluator</w:t>
          </w:r>
        </w:p>
      </w:tc>
      <w:tc>
        <w:tcPr>
          <w:tcW w:w="3178" w:type="dxa"/>
          <w:tcBorders>
            <w:top w:val="single" w:sz="6" w:space="0" w:color="000000"/>
            <w:left w:val="single" w:sz="6" w:space="0" w:color="000000"/>
            <w:bottom w:val="single" w:sz="6" w:space="0" w:color="000000"/>
            <w:right w:val="single" w:sz="6" w:space="0" w:color="000000"/>
          </w:tcBorders>
        </w:tcPr>
        <w:p w14:paraId="7B7CE379" w14:textId="0D946B97" w:rsidR="00591116" w:rsidRDefault="00000000">
          <w:pPr>
            <w:tabs>
              <w:tab w:val="left" w:pos="1135"/>
            </w:tabs>
            <w:spacing w:before="40"/>
            <w:ind w:right="68"/>
          </w:pPr>
          <w:r>
            <w:t xml:space="preserve">  Version:           1.</w:t>
          </w:r>
          <w:r w:rsidR="00557698">
            <w:t>5</w:t>
          </w:r>
        </w:p>
      </w:tc>
    </w:tr>
    <w:tr w:rsidR="00591116" w14:paraId="57F49615" w14:textId="77777777">
      <w:tc>
        <w:tcPr>
          <w:tcW w:w="6379" w:type="dxa"/>
          <w:tcBorders>
            <w:top w:val="single" w:sz="6" w:space="0" w:color="000000"/>
            <w:left w:val="single" w:sz="6" w:space="0" w:color="000000"/>
            <w:bottom w:val="single" w:sz="6" w:space="0" w:color="000000"/>
            <w:right w:val="single" w:sz="6" w:space="0" w:color="000000"/>
          </w:tcBorders>
        </w:tcPr>
        <w:p w14:paraId="16D4D118" w14:textId="77777777" w:rsidR="00591116" w:rsidRDefault="00000000">
          <w:r>
            <w:t>User’s Manual</w:t>
          </w:r>
        </w:p>
      </w:tc>
      <w:tc>
        <w:tcPr>
          <w:tcW w:w="3178" w:type="dxa"/>
          <w:tcBorders>
            <w:top w:val="single" w:sz="6" w:space="0" w:color="000000"/>
            <w:left w:val="single" w:sz="6" w:space="0" w:color="000000"/>
            <w:bottom w:val="single" w:sz="6" w:space="0" w:color="000000"/>
            <w:right w:val="single" w:sz="6" w:space="0" w:color="000000"/>
          </w:tcBorders>
        </w:tcPr>
        <w:p w14:paraId="7D664867" w14:textId="77777777" w:rsidR="00591116" w:rsidRDefault="00000000">
          <w:r>
            <w:t xml:space="preserve">  Date:  12/2/2023</w:t>
          </w:r>
        </w:p>
      </w:tc>
    </w:tr>
    <w:tr w:rsidR="00591116" w14:paraId="5ED1D0C2" w14:textId="77777777">
      <w:tc>
        <w:tcPr>
          <w:tcW w:w="9557" w:type="dxa"/>
          <w:gridSpan w:val="2"/>
          <w:tcBorders>
            <w:top w:val="single" w:sz="6" w:space="0" w:color="000000"/>
            <w:left w:val="single" w:sz="6" w:space="0" w:color="000000"/>
            <w:bottom w:val="single" w:sz="6" w:space="0" w:color="000000"/>
            <w:right w:val="single" w:sz="6" w:space="0" w:color="000000"/>
          </w:tcBorders>
        </w:tcPr>
        <w:p w14:paraId="5D2E9332" w14:textId="77777777" w:rsidR="00591116" w:rsidRDefault="00000000">
          <w:r>
            <w:t>1</w:t>
          </w:r>
        </w:p>
      </w:tc>
    </w:tr>
  </w:tbl>
  <w:p w14:paraId="32429C63" w14:textId="77777777" w:rsidR="00591116" w:rsidRDefault="005911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402DE"/>
    <w:multiLevelType w:val="multilevel"/>
    <w:tmpl w:val="521A22E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353F628F"/>
    <w:multiLevelType w:val="multilevel"/>
    <w:tmpl w:val="A8148BCC"/>
    <w:lvl w:ilvl="0">
      <w:start w:val="1"/>
      <w:numFmt w:val="decimal"/>
      <w:lvlText w:val="%1."/>
      <w:lvlJc w:val="left"/>
      <w:pPr>
        <w:tabs>
          <w:tab w:val="num" w:pos="360"/>
        </w:tabs>
        <w:ind w:left="0" w:firstLine="0"/>
      </w:pPr>
      <w:rPr>
        <w:b/>
        <w:i w:val="0"/>
      </w:r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2" w15:restartNumberingAfterBreak="0">
    <w:nsid w:val="370455EF"/>
    <w:multiLevelType w:val="multilevel"/>
    <w:tmpl w:val="DA9A070E"/>
    <w:lvl w:ilvl="0">
      <w:start w:val="1"/>
      <w:numFmt w:val="decimal"/>
      <w:pStyle w:val="Heading1"/>
      <w:lvlText w:val="%1."/>
      <w:lvlJc w:val="left"/>
      <w:pPr>
        <w:tabs>
          <w:tab w:val="num" w:pos="360"/>
        </w:tabs>
        <w:ind w:left="0" w:firstLine="0"/>
      </w:pPr>
      <w:rPr>
        <w:b/>
        <w:i w:val="0"/>
      </w:rPr>
    </w:lvl>
    <w:lvl w:ilvl="1">
      <w:start w:val="1"/>
      <w:numFmt w:val="decimal"/>
      <w:pStyle w:val="Heading2"/>
      <w:lvlText w:val="%1.%2"/>
      <w:lvlJc w:val="left"/>
      <w:pPr>
        <w:tabs>
          <w:tab w:val="num" w:pos="0"/>
        </w:tabs>
        <w:ind w:left="0" w:firstLine="0"/>
      </w:pPr>
    </w:lvl>
    <w:lvl w:ilvl="2">
      <w:start w:val="1"/>
      <w:numFmt w:val="decimal"/>
      <w:pStyle w:val="Heading3"/>
      <w:lvlText w:val="%1.%2.%3"/>
      <w:lvlJc w:val="left"/>
      <w:pPr>
        <w:tabs>
          <w:tab w:val="num" w:pos="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3" w15:restartNumberingAfterBreak="0">
    <w:nsid w:val="3B4762B5"/>
    <w:multiLevelType w:val="multilevel"/>
    <w:tmpl w:val="0E705DAC"/>
    <w:lvl w:ilvl="0">
      <w:start w:val="1"/>
      <w:numFmt w:val="decimal"/>
      <w:lvlText w:val="%1."/>
      <w:lvlJc w:val="left"/>
      <w:pPr>
        <w:tabs>
          <w:tab w:val="num" w:pos="360"/>
        </w:tabs>
        <w:ind w:left="0" w:firstLine="0"/>
      </w:pPr>
      <w:rPr>
        <w:b/>
        <w:i w:val="0"/>
      </w:r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4" w15:restartNumberingAfterBreak="0">
    <w:nsid w:val="3DF46888"/>
    <w:multiLevelType w:val="multilevel"/>
    <w:tmpl w:val="11704F30"/>
    <w:lvl w:ilvl="0">
      <w:start w:val="1"/>
      <w:numFmt w:val="decimal"/>
      <w:lvlText w:val="%1."/>
      <w:lvlJc w:val="left"/>
      <w:pPr>
        <w:tabs>
          <w:tab w:val="num" w:pos="360"/>
        </w:tabs>
        <w:ind w:left="0" w:firstLine="0"/>
      </w:pPr>
      <w:rPr>
        <w:b/>
        <w:i w:val="0"/>
      </w:r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5" w15:restartNumberingAfterBreak="0">
    <w:nsid w:val="40484559"/>
    <w:multiLevelType w:val="multilevel"/>
    <w:tmpl w:val="394A23E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 w15:restartNumberingAfterBreak="0">
    <w:nsid w:val="5D972493"/>
    <w:multiLevelType w:val="multilevel"/>
    <w:tmpl w:val="CD8AE6E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7" w15:restartNumberingAfterBreak="0">
    <w:nsid w:val="6A075F74"/>
    <w:multiLevelType w:val="multilevel"/>
    <w:tmpl w:val="3D8EC0A2"/>
    <w:lvl w:ilvl="0">
      <w:start w:val="1"/>
      <w:numFmt w:val="decimal"/>
      <w:lvlText w:val="%1."/>
      <w:lvlJc w:val="left"/>
      <w:pPr>
        <w:tabs>
          <w:tab w:val="num" w:pos="360"/>
        </w:tabs>
        <w:ind w:left="0" w:firstLine="0"/>
      </w:pPr>
      <w:rPr>
        <w:b/>
        <w:i w:val="0"/>
      </w:r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num w:numId="1" w16cid:durableId="1185905309">
    <w:abstractNumId w:val="2"/>
  </w:num>
  <w:num w:numId="2" w16cid:durableId="1255237840">
    <w:abstractNumId w:val="0"/>
  </w:num>
  <w:num w:numId="3" w16cid:durableId="1938907188">
    <w:abstractNumId w:val="1"/>
  </w:num>
  <w:num w:numId="4" w16cid:durableId="496112053">
    <w:abstractNumId w:val="4"/>
  </w:num>
  <w:num w:numId="5" w16cid:durableId="695429282">
    <w:abstractNumId w:val="3"/>
  </w:num>
  <w:num w:numId="6" w16cid:durableId="2117822270">
    <w:abstractNumId w:val="7"/>
  </w:num>
  <w:num w:numId="7" w16cid:durableId="1319764761">
    <w:abstractNumId w:val="2"/>
    <w:lvlOverride w:ilvl="0"/>
    <w:lvlOverride w:ilvl="1">
      <w:startOverride w:val="1"/>
    </w:lvlOverride>
  </w:num>
  <w:num w:numId="8" w16cid:durableId="517932083">
    <w:abstractNumId w:val="2"/>
  </w:num>
  <w:num w:numId="9" w16cid:durableId="1983735493">
    <w:abstractNumId w:val="2"/>
  </w:num>
  <w:num w:numId="10" w16cid:durableId="1810778134">
    <w:abstractNumId w:val="2"/>
  </w:num>
  <w:num w:numId="11" w16cid:durableId="18414609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240399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116"/>
    <w:rsid w:val="00213F61"/>
    <w:rsid w:val="004B2FBB"/>
    <w:rsid w:val="005415EF"/>
    <w:rsid w:val="00557698"/>
    <w:rsid w:val="00591116"/>
    <w:rsid w:val="00681695"/>
    <w:rsid w:val="0074284A"/>
    <w:rsid w:val="0099236F"/>
    <w:rsid w:val="00A81178"/>
    <w:rsid w:val="00B54214"/>
    <w:rsid w:val="00BB7405"/>
    <w:rsid w:val="00C478EE"/>
    <w:rsid w:val="00C819CB"/>
    <w:rsid w:val="00D070BD"/>
    <w:rsid w:val="00DD38B3"/>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5FDB6"/>
  <w15:docId w15:val="{870A6FCA-B009-4245-9B73-DD5E2332F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FootnoteCharacters">
    <w:name w:val="Footnote Characters"/>
    <w:semiHidden/>
    <w:qFormat/>
    <w:rPr>
      <w:sz w:val="20"/>
      <w:vertAlign w:val="superscript"/>
    </w:rPr>
  </w:style>
  <w:style w:type="character" w:styleId="FootnoteReference">
    <w:name w:val="footnote reference"/>
    <w:rPr>
      <w:sz w:val="20"/>
      <w:vertAlign w:val="superscript"/>
    </w:rPr>
  </w:style>
  <w:style w:type="character" w:styleId="Hyperlink">
    <w:name w:val="Hyperlink"/>
    <w:uiPriority w:val="99"/>
    <w:rPr>
      <w:color w:val="0000FF"/>
      <w:u w:val="single"/>
    </w:rPr>
  </w:style>
  <w:style w:type="character" w:styleId="CommentReference">
    <w:name w:val="annotation reference"/>
    <w:semiHidden/>
    <w:qFormat/>
    <w:rPr>
      <w:sz w:val="16"/>
    </w:rPr>
  </w:style>
  <w:style w:type="character" w:customStyle="1" w:styleId="BodyTextChar">
    <w:name w:val="Body Text Char"/>
    <w:basedOn w:val="DefaultParagraphFont"/>
    <w:link w:val="BodyText"/>
    <w:qFormat/>
    <w:rsid w:val="00E051D6"/>
  </w:style>
  <w:style w:type="character" w:customStyle="1" w:styleId="Heading2Char">
    <w:name w:val="Heading 2 Char"/>
    <w:basedOn w:val="DefaultParagraphFont"/>
    <w:link w:val="Heading2"/>
    <w:qFormat/>
    <w:rsid w:val="008D1715"/>
    <w:rPr>
      <w:rFonts w:ascii="Arial" w:hAnsi="Arial"/>
      <w:b/>
    </w:rPr>
  </w:style>
  <w:style w:type="character" w:styleId="UnresolvedMention">
    <w:name w:val="Unresolved Mention"/>
    <w:basedOn w:val="DefaultParagraphFont"/>
    <w:uiPriority w:val="99"/>
    <w:semiHidden/>
    <w:unhideWhenUsed/>
    <w:qFormat/>
    <w:rsid w:val="00553DD6"/>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link w:val="BodyTextChar"/>
    <w:pPr>
      <w:keepLines/>
      <w:spacing w:after="120"/>
      <w:ind w:left="72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Paragraph2">
    <w:name w:val="Paragraph2"/>
    <w:basedOn w:val="Normal"/>
    <w:qFormat/>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qFormat/>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customStyle="1" w:styleId="HeaderandFooter">
    <w:name w:val="Header and Footer"/>
    <w:basedOn w:val="Normal"/>
    <w:qFormat/>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Bullet1">
    <w:name w:val="Bullet1"/>
    <w:basedOn w:val="Normal"/>
    <w:qFormat/>
    <w:pPr>
      <w:ind w:left="720" w:hanging="432"/>
    </w:pPr>
  </w:style>
  <w:style w:type="paragraph" w:customStyle="1" w:styleId="Bullet2">
    <w:name w:val="Bullet2"/>
    <w:basedOn w:val="Normal"/>
    <w:qFormat/>
    <w:pPr>
      <w:ind w:left="1440" w:hanging="360"/>
    </w:pPr>
    <w:rPr>
      <w:color w:val="000080"/>
    </w:rPr>
  </w:style>
  <w:style w:type="paragraph" w:customStyle="1" w:styleId="Tabletext">
    <w:name w:val="Tabletext"/>
    <w:basedOn w:val="Normal"/>
    <w:qFormat/>
    <w:pPr>
      <w:keepLines/>
      <w:spacing w:after="120"/>
    </w:pPr>
  </w:style>
  <w:style w:type="paragraph" w:styleId="DocumentMap">
    <w:name w:val="Document Map"/>
    <w:basedOn w:val="Normal"/>
    <w:semiHidden/>
    <w:qFormat/>
    <w:pPr>
      <w:shd w:val="clear" w:color="auto" w:fill="000080"/>
    </w:pPr>
    <w:rPr>
      <w:rFonts w:ascii="Tahoma" w:hAnsi="Tahoma"/>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qFormat/>
    <w:pPr>
      <w:spacing w:before="480" w:after="60" w:line="240" w:lineRule="auto"/>
      <w:jc w:val="center"/>
    </w:pPr>
    <w:rPr>
      <w:rFonts w:ascii="Arial" w:hAnsi="Arial"/>
      <w:b/>
      <w:kern w:val="2"/>
      <w:sz w:val="32"/>
    </w:rPr>
  </w:style>
  <w:style w:type="paragraph" w:customStyle="1" w:styleId="Paragraph1">
    <w:name w:val="Paragraph1"/>
    <w:basedOn w:val="Normal"/>
    <w:qFormat/>
    <w:pPr>
      <w:spacing w:before="80" w:line="240" w:lineRule="auto"/>
      <w:jc w:val="both"/>
    </w:pPr>
  </w:style>
  <w:style w:type="paragraph" w:customStyle="1" w:styleId="Paragraph3">
    <w:name w:val="Paragraph3"/>
    <w:basedOn w:val="Normal"/>
    <w:qFormat/>
    <w:pPr>
      <w:spacing w:before="80" w:line="240" w:lineRule="auto"/>
      <w:ind w:left="1530"/>
      <w:jc w:val="both"/>
    </w:pPr>
  </w:style>
  <w:style w:type="paragraph" w:customStyle="1" w:styleId="Paragraph4">
    <w:name w:val="Paragraph4"/>
    <w:basedOn w:val="Normal"/>
    <w:qFormat/>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qFormat/>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qFormat/>
    <w:pPr>
      <w:widowControl/>
      <w:spacing w:before="120" w:line="240" w:lineRule="auto"/>
      <w:jc w:val="both"/>
    </w:pPr>
    <w:rPr>
      <w:rFonts w:ascii="Book Antiqua" w:hAnsi="Book Antiqua"/>
    </w:rPr>
  </w:style>
  <w:style w:type="paragraph" w:customStyle="1" w:styleId="Bullet">
    <w:name w:val="Bullet"/>
    <w:basedOn w:val="Normal"/>
    <w:qFormat/>
    <w:pPr>
      <w:widowControl/>
      <w:numPr>
        <w:numId w:val="2"/>
      </w:numPr>
      <w:tabs>
        <w:tab w:val="left" w:pos="720"/>
      </w:tabs>
      <w:spacing w:before="120" w:line="240" w:lineRule="auto"/>
      <w:ind w:right="360" w:firstLine="0"/>
      <w:jc w:val="both"/>
    </w:pPr>
    <w:rPr>
      <w:rFonts w:ascii="Book Antiqua" w:hAnsi="Book Antiqua"/>
    </w:rPr>
  </w:style>
  <w:style w:type="paragraph" w:customStyle="1" w:styleId="InfoBlue">
    <w:name w:val="InfoBlue"/>
    <w:basedOn w:val="Normal"/>
    <w:next w:val="BodyText"/>
    <w:autoRedefine/>
    <w:qFormat/>
    <w:pPr>
      <w:spacing w:after="120"/>
      <w:ind w:left="720"/>
    </w:pPr>
    <w:rPr>
      <w:i/>
      <w:color w:val="0000FF"/>
    </w:rPr>
  </w:style>
  <w:style w:type="paragraph" w:customStyle="1" w:styleId="Subtitle1">
    <w:name w:val="Subtitle1"/>
    <w:basedOn w:val="Title"/>
    <w:qFormat/>
    <w:pPr>
      <w:widowControl/>
    </w:pPr>
    <w:rPr>
      <w:rFonts w:ascii="Times New Roman" w:hAnsi="Times New Roman"/>
      <w:sz w:val="24"/>
    </w:rPr>
  </w:style>
  <w:style w:type="paragraph" w:customStyle="1" w:styleId="RevisionHist">
    <w:name w:val="RevisionHist"/>
    <w:basedOn w:val="Normal"/>
    <w:qFormat/>
    <w:pPr>
      <w:widowControl/>
      <w:spacing w:line="240" w:lineRule="auto"/>
    </w:pPr>
  </w:style>
  <w:style w:type="paragraph" w:styleId="Date">
    <w:name w:val="Date"/>
    <w:basedOn w:val="Normal"/>
    <w:qFormat/>
    <w:pPr>
      <w:widowControl/>
      <w:spacing w:line="240" w:lineRule="auto"/>
    </w:pPr>
  </w:style>
  <w:style w:type="paragraph" w:customStyle="1" w:styleId="Hierarchy">
    <w:name w:val="Hierarchy"/>
    <w:basedOn w:val="Normal"/>
    <w:qFormat/>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BodyText1">
    <w:name w:val="Body Text1"/>
    <w:qFormat/>
    <w:pPr>
      <w:keepLines/>
      <w:spacing w:after="120" w:line="220" w:lineRule="atLeast"/>
    </w:pPr>
    <w:rPr>
      <w:lang w:val="en-GB"/>
    </w:rPr>
  </w:style>
  <w:style w:type="paragraph" w:styleId="CommentText">
    <w:name w:val="annotation text"/>
    <w:basedOn w:val="Normal"/>
    <w:semiHidden/>
    <w:qFormat/>
    <w:pPr>
      <w:widowControl/>
      <w:spacing w:line="240" w:lineRule="auto"/>
    </w:pPr>
  </w:style>
  <w:style w:type="paragraph" w:styleId="PlainText">
    <w:name w:val="Plain Text"/>
    <w:basedOn w:val="Normal"/>
    <w:qFormat/>
    <w:pPr>
      <w:widowControl/>
      <w:spacing w:line="240" w:lineRule="auto"/>
    </w:pPr>
    <w:rPr>
      <w:rFonts w:ascii="Courier New" w:hAnsi="Courier New"/>
    </w:rPr>
  </w:style>
  <w:style w:type="paragraph" w:customStyle="1" w:styleId="Project">
    <w:name w:val="Project"/>
    <w:basedOn w:val="Normal"/>
    <w:qFormat/>
    <w:pPr>
      <w:widowControl/>
      <w:spacing w:line="240" w:lineRule="auto"/>
      <w:jc w:val="right"/>
    </w:pPr>
    <w:rPr>
      <w:rFonts w:ascii="Arial" w:hAnsi="Arial"/>
      <w:b/>
      <w:sz w:val="36"/>
    </w:rPr>
  </w:style>
  <w:style w:type="paragraph" w:customStyle="1" w:styleId="CompanyName">
    <w:name w:val="CompanyName"/>
    <w:basedOn w:val="Normal"/>
    <w:qFormat/>
    <w:pPr>
      <w:widowControl/>
      <w:spacing w:line="240" w:lineRule="auto"/>
      <w:jc w:val="right"/>
    </w:pPr>
    <w:rPr>
      <w:rFonts w:ascii="Arial" w:hAnsi="Arial"/>
      <w:b/>
      <w:sz w:val="36"/>
    </w:rPr>
  </w:style>
  <w:style w:type="paragraph" w:customStyle="1" w:styleId="FrameContents">
    <w:name w:val="Frame Contents"/>
    <w:basedOn w:val="Normal"/>
    <w:qFormat/>
  </w:style>
  <w:style w:type="table" w:styleId="TableGrid">
    <w:name w:val="Table Grid"/>
    <w:basedOn w:val="TableNormal"/>
    <w:uiPriority w:val="39"/>
    <w:rsid w:val="0099236F"/>
    <w:pPr>
      <w:suppressAutoHyphens w:val="0"/>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B74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135530">
      <w:bodyDiv w:val="1"/>
      <w:marLeft w:val="0"/>
      <w:marRight w:val="0"/>
      <w:marTop w:val="0"/>
      <w:marBottom w:val="0"/>
      <w:divBdr>
        <w:top w:val="none" w:sz="0" w:space="0" w:color="auto"/>
        <w:left w:val="none" w:sz="0" w:space="0" w:color="auto"/>
        <w:bottom w:val="none" w:sz="0" w:space="0" w:color="auto"/>
        <w:right w:val="none" w:sz="0" w:space="0" w:color="auto"/>
      </w:divBdr>
    </w:div>
    <w:div w:id="2070807430">
      <w:bodyDiv w:val="1"/>
      <w:marLeft w:val="0"/>
      <w:marRight w:val="0"/>
      <w:marTop w:val="0"/>
      <w:marBottom w:val="0"/>
      <w:divBdr>
        <w:top w:val="none" w:sz="0" w:space="0" w:color="auto"/>
        <w:left w:val="none" w:sz="0" w:space="0" w:color="auto"/>
        <w:bottom w:val="none" w:sz="0" w:space="0" w:color="auto"/>
        <w:right w:val="none" w:sz="0" w:space="0" w:color="auto"/>
      </w:divBdr>
    </w:div>
    <w:div w:id="21395711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yperlink" Target="https://github.com/FlyingTNT/EECS-348-Project" TargetMode="External"/><Relationship Id="rId4" Type="http://schemas.openxmlformats.org/officeDocument/2006/relationships/webSettings" Target="webSettings.xml"/><Relationship Id="rId9" Type="http://schemas.openxmlformats.org/officeDocument/2006/relationships/hyperlink" Target="https://github.com/FlyingTNT/EECS-348-Projec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6</Pages>
  <Words>1350</Words>
  <Characters>7697</Characters>
  <Application>Microsoft Office Word</Application>
  <DocSecurity>0</DocSecurity>
  <Lines>64</Lines>
  <Paragraphs>18</Paragraphs>
  <ScaleCrop>false</ScaleCrop>
  <Company>&lt;Company Name&gt;</Company>
  <LinksUpToDate>false</LinksUpToDate>
  <CharactersWithSpaces>9029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dc:title>
  <dc:subject>&lt;Project Name&gt;</dc:subject>
  <dc:creator>hossai</dc:creator>
  <dc:description/>
  <cp:lastModifiedBy>Cooper, C.</cp:lastModifiedBy>
  <cp:revision>63</cp:revision>
  <cp:lastPrinted>1900-01-01T06:00:00Z</cp:lastPrinted>
  <dcterms:created xsi:type="dcterms:W3CDTF">2023-12-03T05:19:00Z</dcterms:created>
  <dcterms:modified xsi:type="dcterms:W3CDTF">2023-12-04T02:54:00Z</dcterms:modified>
  <dc:language>en-US</dc:language>
</cp:coreProperties>
</file>