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Arithmetic Expression Evaluator</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sectPr>
          <w:headerReference r:id="rId6" w:type="default"/>
          <w:footerReference r:id="rId7" w:type="default"/>
          <w:footerReference r:id="rId8" w:type="first"/>
          <w:footerReference r:id="rId9" w:type="even"/>
          <w:pgSz w:h="15840" w:w="12240" w:orient="portrait"/>
          <w:pgMar w:bottom="1440" w:top="1440" w:left="1440" w:right="1440" w:header="720" w:footer="720"/>
          <w:pgNumType w:start="1"/>
        </w:sectPr>
      </w:pPr>
      <w:r w:rsidDel="00000000" w:rsidR="00000000" w:rsidRPr="00000000">
        <w:rPr>
          <w:sz w:val="28"/>
          <w:szCs w:val="28"/>
          <w:rtl w:val="0"/>
        </w:rPr>
        <w:t xml:space="preserve">Version &lt;1.2&gt;</w:t>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3.0" w:type="dxa"/>
        <w:jc w:val="left"/>
        <w:tblLayout w:type="fixed"/>
        <w:tblLook w:val="0000"/>
      </w:tblPr>
      <w:tblGrid>
        <w:gridCol w:w="2302"/>
        <w:gridCol w:w="1153"/>
        <w:gridCol w:w="3746"/>
        <w:gridCol w:w="2302"/>
        <w:tblGridChange w:id="0">
          <w:tblGrid>
            <w:gridCol w:w="2302"/>
            <w:gridCol w:w="1153"/>
            <w:gridCol w:w="3746"/>
            <w:gridCol w:w="230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12/02/2023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and Introduction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Elizabeth Channel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12/02/2023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Cooper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12/02/2023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 &amp; Advanced Features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Aryan Kevat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r w:rsidDel="00000000" w:rsidR="00000000" w:rsidRPr="00000000">
        <w:rPr>
          <w:rtl w:val="0"/>
        </w:rPr>
        <w:t xml:space="preserve">Table of Contents</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4</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t xml:space="preserve">4</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t xml:space="preserve">4</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Examples</w:t>
            <w:tab/>
            <w:t xml:space="preserve">4</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 of terms</w:t>
            <w:tab/>
            <w:t xml:space="preserve">4</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should define any technical terms that are used in the manual.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t xml:space="preserve">4</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you input floating point values?</w:t>
            <w:tab/>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do you exit the program?</w:t>
            <w:tab/>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the range of values that you can input?</w:t>
            <w:tab/>
            <w:t xml:space="preserve">4</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operations are supported?</w:t>
            <w:tab/>
            <w:t xml:space="preserve">4</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Does the program support implied multiplication with parentheses?</w:t>
            <w:tab/>
            <w:t xml:space="preserve">5</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order of operations does the program use?</w:t>
            <w:tab/>
            <w:t xml:space="preserve">5</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can I find the program’s source code?</w:t>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F">
      <w:pPr>
        <w:pStyle w:val="Heading1"/>
        <w:numPr>
          <w:ilvl w:val="0"/>
          <w:numId w:val="3"/>
        </w:numPr>
        <w:ind w:left="0" w:firstLine="0"/>
        <w:rPr/>
      </w:pPr>
      <w:bookmarkStart w:colFirst="0" w:colLast="0" w:name="_gjdgxs" w:id="0"/>
      <w:bookmarkEnd w:id="0"/>
      <w:r w:rsidDel="00000000" w:rsidR="00000000" w:rsidRPr="00000000">
        <w:rPr>
          <w:rtl w:val="0"/>
        </w:rPr>
        <w:t xml:space="preserve">Purpose </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this document is to act as a reference for use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Arithmetic Expression Evaluator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of the program can look to this for information on how to use the evaluator. It will include the following sections: Introduction, Getting Started, Advanced Feature, Troubleshooting, Examples, Glossary of Terms, and FAQs.</w:t>
      </w:r>
    </w:p>
    <w:p w:rsidR="00000000" w:rsidDel="00000000" w:rsidP="00000000" w:rsidRDefault="00000000" w:rsidRPr="00000000" w14:paraId="00000031">
      <w:pPr>
        <w:pStyle w:val="Heading1"/>
        <w:numPr>
          <w:ilvl w:val="0"/>
          <w:numId w:val="3"/>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 Division (/), Modulo (%), and Exponentiation (^). To install the program simply download the source folder. To run the evaluator, compile and run the program as required by your specific system. </w:t>
      </w:r>
    </w:p>
    <w:p w:rsidR="00000000" w:rsidDel="00000000" w:rsidP="00000000" w:rsidRDefault="00000000" w:rsidRPr="00000000" w14:paraId="00000033">
      <w:pPr>
        <w:pStyle w:val="Heading1"/>
        <w:numPr>
          <w:ilvl w:val="0"/>
          <w:numId w:val="3"/>
        </w:numPr>
        <w:ind w:left="0" w:firstLine="0"/>
        <w:rPr/>
      </w:pPr>
      <w:bookmarkStart w:colFirst="0" w:colLast="0" w:name="_3znysh7" w:id="3"/>
      <w:bookmarkEnd w:id="3"/>
      <w:r w:rsidDel="00000000" w:rsidR="00000000" w:rsidRPr="00000000">
        <w:rPr>
          <w:rtl w:val="0"/>
        </w:rPr>
        <w:t xml:space="preserve">Getting started</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Installation: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order to install the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Arithmetic Expression Evaluator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use a web browser to navigate to the </w:t>
      </w:r>
      <w:hyperlink r:id="rId10">
        <w:r w:rsidDel="00000000" w:rsidR="00000000" w:rsidRPr="00000000">
          <w:rPr>
            <w:rFonts w:ascii="Liberation Serif" w:cs="Liberation Serif" w:eastAsia="Liberation Serif" w:hAnsi="Liberation Serif"/>
            <w:b w:val="0"/>
            <w:i w:val="0"/>
            <w:smallCaps w:val="0"/>
            <w:strike w:val="0"/>
            <w:color w:val="0000ff"/>
            <w:sz w:val="20"/>
            <w:szCs w:val="20"/>
            <w:u w:val="single"/>
            <w:shd w:fill="auto" w:val="clear"/>
            <w:vertAlign w:val="baseline"/>
            <w:rtl w:val="0"/>
          </w:rPr>
          <w:t xml:space="preserve">GitHub repository for the project</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the base directory, there will be available binaries.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calculator-win.exe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corresponds to the Windows executable and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calculator-linux</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corresponds to the Linux native binary. Download the file corresponding with your operating system.</w:t>
      </w: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Running: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To run the program, open a terminal or console of choice, and navigate to the directory where you downloaded the binary. Run the file by typing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followed by the name of the file, then press enter. You will see a prompt for user input.</w:t>
      </w: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Usage: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You may input an arithemetic expression containing the digits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0-9</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symbols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or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and the space character. Each character operates the same way as their mathematical counterparts, with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representing the exponent operation, and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representing the modulus operation. In addition, the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and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symbols can be used to express absolute value and negation respectively when placed in front of another numeric value or expression enclosed within parentheses. While decimal input is not explicitly supported, you can achieve similar results by using the fraction equivalent. For example,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0.5</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can be expressed as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(1/2)</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Please note than you cannot correct any errors in the input after they are typed. When you are finished entering an expression or wish to clear the input, press enter for the software to evaluate it. If you wish to exit the program, type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exit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Results: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If given a valid expression as input, the software will output the equivalent numeric value of the expression. The expression is evaluated following PEMDAS order of operations. If given as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exit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as input, the system will exit and return you to the command line. If the input is not valid, the software will output an error message. The error message can either indicate a problem with the structure of the input (missing operands, umatched parentheses, missing operators, etc) or a problem with  the mathematical evaluation (division by zero, modulus with a negative divisor, etc).</w:t>
      </w: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3"/>
        </w:numPr>
        <w:ind w:left="0" w:firstLine="0"/>
        <w:rPr/>
      </w:pPr>
      <w:bookmarkStart w:colFirst="0" w:colLast="0" w:name="_2et92p0" w:id="4"/>
      <w:bookmarkEnd w:id="4"/>
      <w:r w:rsidDel="00000000" w:rsidR="00000000" w:rsidRPr="00000000">
        <w:rPr>
          <w:rtl w:val="0"/>
        </w:rPr>
        <w:t xml:space="preserve">Advanced features</w:t>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not any advanced features within the software. All features are expressed as a combination of the numeric  digits and operators defined in the usage documentation.</w:t>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3"/>
        </w:numPr>
        <w:ind w:left="0" w:firstLine="0"/>
        <w:rPr/>
      </w:pPr>
      <w:bookmarkStart w:colFirst="0" w:colLast="0" w:name="_tyjcwt" w:id="5"/>
      <w:bookmarkEnd w:id="5"/>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should provide a list of common problems, if any, that users may encounter, and how to solve them.</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3"/>
        </w:numPr>
        <w:ind w:left="0" w:firstLine="0"/>
        <w:rPr/>
      </w:pPr>
      <w:bookmarkStart w:colFirst="0" w:colLast="0" w:name="_3dy6vkm" w:id="6"/>
      <w:bookmarkEnd w:id="6"/>
      <w:r w:rsidDel="00000000" w:rsidR="00000000" w:rsidRPr="00000000">
        <w:rPr>
          <w:rtl w:val="0"/>
        </w:rPr>
        <w:t xml:space="preserve">Examples </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should provide examples of how to use the software to evaluate different types of arithmetic expressions.</w:t>
      </w:r>
    </w:p>
    <w:p w:rsidR="00000000" w:rsidDel="00000000" w:rsidP="00000000" w:rsidRDefault="00000000" w:rsidRPr="00000000" w14:paraId="00000045">
      <w:pPr>
        <w:keepLines w:val="1"/>
        <w:widowControl w:val="1"/>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To use this software the expression must be put into the comand line. Once the expression has been written in the command line the user must hit enter to submit the expression for evaluation. Examples of simple arithmetic are:</w:t>
      </w:r>
    </w:p>
    <w:p w:rsidR="00000000" w:rsidDel="00000000" w:rsidP="00000000" w:rsidRDefault="00000000" w:rsidRPr="00000000" w14:paraId="00000046">
      <w:pPr>
        <w:keepLines w:val="1"/>
        <w:widowControl w:val="1"/>
        <w:numPr>
          <w:ilvl w:val="0"/>
          <w:numId w:val="4"/>
        </w:numPr>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Command line input: 3+4+6+2</w:t>
      </w:r>
    </w:p>
    <w:p w:rsidR="00000000" w:rsidDel="00000000" w:rsidP="00000000" w:rsidRDefault="00000000" w:rsidRPr="00000000" w14:paraId="00000047">
      <w:pPr>
        <w:keepLines w:val="1"/>
        <w:widowControl w:val="1"/>
        <w:numPr>
          <w:ilvl w:val="1"/>
          <w:numId w:val="4"/>
        </w:numPr>
        <w:ind w:left="144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Result: 15</w:t>
      </w:r>
    </w:p>
    <w:p w:rsidR="00000000" w:rsidDel="00000000" w:rsidP="00000000" w:rsidRDefault="00000000" w:rsidRPr="00000000" w14:paraId="00000048">
      <w:pPr>
        <w:keepLines w:val="1"/>
        <w:widowControl w:val="1"/>
        <w:numPr>
          <w:ilvl w:val="0"/>
          <w:numId w:val="4"/>
        </w:numPr>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Command line input: 4-5+7</w:t>
      </w:r>
    </w:p>
    <w:p w:rsidR="00000000" w:rsidDel="00000000" w:rsidP="00000000" w:rsidRDefault="00000000" w:rsidRPr="00000000" w14:paraId="00000049">
      <w:pPr>
        <w:keepLines w:val="1"/>
        <w:widowControl w:val="1"/>
        <w:numPr>
          <w:ilvl w:val="1"/>
          <w:numId w:val="4"/>
        </w:numPr>
        <w:ind w:left="144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Result: 6</w:t>
      </w:r>
    </w:p>
    <w:p w:rsidR="00000000" w:rsidDel="00000000" w:rsidP="00000000" w:rsidRDefault="00000000" w:rsidRPr="00000000" w14:paraId="0000004A">
      <w:pPr>
        <w:keepLines w:val="1"/>
        <w:widowControl w:val="1"/>
        <w:numPr>
          <w:ilvl w:val="0"/>
          <w:numId w:val="4"/>
        </w:numPr>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Command line input: (8+9)-(6%4)</w:t>
      </w:r>
    </w:p>
    <w:p w:rsidR="00000000" w:rsidDel="00000000" w:rsidP="00000000" w:rsidRDefault="00000000" w:rsidRPr="00000000" w14:paraId="0000004B">
      <w:pPr>
        <w:keepLines w:val="1"/>
        <w:widowControl w:val="1"/>
        <w:numPr>
          <w:ilvl w:val="1"/>
          <w:numId w:val="4"/>
        </w:numPr>
        <w:ind w:left="144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Result: 15</w:t>
      </w:r>
    </w:p>
    <w:p w:rsidR="00000000" w:rsidDel="00000000" w:rsidP="00000000" w:rsidRDefault="00000000" w:rsidRPr="00000000" w14:paraId="0000004C">
      <w:pPr>
        <w:keepLines w:val="1"/>
        <w:widowControl w:val="1"/>
        <w:numPr>
          <w:ilvl w:val="0"/>
          <w:numId w:val="4"/>
        </w:numPr>
        <w:ind w:left="72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2^(5+3)</w:t>
      </w:r>
    </w:p>
    <w:p w:rsidR="00000000" w:rsidDel="00000000" w:rsidP="00000000" w:rsidRDefault="00000000" w:rsidRPr="00000000" w14:paraId="0000004D">
      <w:pPr>
        <w:keepLines w:val="1"/>
        <w:widowControl w:val="1"/>
        <w:numPr>
          <w:ilvl w:val="1"/>
          <w:numId w:val="4"/>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256</w:t>
      </w:r>
    </w:p>
    <w:p w:rsidR="00000000" w:rsidDel="00000000" w:rsidP="00000000" w:rsidRDefault="00000000" w:rsidRPr="00000000" w14:paraId="0000004E">
      <w:pPr>
        <w:keepLines w:val="1"/>
        <w:widowControl w:val="1"/>
        <w:numPr>
          <w:ilvl w:val="0"/>
          <w:numId w:val="4"/>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Command line input: 3^2^3</w:t>
      </w:r>
    </w:p>
    <w:p w:rsidR="00000000" w:rsidDel="00000000" w:rsidP="00000000" w:rsidRDefault="00000000" w:rsidRPr="00000000" w14:paraId="0000004F">
      <w:pPr>
        <w:keepLines w:val="1"/>
        <w:widowControl w:val="1"/>
        <w:numPr>
          <w:ilvl w:val="1"/>
          <w:numId w:val="4"/>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6561</w:t>
      </w:r>
    </w:p>
    <w:p w:rsidR="00000000" w:rsidDel="00000000" w:rsidP="00000000" w:rsidRDefault="00000000" w:rsidRPr="00000000" w14:paraId="00000050">
      <w:pPr>
        <w:keepLines w:val="1"/>
        <w:widowControl w:val="1"/>
        <w:numPr>
          <w:ilvl w:val="0"/>
          <w:numId w:val="4"/>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Command line input: 14--(23^2 % 7 +8) * 174^+-0</w:t>
      </w:r>
    </w:p>
    <w:p w:rsidR="00000000" w:rsidDel="00000000" w:rsidP="00000000" w:rsidRDefault="00000000" w:rsidRPr="00000000" w14:paraId="00000051">
      <w:pPr>
        <w:keepLines w:val="1"/>
        <w:widowControl w:val="1"/>
        <w:numPr>
          <w:ilvl w:val="1"/>
          <w:numId w:val="4"/>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26</w:t>
      </w:r>
    </w:p>
    <w:p w:rsidR="00000000" w:rsidDel="00000000" w:rsidP="00000000" w:rsidRDefault="00000000" w:rsidRPr="00000000" w14:paraId="00000052">
      <w:pPr>
        <w:keepLines w:val="1"/>
        <w:widowControl w:val="1"/>
        <w:numPr>
          <w:ilvl w:val="0"/>
          <w:numId w:val="4"/>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Command line input: (5/2) * ((6/5) + (33/10)) - (1/2)</w:t>
      </w:r>
    </w:p>
    <w:p w:rsidR="00000000" w:rsidDel="00000000" w:rsidP="00000000" w:rsidRDefault="00000000" w:rsidRPr="00000000" w14:paraId="00000053">
      <w:pPr>
        <w:keepLines w:val="1"/>
        <w:widowControl w:val="1"/>
        <w:numPr>
          <w:ilvl w:val="1"/>
          <w:numId w:val="4"/>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10.75</w:t>
      </w:r>
    </w:p>
    <w:p w:rsidR="00000000" w:rsidDel="00000000" w:rsidP="00000000" w:rsidRDefault="00000000" w:rsidRPr="00000000" w14:paraId="00000054">
      <w:pPr>
        <w:keepLines w:val="1"/>
        <w:widowControl w:val="1"/>
        <w:numPr>
          <w:ilvl w:val="0"/>
          <w:numId w:val="4"/>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Command line input: 8+4-(2*2)+3^2</w:t>
      </w:r>
    </w:p>
    <w:p w:rsidR="00000000" w:rsidDel="00000000" w:rsidP="00000000" w:rsidRDefault="00000000" w:rsidRPr="00000000" w14:paraId="00000055">
      <w:pPr>
        <w:keepLines w:val="1"/>
        <w:widowControl w:val="1"/>
        <w:numPr>
          <w:ilvl w:val="1"/>
          <w:numId w:val="4"/>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17</w:t>
      </w:r>
    </w:p>
    <w:p w:rsidR="00000000" w:rsidDel="00000000" w:rsidP="00000000" w:rsidRDefault="00000000" w:rsidRPr="00000000" w14:paraId="00000056">
      <w:pPr>
        <w:keepLines w:val="1"/>
        <w:widowControl w:val="1"/>
        <w:numPr>
          <w:ilvl w:val="0"/>
          <w:numId w:val="4"/>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Command line input: 38-25-9</w:t>
      </w:r>
    </w:p>
    <w:p w:rsidR="00000000" w:rsidDel="00000000" w:rsidP="00000000" w:rsidRDefault="00000000" w:rsidRPr="00000000" w14:paraId="00000057">
      <w:pPr>
        <w:keepLines w:val="1"/>
        <w:widowControl w:val="1"/>
        <w:numPr>
          <w:ilvl w:val="1"/>
          <w:numId w:val="4"/>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4</w:t>
      </w:r>
    </w:p>
    <w:p w:rsidR="00000000" w:rsidDel="00000000" w:rsidP="00000000" w:rsidRDefault="00000000" w:rsidRPr="00000000" w14:paraId="00000058">
      <w:pPr>
        <w:keepLines w:val="1"/>
        <w:widowControl w:val="1"/>
        <w:numPr>
          <w:ilvl w:val="0"/>
          <w:numId w:val="4"/>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Command line input: 21/5%3*17 </w:t>
      </w:r>
    </w:p>
    <w:p w:rsidR="00000000" w:rsidDel="00000000" w:rsidP="00000000" w:rsidRDefault="00000000" w:rsidRPr="00000000" w14:paraId="00000059">
      <w:pPr>
        <w:keepLines w:val="1"/>
        <w:widowControl w:val="1"/>
        <w:numPr>
          <w:ilvl w:val="1"/>
          <w:numId w:val="4"/>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17</w:t>
      </w:r>
    </w:p>
    <w:p w:rsidR="00000000" w:rsidDel="00000000" w:rsidP="00000000" w:rsidRDefault="00000000" w:rsidRPr="00000000" w14:paraId="0000005A">
      <w:pPr>
        <w:keepLines w:val="1"/>
        <w:widowControl w:val="1"/>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Examples of errors:</w:t>
      </w:r>
    </w:p>
    <w:p w:rsidR="00000000" w:rsidDel="00000000" w:rsidP="00000000" w:rsidRDefault="00000000" w:rsidRPr="00000000" w14:paraId="0000005B">
      <w:pPr>
        <w:keepLines w:val="1"/>
        <w:widowControl w:val="1"/>
        <w:numPr>
          <w:ilvl w:val="0"/>
          <w:numId w:val="2"/>
        </w:numPr>
        <w:ind w:left="720" w:hanging="360"/>
        <w:rPr>
          <w:rFonts w:ascii="Arial" w:cs="Arial" w:eastAsia="Arial" w:hAnsi="Arial"/>
          <w:highlight w:val="whit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5**7</w:t>
      </w:r>
      <w:r w:rsidDel="00000000" w:rsidR="00000000" w:rsidRPr="00000000">
        <w:rPr>
          <w:rtl w:val="0"/>
        </w:rPr>
      </w:r>
    </w:p>
    <w:p w:rsidR="00000000" w:rsidDel="00000000" w:rsidP="00000000" w:rsidRDefault="00000000" w:rsidRPr="00000000" w14:paraId="0000005C">
      <w:pPr>
        <w:keepLines w:val="1"/>
        <w:widowControl w:val="1"/>
        <w:numPr>
          <w:ilvl w:val="1"/>
          <w:numId w:val="2"/>
        </w:numPr>
        <w:ind w:left="144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Result: </w:t>
      </w:r>
      <w:r w:rsidDel="00000000" w:rsidR="00000000" w:rsidRPr="00000000">
        <w:rPr>
          <w:rFonts w:ascii="Arial" w:cs="Arial" w:eastAsia="Arial" w:hAnsi="Arial"/>
          <w:highlight w:val="white"/>
          <w:rtl w:val="0"/>
        </w:rPr>
        <w:t xml:space="preserve">Error: * is missing an operand!</w:t>
      </w:r>
      <w:r w:rsidDel="00000000" w:rsidR="00000000" w:rsidRPr="00000000">
        <w:rPr>
          <w:rtl w:val="0"/>
        </w:rPr>
      </w:r>
    </w:p>
    <w:p w:rsidR="00000000" w:rsidDel="00000000" w:rsidP="00000000" w:rsidRDefault="00000000" w:rsidRPr="00000000" w14:paraId="0000005D">
      <w:pPr>
        <w:keepLines w:val="1"/>
        <w:widowControl w:val="1"/>
        <w:numPr>
          <w:ilvl w:val="0"/>
          <w:numId w:val="2"/>
        </w:numPr>
        <w:ind w:left="720" w:hanging="360"/>
        <w:rPr>
          <w:rFonts w:ascii="Arial" w:cs="Arial" w:eastAsia="Arial" w:hAnsi="Arial"/>
          <w:highlight w:val="whit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7-5 4*3</w:t>
      </w:r>
    </w:p>
    <w:p w:rsidR="00000000" w:rsidDel="00000000" w:rsidP="00000000" w:rsidRDefault="00000000" w:rsidRPr="00000000" w14:paraId="0000005E">
      <w:pPr>
        <w:keepLines w:val="1"/>
        <w:widowControl w:val="1"/>
        <w:numPr>
          <w:ilvl w:val="1"/>
          <w:numId w:val="2"/>
        </w:numPr>
        <w:ind w:left="1440" w:hanging="360"/>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Result: </w:t>
      </w:r>
      <w:r w:rsidDel="00000000" w:rsidR="00000000" w:rsidRPr="00000000">
        <w:rPr>
          <w:rFonts w:ascii="Arial" w:cs="Arial" w:eastAsia="Arial" w:hAnsi="Arial"/>
          <w:highlight w:val="white"/>
          <w:rtl w:val="0"/>
        </w:rPr>
        <w:t xml:space="preserve">Error: missing operator!</w:t>
      </w:r>
      <w:r w:rsidDel="00000000" w:rsidR="00000000" w:rsidRPr="00000000">
        <w:rPr>
          <w:rtl w:val="0"/>
        </w:rPr>
      </w:r>
    </w:p>
    <w:p w:rsidR="00000000" w:rsidDel="00000000" w:rsidP="00000000" w:rsidRDefault="00000000" w:rsidRPr="00000000" w14:paraId="0000005F">
      <w:pPr>
        <w:keepLines w:val="1"/>
        <w:widowControl w:val="1"/>
        <w:numPr>
          <w:ilvl w:val="0"/>
          <w:numId w:val="2"/>
        </w:numPr>
        <w:ind w:left="720" w:hanging="360"/>
        <w:rPr>
          <w:rFonts w:ascii="Arial" w:cs="Arial" w:eastAsia="Arial" w:hAnsi="Arial"/>
          <w:highlight w:val="whit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(2@3)/2</w:t>
      </w:r>
    </w:p>
    <w:p w:rsidR="00000000" w:rsidDel="00000000" w:rsidP="00000000" w:rsidRDefault="00000000" w:rsidRPr="00000000" w14:paraId="00000060">
      <w:pPr>
        <w:keepLines w:val="1"/>
        <w:widowControl w:val="1"/>
        <w:numPr>
          <w:ilvl w:val="1"/>
          <w:numId w:val="2"/>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Error: illegal symbol: @!</w:t>
      </w:r>
    </w:p>
    <w:p w:rsidR="00000000" w:rsidDel="00000000" w:rsidP="00000000" w:rsidRDefault="00000000" w:rsidRPr="00000000" w14:paraId="00000061">
      <w:pPr>
        <w:keepLines w:val="1"/>
        <w:widowControl w:val="1"/>
        <w:numPr>
          <w:ilvl w:val="0"/>
          <w:numId w:val="2"/>
        </w:numPr>
        <w:ind w:left="720" w:hanging="360"/>
        <w:rPr>
          <w:rFonts w:ascii="Arial" w:cs="Arial" w:eastAsia="Arial" w:hAnsi="Arial"/>
          <w:highlight w:val="whit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5/0</w:t>
      </w:r>
    </w:p>
    <w:p w:rsidR="00000000" w:rsidDel="00000000" w:rsidP="00000000" w:rsidRDefault="00000000" w:rsidRPr="00000000" w14:paraId="00000062">
      <w:pPr>
        <w:keepLines w:val="1"/>
        <w:widowControl w:val="1"/>
        <w:numPr>
          <w:ilvl w:val="1"/>
          <w:numId w:val="2"/>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Error: cannot divide by zero!</w:t>
      </w:r>
    </w:p>
    <w:p w:rsidR="00000000" w:rsidDel="00000000" w:rsidP="00000000" w:rsidRDefault="00000000" w:rsidRPr="00000000" w14:paraId="00000063">
      <w:pPr>
        <w:keepLines w:val="1"/>
        <w:widowControl w:val="1"/>
        <w:numPr>
          <w:ilvl w:val="0"/>
          <w:numId w:val="2"/>
        </w:numPr>
        <w:ind w:left="720" w:hanging="360"/>
        <w:rPr>
          <w:rFonts w:ascii="Arial" w:cs="Arial" w:eastAsia="Arial" w:hAnsi="Arial"/>
          <w:highlight w:val="whit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5%0</w:t>
      </w:r>
    </w:p>
    <w:p w:rsidR="00000000" w:rsidDel="00000000" w:rsidP="00000000" w:rsidRDefault="00000000" w:rsidRPr="00000000" w14:paraId="00000064">
      <w:pPr>
        <w:keepLines w:val="1"/>
        <w:widowControl w:val="1"/>
        <w:numPr>
          <w:ilvl w:val="1"/>
          <w:numId w:val="2"/>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Error: cannot modulo by zero!</w:t>
      </w:r>
    </w:p>
    <w:p w:rsidR="00000000" w:rsidDel="00000000" w:rsidP="00000000" w:rsidRDefault="00000000" w:rsidRPr="00000000" w14:paraId="00000065">
      <w:pPr>
        <w:keepLines w:val="1"/>
        <w:widowControl w:val="1"/>
        <w:numPr>
          <w:ilvl w:val="0"/>
          <w:numId w:val="2"/>
        </w:numPr>
        <w:ind w:left="720" w:hanging="360"/>
        <w:rPr>
          <w:rFonts w:ascii="Arial" w:cs="Arial" w:eastAsia="Arial" w:hAnsi="Arial"/>
          <w:highlight w:val="whit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((3-5)*-2-(4+5)))-((3%7)</w:t>
      </w:r>
    </w:p>
    <w:p w:rsidR="00000000" w:rsidDel="00000000" w:rsidP="00000000" w:rsidRDefault="00000000" w:rsidRPr="00000000" w14:paraId="00000066">
      <w:pPr>
        <w:keepLines w:val="1"/>
        <w:widowControl w:val="1"/>
        <w:numPr>
          <w:ilvl w:val="1"/>
          <w:numId w:val="2"/>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Error: unmatched parentheses!</w:t>
      </w:r>
    </w:p>
    <w:p w:rsidR="00000000" w:rsidDel="00000000" w:rsidP="00000000" w:rsidRDefault="00000000" w:rsidRPr="00000000" w14:paraId="00000067">
      <w:pPr>
        <w:keepLines w:val="1"/>
        <w:widowControl w:val="1"/>
        <w:numPr>
          <w:ilvl w:val="0"/>
          <w:numId w:val="2"/>
        </w:numPr>
        <w:ind w:left="720" w:hanging="360"/>
        <w:rPr>
          <w:rFonts w:ascii="Arial" w:cs="Arial" w:eastAsia="Arial" w:hAnsi="Arial"/>
          <w:highlight w:val="whit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((17+5)*23%7</w:t>
      </w:r>
    </w:p>
    <w:p w:rsidR="00000000" w:rsidDel="00000000" w:rsidP="00000000" w:rsidRDefault="00000000" w:rsidRPr="00000000" w14:paraId="00000068">
      <w:pPr>
        <w:keepLines w:val="1"/>
        <w:widowControl w:val="1"/>
        <w:numPr>
          <w:ilvl w:val="1"/>
          <w:numId w:val="2"/>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Error: unmatched parentheses!</w:t>
      </w:r>
    </w:p>
    <w:p w:rsidR="00000000" w:rsidDel="00000000" w:rsidP="00000000" w:rsidRDefault="00000000" w:rsidRPr="00000000" w14:paraId="00000069">
      <w:pPr>
        <w:keepLines w:val="1"/>
        <w:widowControl w:val="1"/>
        <w:numPr>
          <w:ilvl w:val="0"/>
          <w:numId w:val="2"/>
        </w:numPr>
        <w:ind w:left="720" w:hanging="360"/>
        <w:rPr>
          <w:rFonts w:ascii="Arial" w:cs="Arial" w:eastAsia="Arial" w:hAnsi="Arial"/>
          <w:highlight w:val="whit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(7%2)%(2%1)</w:t>
      </w:r>
    </w:p>
    <w:p w:rsidR="00000000" w:rsidDel="00000000" w:rsidP="00000000" w:rsidRDefault="00000000" w:rsidRPr="00000000" w14:paraId="0000006A">
      <w:pPr>
        <w:keepLines w:val="1"/>
        <w:widowControl w:val="1"/>
        <w:numPr>
          <w:ilvl w:val="1"/>
          <w:numId w:val="2"/>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 Error: cannot modulo by zero!</w:t>
      </w:r>
    </w:p>
    <w:p w:rsidR="00000000" w:rsidDel="00000000" w:rsidP="00000000" w:rsidRDefault="00000000" w:rsidRPr="00000000" w14:paraId="0000006B">
      <w:pPr>
        <w:keepLines w:val="1"/>
        <w:widowControl w:val="1"/>
        <w:numPr>
          <w:ilvl w:val="0"/>
          <w:numId w:val="2"/>
        </w:numPr>
        <w:ind w:left="720" w:hanging="360"/>
        <w:rPr>
          <w:rFonts w:ascii="Arial" w:cs="Arial" w:eastAsia="Arial" w:hAnsi="Arial"/>
          <w:highlight w:val="white"/>
        </w:rPr>
      </w:pPr>
      <w:r w:rsidDel="00000000" w:rsidR="00000000" w:rsidRPr="00000000">
        <w:rPr>
          <w:rFonts w:ascii="Liberation Serif" w:cs="Liberation Serif" w:eastAsia="Liberation Serif" w:hAnsi="Liberation Serif"/>
          <w:rtl w:val="0"/>
        </w:rPr>
        <w:t xml:space="preserve">Command line input: </w:t>
      </w:r>
      <w:r w:rsidDel="00000000" w:rsidR="00000000" w:rsidRPr="00000000">
        <w:rPr>
          <w:rFonts w:ascii="Arial" w:cs="Arial" w:eastAsia="Arial" w:hAnsi="Arial"/>
          <w:highlight w:val="white"/>
          <w:rtl w:val="0"/>
        </w:rPr>
        <w:t xml:space="preserve">4^</w:t>
      </w:r>
      <w:r w:rsidDel="00000000" w:rsidR="00000000" w:rsidRPr="00000000">
        <w:rPr>
          <w:rtl w:val="0"/>
        </w:rPr>
      </w:r>
    </w:p>
    <w:p w:rsidR="00000000" w:rsidDel="00000000" w:rsidP="00000000" w:rsidRDefault="00000000" w:rsidRPr="00000000" w14:paraId="0000006C">
      <w:pPr>
        <w:keepLines w:val="1"/>
        <w:widowControl w:val="1"/>
        <w:numPr>
          <w:ilvl w:val="1"/>
          <w:numId w:val="2"/>
        </w:numPr>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Result: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numPr>
          <w:ilvl w:val="0"/>
          <w:numId w:val="3"/>
        </w:numPr>
        <w:ind w:left="0" w:firstLine="0"/>
        <w:rPr/>
      </w:pPr>
      <w:bookmarkStart w:colFirst="0" w:colLast="0" w:name="_1t3h5sf" w:id="7"/>
      <w:bookmarkEnd w:id="7"/>
      <w:r w:rsidDel="00000000" w:rsidR="00000000" w:rsidRPr="00000000">
        <w:rPr>
          <w:rtl w:val="0"/>
        </w:rPr>
        <w:t xml:space="preserve">Glossary of terms</w:t>
      </w:r>
    </w:p>
    <w:p w:rsidR="00000000" w:rsidDel="00000000" w:rsidP="00000000" w:rsidRDefault="00000000" w:rsidRPr="00000000" w14:paraId="0000006F">
      <w:pPr>
        <w:pStyle w:val="Heading1"/>
        <w:ind w:left="0" w:firstLine="0"/>
        <w:rPr/>
      </w:pPr>
      <w:bookmarkStart w:colFirst="0" w:colLast="0" w:name="_4d34og8" w:id="8"/>
      <w:bookmarkEnd w:id="8"/>
      <w:r w:rsidDel="00000000" w:rsidR="00000000" w:rsidRPr="00000000">
        <w:rPr>
          <w:rFonts w:ascii="Times New Roman" w:cs="Times New Roman" w:eastAsia="Times New Roman" w:hAnsi="Times New Roman"/>
          <w:b w:val="0"/>
          <w:i w:val="1"/>
          <w:color w:val="0000ff"/>
          <w:sz w:val="20"/>
          <w:szCs w:val="20"/>
          <w:rtl w:val="0"/>
        </w:rPr>
        <w:t xml:space="preserve">This section should define any technical terms that are used in the manual.</w:t>
      </w:r>
      <w:r w:rsidDel="00000000" w:rsidR="00000000" w:rsidRPr="00000000">
        <w:rPr>
          <w:rtl w:val="0"/>
        </w:rPr>
      </w:r>
    </w:p>
    <w:p w:rsidR="00000000" w:rsidDel="00000000" w:rsidP="00000000" w:rsidRDefault="00000000" w:rsidRPr="00000000" w14:paraId="00000070">
      <w:pPr>
        <w:pStyle w:val="Heading1"/>
        <w:numPr>
          <w:ilvl w:val="0"/>
          <w:numId w:val="3"/>
        </w:numPr>
        <w:ind w:left="0" w:firstLine="0"/>
        <w:rPr/>
      </w:pPr>
      <w:bookmarkStart w:colFirst="0" w:colLast="0" w:name="_2s8eyo1" w:id="9"/>
      <w:bookmarkEnd w:id="9"/>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pPr>
      <w:bookmarkStart w:colFirst="0" w:colLast="0" w:name="_17dp8vu" w:id="10"/>
      <w:bookmarkEnd w:id="10"/>
      <w:r w:rsidDel="00000000" w:rsidR="00000000" w:rsidRPr="00000000">
        <w:rPr>
          <w:rtl w:val="0"/>
        </w:rPr>
        <w:t xml:space="preserve">Can you input floating point values?</w:t>
      </w:r>
    </w:p>
    <w:p w:rsidR="00000000" w:rsidDel="00000000" w:rsidP="00000000" w:rsidRDefault="00000000" w:rsidRPr="00000000" w14:paraId="00000072">
      <w:pPr>
        <w:ind w:left="720" w:firstLine="0"/>
        <w:rPr/>
      </w:pPr>
      <w:r w:rsidDel="00000000" w:rsidR="00000000" w:rsidRPr="00000000">
        <w:rPr>
          <w:rtl w:val="0"/>
        </w:rPr>
        <w:t xml:space="preserve">No; direct input of floating-point values is not supported. However, you can use floating point values by representing them fractionally, such as using (3/2) to represent 1.5.</w:t>
      </w:r>
    </w:p>
    <w:p w:rsidR="00000000" w:rsidDel="00000000" w:rsidP="00000000" w:rsidRDefault="00000000" w:rsidRPr="00000000" w14:paraId="00000073">
      <w:pPr>
        <w:pStyle w:val="Heading2"/>
        <w:numPr>
          <w:ilvl w:val="1"/>
          <w:numId w:val="1"/>
        </w:numPr>
        <w:ind w:left="0" w:firstLine="0"/>
        <w:rPr/>
      </w:pPr>
      <w:bookmarkStart w:colFirst="0" w:colLast="0" w:name="_3rdcrjn" w:id="11"/>
      <w:bookmarkEnd w:id="11"/>
      <w:r w:rsidDel="00000000" w:rsidR="00000000" w:rsidRPr="00000000">
        <w:rPr>
          <w:rtl w:val="0"/>
        </w:rPr>
        <w:t xml:space="preserve">How do you exit the program?</w:t>
      </w:r>
    </w:p>
    <w:p w:rsidR="00000000" w:rsidDel="00000000" w:rsidP="00000000" w:rsidRDefault="00000000" w:rsidRPr="00000000" w14:paraId="00000074">
      <w:pPr>
        <w:ind w:left="720" w:firstLine="0"/>
        <w:rPr/>
      </w:pPr>
      <w:r w:rsidDel="00000000" w:rsidR="00000000" w:rsidRPr="00000000">
        <w:rPr>
          <w:rtl w:val="0"/>
        </w:rPr>
        <w:t xml:space="preserve">By inputting “exit” or closing the window.</w:t>
      </w:r>
    </w:p>
    <w:p w:rsidR="00000000" w:rsidDel="00000000" w:rsidP="00000000" w:rsidRDefault="00000000" w:rsidRPr="00000000" w14:paraId="00000075">
      <w:pPr>
        <w:pStyle w:val="Heading2"/>
        <w:numPr>
          <w:ilvl w:val="1"/>
          <w:numId w:val="1"/>
        </w:numPr>
        <w:ind w:left="0" w:firstLine="0"/>
        <w:rPr/>
      </w:pPr>
      <w:bookmarkStart w:colFirst="0" w:colLast="0" w:name="_26in1rg" w:id="12"/>
      <w:bookmarkEnd w:id="12"/>
      <w:r w:rsidDel="00000000" w:rsidR="00000000" w:rsidRPr="00000000">
        <w:rPr>
          <w:rtl w:val="0"/>
        </w:rPr>
        <w:t xml:space="preserve">What is the range of values that you can input?</w:t>
      </w:r>
    </w:p>
    <w:p w:rsidR="00000000" w:rsidDel="00000000" w:rsidP="00000000" w:rsidRDefault="00000000" w:rsidRPr="00000000" w14:paraId="00000076">
      <w:pPr>
        <w:ind w:left="720" w:firstLine="0"/>
        <w:rPr/>
      </w:pPr>
      <w:r w:rsidDel="00000000" w:rsidR="00000000" w:rsidRPr="00000000">
        <w:rPr>
          <w:rtl w:val="0"/>
        </w:rPr>
        <w:t xml:space="preserve">You can input values with a magnitude less than or equal to (2^31)-1. This is because that is the maximum value a 32-bit signed integer can store.</w:t>
      </w:r>
    </w:p>
    <w:p w:rsidR="00000000" w:rsidDel="00000000" w:rsidP="00000000" w:rsidRDefault="00000000" w:rsidRPr="00000000" w14:paraId="00000077">
      <w:pPr>
        <w:pStyle w:val="Heading2"/>
        <w:numPr>
          <w:ilvl w:val="1"/>
          <w:numId w:val="1"/>
        </w:numPr>
        <w:ind w:left="0" w:firstLine="0"/>
        <w:rPr/>
      </w:pPr>
      <w:bookmarkStart w:colFirst="0" w:colLast="0" w:name="_lnxbz9" w:id="13"/>
      <w:bookmarkEnd w:id="13"/>
      <w:r w:rsidDel="00000000" w:rsidR="00000000" w:rsidRPr="00000000">
        <w:rPr>
          <w:rtl w:val="0"/>
        </w:rPr>
        <w:t xml:space="preserve">What operations are supported?</w:t>
      </w:r>
    </w:p>
    <w:p w:rsidR="00000000" w:rsidDel="00000000" w:rsidP="00000000" w:rsidRDefault="00000000" w:rsidRPr="00000000" w14:paraId="00000078">
      <w:pPr>
        <w:ind w:left="720" w:firstLine="0"/>
        <w:rPr/>
      </w:pPr>
      <w:r w:rsidDel="00000000" w:rsidR="00000000" w:rsidRPr="00000000">
        <w:rPr>
          <w:rtl w:val="0"/>
        </w:rPr>
        <w:t xml:space="preserve">The supported operations are addition, subtraction, multiplication, division, modulo, exponentiation, negation, and absolute value. Parentheses are supported for grouping. Division is always floating-point.</w:t>
      </w:r>
    </w:p>
    <w:p w:rsidR="00000000" w:rsidDel="00000000" w:rsidP="00000000" w:rsidRDefault="00000000" w:rsidRPr="00000000" w14:paraId="00000079">
      <w:pPr>
        <w:pStyle w:val="Heading2"/>
        <w:numPr>
          <w:ilvl w:val="1"/>
          <w:numId w:val="1"/>
        </w:numPr>
        <w:ind w:left="0" w:firstLine="0"/>
        <w:rPr/>
      </w:pPr>
      <w:bookmarkStart w:colFirst="0" w:colLast="0" w:name="_35nkun2" w:id="14"/>
      <w:bookmarkEnd w:id="14"/>
      <w:r w:rsidDel="00000000" w:rsidR="00000000" w:rsidRPr="00000000">
        <w:rPr>
          <w:rtl w:val="0"/>
        </w:rPr>
        <w:t xml:space="preserve">Does the program support implied multiplication with parentheses?</w:t>
      </w:r>
    </w:p>
    <w:p w:rsidR="00000000" w:rsidDel="00000000" w:rsidP="00000000" w:rsidRDefault="00000000" w:rsidRPr="00000000" w14:paraId="0000007A">
      <w:pPr>
        <w:ind w:left="720" w:firstLine="0"/>
        <w:rPr/>
      </w:pPr>
      <w:r w:rsidDel="00000000" w:rsidR="00000000" w:rsidRPr="00000000">
        <w:rPr>
          <w:rtl w:val="0"/>
        </w:rPr>
        <w:t xml:space="preserve">No; the program does not support implied multiplication.</w:t>
      </w:r>
    </w:p>
    <w:p w:rsidR="00000000" w:rsidDel="00000000" w:rsidP="00000000" w:rsidRDefault="00000000" w:rsidRPr="00000000" w14:paraId="0000007B">
      <w:pPr>
        <w:pStyle w:val="Heading2"/>
        <w:numPr>
          <w:ilvl w:val="1"/>
          <w:numId w:val="1"/>
        </w:numPr>
        <w:ind w:left="0" w:firstLine="0"/>
        <w:rPr/>
      </w:pPr>
      <w:bookmarkStart w:colFirst="0" w:colLast="0" w:name="_1ksv4uv" w:id="15"/>
      <w:bookmarkEnd w:id="15"/>
      <w:r w:rsidDel="00000000" w:rsidR="00000000" w:rsidRPr="00000000">
        <w:rPr>
          <w:rtl w:val="0"/>
        </w:rPr>
        <w:t xml:space="preserve">What order of operations does the program use?</w:t>
      </w:r>
    </w:p>
    <w:p w:rsidR="00000000" w:rsidDel="00000000" w:rsidP="00000000" w:rsidRDefault="00000000" w:rsidRPr="00000000" w14:paraId="0000007C">
      <w:pPr>
        <w:ind w:left="720" w:firstLine="0"/>
        <w:rPr/>
      </w:pPr>
      <w:r w:rsidDel="00000000" w:rsidR="00000000" w:rsidRPr="00000000">
        <w:rPr>
          <w:rtl w:val="0"/>
        </w:rPr>
        <w:t xml:space="preserve">There are five levels of precedence; these are (in the order they are evaluated):</w:t>
      </w:r>
    </w:p>
    <w:p w:rsidR="00000000" w:rsidDel="00000000" w:rsidP="00000000" w:rsidRDefault="00000000" w:rsidRPr="00000000" w14:paraId="0000007D">
      <w:pPr>
        <w:ind w:left="720" w:firstLine="0"/>
        <w:rPr/>
      </w:pPr>
      <w:r w:rsidDel="00000000" w:rsidR="00000000" w:rsidRPr="00000000">
        <w:rPr>
          <w:rtl w:val="0"/>
        </w:rPr>
        <w:t xml:space="preserve">1: Parentheses</w:t>
      </w:r>
    </w:p>
    <w:p w:rsidR="00000000" w:rsidDel="00000000" w:rsidP="00000000" w:rsidRDefault="00000000" w:rsidRPr="00000000" w14:paraId="0000007E">
      <w:pPr>
        <w:ind w:left="720" w:firstLine="0"/>
        <w:rPr/>
      </w:pPr>
      <w:r w:rsidDel="00000000" w:rsidR="00000000" w:rsidRPr="00000000">
        <w:rPr>
          <w:rtl w:val="0"/>
        </w:rPr>
        <w:t xml:space="preserve">2: Exponentiation</w:t>
      </w:r>
    </w:p>
    <w:p w:rsidR="00000000" w:rsidDel="00000000" w:rsidP="00000000" w:rsidRDefault="00000000" w:rsidRPr="00000000" w14:paraId="0000007F">
      <w:pPr>
        <w:ind w:left="720" w:firstLine="0"/>
        <w:rPr/>
      </w:pPr>
      <w:r w:rsidDel="00000000" w:rsidR="00000000" w:rsidRPr="00000000">
        <w:rPr>
          <w:rtl w:val="0"/>
        </w:rPr>
        <w:t xml:space="preserve">3: Multiplication, Division, and Modulo</w:t>
      </w:r>
    </w:p>
    <w:p w:rsidR="00000000" w:rsidDel="00000000" w:rsidP="00000000" w:rsidRDefault="00000000" w:rsidRPr="00000000" w14:paraId="00000080">
      <w:pPr>
        <w:ind w:left="720" w:firstLine="0"/>
        <w:rPr/>
      </w:pPr>
      <w:r w:rsidDel="00000000" w:rsidR="00000000" w:rsidRPr="00000000">
        <w:rPr>
          <w:rtl w:val="0"/>
        </w:rPr>
        <w:t xml:space="preserve">4: Absolute Value and Negation</w:t>
      </w:r>
    </w:p>
    <w:p w:rsidR="00000000" w:rsidDel="00000000" w:rsidP="00000000" w:rsidRDefault="00000000" w:rsidRPr="00000000" w14:paraId="00000081">
      <w:pPr>
        <w:ind w:left="720" w:firstLine="0"/>
        <w:rPr/>
      </w:pPr>
      <w:r w:rsidDel="00000000" w:rsidR="00000000" w:rsidRPr="00000000">
        <w:rPr>
          <w:rtl w:val="0"/>
        </w:rPr>
        <w:t xml:space="preserve">5: Addition and Subtraction</w:t>
      </w:r>
    </w:p>
    <w:p w:rsidR="00000000" w:rsidDel="00000000" w:rsidP="00000000" w:rsidRDefault="00000000" w:rsidRPr="00000000" w14:paraId="00000082">
      <w:pPr>
        <w:ind w:left="720" w:firstLine="0"/>
        <w:rPr/>
      </w:pPr>
      <w:r w:rsidDel="00000000" w:rsidR="00000000" w:rsidRPr="00000000">
        <w:rPr>
          <w:rtl w:val="0"/>
        </w:rPr>
        <w:t xml:space="preserve">Within each level, operations are evaluated left-to-right. </w:t>
      </w:r>
    </w:p>
    <w:p w:rsidR="00000000" w:rsidDel="00000000" w:rsidP="00000000" w:rsidRDefault="00000000" w:rsidRPr="00000000" w14:paraId="00000083">
      <w:pPr>
        <w:pStyle w:val="Heading2"/>
        <w:numPr>
          <w:ilvl w:val="1"/>
          <w:numId w:val="1"/>
        </w:numPr>
        <w:ind w:left="0" w:firstLine="0"/>
        <w:rPr/>
      </w:pPr>
      <w:bookmarkStart w:colFirst="0" w:colLast="0" w:name="_44sinio" w:id="16"/>
      <w:bookmarkEnd w:id="16"/>
      <w:r w:rsidDel="00000000" w:rsidR="00000000" w:rsidRPr="00000000">
        <w:rPr>
          <w:rtl w:val="0"/>
        </w:rPr>
        <w:t xml:space="preserve">Where can I find the program’s source code?</w:t>
      </w:r>
    </w:p>
    <w:p w:rsidR="00000000" w:rsidDel="00000000" w:rsidP="00000000" w:rsidRDefault="00000000" w:rsidRPr="00000000" w14:paraId="00000084">
      <w:pPr>
        <w:ind w:left="720" w:firstLine="0"/>
        <w:rPr/>
      </w:pPr>
      <w:r w:rsidDel="00000000" w:rsidR="00000000" w:rsidRPr="00000000">
        <w:rPr>
          <w:rtl w:val="0"/>
        </w:rPr>
        <w:t xml:space="preserve">The source code can be found at </w:t>
      </w:r>
      <w:hyperlink r:id="rId11">
        <w:r w:rsidDel="00000000" w:rsidR="00000000" w:rsidRPr="00000000">
          <w:rPr>
            <w:color w:val="0000ff"/>
            <w:u w:val="single"/>
            <w:rtl w:val="0"/>
          </w:rPr>
          <w:t xml:space="preserve">github.com/FlyingTNT/EECS-348-Project</w:t>
        </w:r>
      </w:hyperlink>
      <w:r w:rsidDel="00000000" w:rsidR="00000000" w:rsidRPr="00000000">
        <w:rPr>
          <w:rtl w:val="0"/>
        </w:rPr>
        <w:t xml:space="preserve">.</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Liberation Serif"/>
  <w:font w:name="Liberation Mono"/>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5928995</wp:posOffset>
              </wp:positionH>
              <wp:positionV relativeFrom="paragraph">
                <wp:posOffset>635</wp:posOffset>
              </wp:positionV>
              <wp:extent cx="14760" cy="14760"/>
              <wp:effectExtent b="0" l="0" r="0" t="0"/>
              <wp:wrapSquare wrapText="bothSides" distB="0" distT="0" distL="0" distR="0"/>
              <wp:docPr id="1" name=""/>
              <a:graphic>
                <a:graphicData uri="http://schemas.microsoft.com/office/word/2010/wordprocessingShape">
                  <wps:wsp>
                    <wps:cNvSpPr/>
                    <wps:spPr>
                      <a:xfrm>
                        <a:off x="0" y="0"/>
                        <a:ext cx="14760" cy="14760"/>
                      </a:xfrm>
                      <a:prstGeom prst="rect">
                        <a:avLst/>
                      </a:prstGeom>
                      <a:noFill/>
                      <a:ln>
                        <a:noFill/>
                      </a:ln>
                    </wps:spPr>
                    <wps:style>
                      <a:lnRef idx="0"/>
                      <a:fillRef idx="0"/>
                      <a:effectRef idx="0"/>
                      <a:fontRef idx="minor"/>
                    </wps:style>
                    <wps:txbx>
                      <w:txbxContent>
                        <w:p w:rsidR="00000000" w:rsidDel="00000000" w:rsidP="00000000" w:rsidRDefault="00000000" w:rsidRPr="00000000">
                          <w:pPr>
                            <w:pStyle w:val="Footer"/>
                            <w:rPr>
                              <w:rStyle w:val="Pagenumber"/>
                            </w:rPr>
                          </w:pPr>
                          <w:r w:rsidDel="00000000" w:rsidR="00000000" w:rsidRPr="00000000">
                            <w:rPr>
                              <w:rStyle w:val="Pagenumber"/>
                            </w:rPr>
                            <w:fldChar w:fldCharType="begin"/>
                          </w:r>
                          <w:r w:rsidDel="00000000" w:rsidR="00000000" w:rsidRPr="00000000">
                            <w:rPr>
                              <w:rStyle w:val="Pagenumber"/>
                            </w:rPr>
                            <w:instrText xml:space="preserve"> PAGE </w:instrText>
                          </w:r>
                          <w:r w:rsidDel="00000000" w:rsidR="00000000" w:rsidRPr="00000000">
                            <w:rPr>
                              <w:rStyle w:val="Pagenumber"/>
                            </w:rPr>
                            <w:fldChar w:fldCharType="separate"/>
                          </w:r>
                          <w:r w:rsidDel="00000000" w:rsidR="00000000" w:rsidRPr="00000000">
                            <w:rPr>
                              <w:rStyle w:val="Pagenumber"/>
                            </w:rPr>
                            <w:t>0</w:t>
                          </w:r>
                          <w:r w:rsidDel="00000000" w:rsidR="00000000" w:rsidRPr="00000000">
                            <w:rPr>
                              <w:rStyle w:val="Pagenumber"/>
                            </w:rPr>
                            <w:fldChar w:fldCharType="end"/>
                          </w:r>
                        </w:p>
                      </w:txbxContent>
                    </wps:txbx>
                    <wps:bodyPr anchor="t" bIns="0" lIns="0" rIns="0" tIns="0">
                      <a:spAutoFit/>
                    </wps:bodyPr>
                  </wps:wsp>
                </a:graphicData>
              </a:graphic>
            </wp:anchor>
          </w:drawing>
        </mc:Choice>
        <mc:Fallback>
          <w:drawing>
            <wp:anchor allowOverlap="1" behindDoc="0" distB="0" distT="0" distL="0" distR="0" hidden="0" layoutInCell="1" locked="0" relativeHeight="0" simplePos="0">
              <wp:simplePos x="0" y="0"/>
              <wp:positionH relativeFrom="column">
                <wp:posOffset>5928995</wp:posOffset>
              </wp:positionH>
              <wp:positionV relativeFrom="paragraph">
                <wp:posOffset>635</wp:posOffset>
              </wp:positionV>
              <wp:extent cx="14760" cy="1476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760" cy="147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Layout w:type="fixed"/>
      <w:tblLook w:val="0000"/>
    </w:tblPr>
    <w:tblGrid>
      <w:gridCol w:w="2626"/>
      <w:gridCol w:w="3698"/>
      <w:gridCol w:w="3162"/>
      <w:tblGridChange w:id="0">
        <w:tblGrid>
          <w:gridCol w:w="2626"/>
          <w:gridCol w:w="3698"/>
          <w:gridCol w:w="3162"/>
        </w:tblGrid>
      </w:tblGridChange>
    </w:tblGrid>
    <w:tr>
      <w:trPr>
        <w:cantSplit w:val="0"/>
        <w:tblHeader w:val="0"/>
      </w:trPr>
      <w:tc>
        <w:tcPr/>
        <w:p w:rsidR="00000000" w:rsidDel="00000000" w:rsidP="00000000" w:rsidRDefault="00000000" w:rsidRPr="00000000" w14:paraId="00000098">
          <w:pPr>
            <w:widowControl w:val="0"/>
            <w:ind w:right="360" w:firstLine="0"/>
            <w:rPr/>
          </w:pPr>
          <w:r w:rsidDel="00000000" w:rsidR="00000000" w:rsidRPr="00000000">
            <w:rPr>
              <w:rtl w:val="0"/>
            </w:rPr>
            <w:t xml:space="preserve">Confidential</w:t>
          </w:r>
        </w:p>
      </w:tc>
      <w:tc>
        <w:tcPr/>
        <w:p w:rsidR="00000000" w:rsidDel="00000000" w:rsidP="00000000" w:rsidRDefault="00000000" w:rsidRPr="00000000" w14:paraId="00000099">
          <w:pPr>
            <w:widowControl w:val="0"/>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CAVJAC Group</w:t>
          </w:r>
        </w:p>
      </w:tc>
      <w:tc>
        <w:tcPr/>
        <w:p w:rsidR="00000000" w:rsidDel="00000000" w:rsidP="00000000" w:rsidRDefault="00000000" w:rsidRPr="00000000" w14:paraId="0000009A">
          <w:pPr>
            <w:widowControl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CAVJAC</w:t>
    </w:r>
  </w:p>
  <w:p w:rsidR="00000000" w:rsidDel="00000000" w:rsidP="00000000" w:rsidRDefault="00000000" w:rsidRPr="00000000" w14:paraId="0000008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7.0" w:type="dxa"/>
      <w:jc w:val="left"/>
      <w:tblLayout w:type="fixed"/>
      <w:tblLook w:val="0000"/>
    </w:tblPr>
    <w:tblGrid>
      <w:gridCol w:w="6379"/>
      <w:gridCol w:w="3178"/>
      <w:tblGridChange w:id="0">
        <w:tblGrid>
          <w:gridCol w:w="6379"/>
          <w:gridCol w:w="317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widowControl w:val="0"/>
            <w:rPr/>
          </w:pPr>
          <w:r w:rsidDel="00000000" w:rsidR="00000000" w:rsidRPr="00000000">
            <w:rPr>
              <w:rtl w:val="0"/>
            </w:rPr>
            <w:t xml:space="preserve">Arithmetic Expression Evaluator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widowControl w:val="0"/>
            <w:tabs>
              <w:tab w:val="left" w:leader="none" w:pos="1135"/>
            </w:tabs>
            <w:spacing w:after="0" w:before="40" w:lineRule="auto"/>
            <w:ind w:right="68" w:firstLine="0"/>
            <w:rPr/>
          </w:pPr>
          <w:r w:rsidDel="00000000" w:rsidR="00000000" w:rsidRPr="00000000">
            <w:rPr>
              <w:rtl w:val="0"/>
            </w:rPr>
            <w:t xml:space="preserve">  Version:           &lt;1.2&gt;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widowControl w:val="0"/>
            <w:rPr/>
          </w:pPr>
          <w:r w:rsidDel="00000000" w:rsidR="00000000" w:rsidRPr="00000000">
            <w:rPr>
              <w:rtl w:val="0"/>
            </w:rPr>
            <w:t xml:space="preserve">User’s Manual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widowControl w:val="0"/>
            <w:rPr/>
          </w:pPr>
          <w:r w:rsidDel="00000000" w:rsidR="00000000" w:rsidRPr="00000000">
            <w:rPr>
              <w:rtl w:val="0"/>
            </w:rPr>
            <w:t xml:space="preserve">  Date:  12/2/2023</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widowControl w:val="0"/>
            <w:rPr/>
          </w:pPr>
          <w:r w:rsidDel="00000000" w:rsidR="00000000" w:rsidRPr="00000000">
            <w:rPr>
              <w:rtl w:val="0"/>
            </w:rPr>
            <w:t xml:space="preserve">1</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lyingTNT/EECS-348-Project" TargetMode="External"/><Relationship Id="rId10" Type="http://schemas.openxmlformats.org/officeDocument/2006/relationships/hyperlink" Target="https://github.com/FlyingTNT/EECS-348-Project" TargetMode="External"/><Relationship Id="rId13" Type="http://schemas.openxmlformats.org/officeDocument/2006/relationships/footer" Target="footer4.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3.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