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FA0" w:rsidRDefault="009F5FA0" w:rsidP="009F5FA0">
      <w:pPr>
        <w:pStyle w:val="2"/>
        <w:numPr>
          <w:ilvl w:val="0"/>
          <w:numId w:val="7"/>
        </w:numPr>
      </w:pPr>
      <w:bookmarkStart w:id="0" w:name="_Toc20222812"/>
      <w:r>
        <w:rPr>
          <w:rFonts w:hint="eastAsia"/>
        </w:rPr>
        <w:t>系统登录</w:t>
      </w:r>
    </w:p>
    <w:p w:rsidR="009F5FA0" w:rsidRDefault="009F5FA0" w:rsidP="009F5FA0">
      <w:pPr>
        <w:numPr>
          <w:ilvl w:val="0"/>
          <w:numId w:val="2"/>
        </w:numPr>
        <w:spacing w:line="400" w:lineRule="exact"/>
        <w:rPr>
          <w:b/>
        </w:rPr>
      </w:pPr>
      <w:r>
        <w:rPr>
          <w:rFonts w:hint="eastAsia"/>
          <w:b/>
        </w:rPr>
        <w:t>功能描述：</w:t>
      </w:r>
    </w:p>
    <w:p w:rsidR="009F5FA0" w:rsidRDefault="009F5FA0" w:rsidP="009F5FA0">
      <w:pPr>
        <w:pStyle w:val="a0"/>
      </w:pPr>
      <w:r>
        <w:rPr>
          <w:rFonts w:hint="eastAsia"/>
        </w:rPr>
        <w:t>系统为了操作安全起见要求用户首次登陆或更换用户登陆时输入用户名及密码进行登陆，同时每个账号首次登陆时会绑定使用设备，绑定后该账号将不再可以使用其他设备登陆。</w:t>
      </w:r>
    </w:p>
    <w:p w:rsidR="009F5FA0" w:rsidRDefault="009F5FA0" w:rsidP="009F5FA0">
      <w:pPr>
        <w:pStyle w:val="a0"/>
      </w:pPr>
      <w:r>
        <w:rPr>
          <w:rFonts w:hint="eastAsia"/>
        </w:rPr>
        <w:t>解绑账号、更换设备需要联系系统管理员进行更改。</w:t>
      </w:r>
    </w:p>
    <w:p w:rsidR="009F5FA0" w:rsidRDefault="009F5FA0" w:rsidP="009F5FA0">
      <w:pPr>
        <w:pStyle w:val="a0"/>
      </w:pPr>
      <w:r>
        <w:rPr>
          <w:rFonts w:hint="eastAsia"/>
        </w:rPr>
        <w:t>登陆成功后将需要绘制用于解锁的图案，之后登陆同一账号将不再需要密码，只需要绘制解锁图案解锁即可。</w:t>
      </w:r>
    </w:p>
    <w:p w:rsidR="009F5FA0" w:rsidRDefault="009F5FA0" w:rsidP="009F5FA0">
      <w:pPr>
        <w:numPr>
          <w:ilvl w:val="0"/>
          <w:numId w:val="3"/>
        </w:numPr>
        <w:spacing w:line="400" w:lineRule="exact"/>
        <w:rPr>
          <w:b/>
        </w:rPr>
      </w:pPr>
      <w:r>
        <w:rPr>
          <w:rFonts w:hint="eastAsia"/>
          <w:b/>
        </w:rPr>
        <w:t>操作流程：</w:t>
      </w:r>
    </w:p>
    <w:p w:rsidR="009F5FA0" w:rsidRDefault="009F5FA0" w:rsidP="009F5FA0">
      <w:pPr>
        <w:pStyle w:val="a0"/>
        <w:numPr>
          <w:ilvl w:val="0"/>
          <w:numId w:val="8"/>
        </w:numPr>
      </w:pPr>
      <w:r>
        <w:rPr>
          <w:rFonts w:hint="eastAsia"/>
        </w:rPr>
        <w:t>打开智慧燃气APP，进入如图</w:t>
      </w:r>
      <w:r w:rsidR="00226009">
        <w:rPr>
          <w:rFonts w:hint="eastAsia"/>
        </w:rPr>
        <w:t>1</w:t>
      </w:r>
      <w:r>
        <w:t>.1</w:t>
      </w:r>
      <w:r>
        <w:rPr>
          <w:rFonts w:hint="eastAsia"/>
        </w:rPr>
        <w:t>登陆窗口供输入账号密码</w:t>
      </w:r>
    </w:p>
    <w:p w:rsidR="009F5FA0" w:rsidRDefault="009F5FA0" w:rsidP="009F5FA0">
      <w:pPr>
        <w:pStyle w:val="a0"/>
        <w:tabs>
          <w:tab w:val="left" w:pos="780"/>
        </w:tabs>
        <w:ind w:left="420" w:firstLine="0"/>
      </w:pPr>
      <w:r>
        <w:rPr>
          <w:noProof/>
        </w:rPr>
        <w:drawing>
          <wp:anchor distT="0" distB="0" distL="114300" distR="114300" simplePos="0" relativeHeight="251675648" behindDoc="0" locked="0" layoutInCell="1" allowOverlap="1" wp14:anchorId="65082E0F" wp14:editId="05DBD463">
            <wp:simplePos x="0" y="0"/>
            <wp:positionH relativeFrom="column">
              <wp:posOffset>467995</wp:posOffset>
            </wp:positionH>
            <wp:positionV relativeFrom="paragraph">
              <wp:posOffset>682625</wp:posOffset>
            </wp:positionV>
            <wp:extent cx="1666240" cy="2879725"/>
            <wp:effectExtent l="0" t="0" r="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66240" cy="2879725"/>
                    </a:xfrm>
                    <a:prstGeom prst="rect">
                      <a:avLst/>
                    </a:prstGeom>
                  </pic:spPr>
                </pic:pic>
              </a:graphicData>
            </a:graphic>
          </wp:anchor>
        </w:drawing>
      </w:r>
      <w:r>
        <w:rPr>
          <w:noProof/>
        </w:rPr>
        <w:drawing>
          <wp:anchor distT="0" distB="0" distL="114300" distR="114300" simplePos="0" relativeHeight="251676672" behindDoc="0" locked="0" layoutInCell="1" allowOverlap="1" wp14:anchorId="5D6F92C2" wp14:editId="1C5E108B">
            <wp:simplePos x="0" y="0"/>
            <wp:positionH relativeFrom="column">
              <wp:posOffset>3703955</wp:posOffset>
            </wp:positionH>
            <wp:positionV relativeFrom="paragraph">
              <wp:posOffset>720090</wp:posOffset>
            </wp:positionV>
            <wp:extent cx="1681480" cy="2879725"/>
            <wp:effectExtent l="0" t="0" r="0" b="0"/>
            <wp:wrapTopAndBottom/>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681200" cy="2880000"/>
                    </a:xfrm>
                    <a:prstGeom prst="rect">
                      <a:avLst/>
                    </a:prstGeom>
                  </pic:spPr>
                </pic:pic>
              </a:graphicData>
            </a:graphic>
          </wp:anchor>
        </w:drawing>
      </w:r>
      <w:r>
        <w:t>2</w:t>
      </w:r>
      <w:r>
        <w:rPr>
          <w:rFonts w:hint="eastAsia"/>
        </w:rPr>
        <w:t>）输入账号密码，点击登陆按钮成功后，进入设置手势密码图案页面，如图</w:t>
      </w:r>
      <w:r w:rsidR="00226009">
        <w:rPr>
          <w:rFonts w:hint="eastAsia"/>
        </w:rPr>
        <w:t>1</w:t>
      </w:r>
      <w:r>
        <w:rPr>
          <w:rFonts w:hint="eastAsia"/>
        </w:rPr>
        <w:t>.2所示，当绘制完手势密码后将成功登陆</w:t>
      </w:r>
    </w:p>
    <w:p w:rsidR="009F5FA0" w:rsidRDefault="009F5FA0" w:rsidP="009F5FA0">
      <w:r>
        <w:tab/>
      </w:r>
      <w:r>
        <w:tab/>
      </w:r>
      <w:r>
        <w:tab/>
      </w:r>
      <w:r>
        <w:tab/>
      </w:r>
      <w:r>
        <w:tab/>
      </w:r>
      <w:r>
        <w:tab/>
      </w:r>
      <w:r>
        <w:tab/>
      </w:r>
      <w:r>
        <w:tab/>
      </w:r>
      <w:r>
        <w:tab/>
      </w:r>
    </w:p>
    <w:p w:rsidR="009F5FA0" w:rsidRDefault="009F5FA0" w:rsidP="009F5FA0">
      <w:pPr>
        <w:ind w:left="360" w:firstLineChars="600" w:firstLine="1325"/>
        <w:rPr>
          <w:rStyle w:val="11"/>
        </w:rPr>
      </w:pPr>
      <w:r>
        <w:rPr>
          <w:rStyle w:val="11"/>
        </w:rPr>
        <w:t>图</w:t>
      </w:r>
      <w:r w:rsidR="00226009">
        <w:rPr>
          <w:rStyle w:val="11"/>
          <w:rFonts w:hint="eastAsia"/>
        </w:rPr>
        <w:t>1.</w:t>
      </w:r>
      <w:r>
        <w:rPr>
          <w:rStyle w:val="11"/>
          <w:rFonts w:hint="eastAsia"/>
        </w:rPr>
        <w:t>1</w:t>
      </w:r>
      <w:r>
        <w:rPr>
          <w:rStyle w:val="11"/>
        </w:rPr>
        <w:tab/>
      </w:r>
      <w:r>
        <w:rPr>
          <w:rStyle w:val="11"/>
        </w:rPr>
        <w:tab/>
      </w:r>
      <w:r>
        <w:rPr>
          <w:rStyle w:val="11"/>
        </w:rPr>
        <w:tab/>
      </w:r>
      <w:r>
        <w:rPr>
          <w:rStyle w:val="11"/>
        </w:rPr>
        <w:tab/>
      </w:r>
      <w:r>
        <w:rPr>
          <w:rStyle w:val="11"/>
        </w:rPr>
        <w:tab/>
      </w:r>
      <w:r>
        <w:rPr>
          <w:rStyle w:val="11"/>
        </w:rPr>
        <w:tab/>
      </w:r>
      <w:r>
        <w:rPr>
          <w:rStyle w:val="11"/>
        </w:rPr>
        <w:tab/>
      </w:r>
      <w:r>
        <w:rPr>
          <w:rStyle w:val="11"/>
        </w:rPr>
        <w:tab/>
      </w:r>
      <w:r>
        <w:rPr>
          <w:rStyle w:val="11"/>
        </w:rPr>
        <w:tab/>
      </w:r>
      <w:r>
        <w:rPr>
          <w:rStyle w:val="11"/>
        </w:rPr>
        <w:tab/>
        <w:t xml:space="preserve">   </w:t>
      </w:r>
      <w:r>
        <w:rPr>
          <w:rStyle w:val="11"/>
        </w:rPr>
        <w:tab/>
        <w:t xml:space="preserve"> </w:t>
      </w:r>
      <w:r>
        <w:rPr>
          <w:rStyle w:val="11"/>
        </w:rPr>
        <w:t>图</w:t>
      </w:r>
      <w:r w:rsidR="00226009">
        <w:rPr>
          <w:rStyle w:val="11"/>
          <w:rFonts w:hint="eastAsia"/>
        </w:rPr>
        <w:t>1</w:t>
      </w:r>
      <w:r>
        <w:rPr>
          <w:rStyle w:val="11"/>
          <w:rFonts w:hint="eastAsia"/>
        </w:rPr>
        <w:t>.2</w:t>
      </w:r>
      <w:bookmarkStart w:id="1" w:name="_Toc20222793"/>
    </w:p>
    <w:p w:rsidR="001F0E8F" w:rsidRDefault="001F0E8F" w:rsidP="009F5FA0">
      <w:pPr>
        <w:ind w:left="360" w:firstLineChars="600" w:firstLine="1325"/>
        <w:rPr>
          <w:rStyle w:val="11"/>
        </w:rPr>
      </w:pPr>
    </w:p>
    <w:bookmarkEnd w:id="1"/>
    <w:p w:rsidR="009F5FA0" w:rsidRDefault="009F5FA0" w:rsidP="009F5FA0">
      <w:pPr>
        <w:pStyle w:val="2"/>
        <w:numPr>
          <w:ilvl w:val="0"/>
          <w:numId w:val="7"/>
        </w:numPr>
      </w:pPr>
      <w:r>
        <w:t>客户管理</w:t>
      </w:r>
      <w:bookmarkEnd w:id="0"/>
    </w:p>
    <w:p w:rsidR="009F5FA0" w:rsidRDefault="009F5FA0" w:rsidP="009F5FA0">
      <w:pPr>
        <w:numPr>
          <w:ilvl w:val="0"/>
          <w:numId w:val="2"/>
        </w:numPr>
        <w:spacing w:line="400" w:lineRule="exact"/>
        <w:rPr>
          <w:b/>
        </w:rPr>
      </w:pPr>
      <w:r>
        <w:rPr>
          <w:rFonts w:hint="eastAsia"/>
          <w:b/>
        </w:rPr>
        <w:t>功能描述：</w:t>
      </w:r>
    </w:p>
    <w:p w:rsidR="009F5FA0" w:rsidRDefault="009F5FA0" w:rsidP="009F5FA0">
      <w:pPr>
        <w:pStyle w:val="a0"/>
      </w:pPr>
      <w:r>
        <w:rPr>
          <w:rFonts w:hint="eastAsia"/>
        </w:rPr>
        <w:t>客户管理提供客户的基本信息和客户状态管理的功能。销售人员可以对客户进行拜访，并生产拜访记录，也可指定销售人员前往拜访。销售插件提供了需用气需求评估的功能，根据客户的用气需求估算出所需LNG储罐容积，每日用气量，汽化撬规格和占地面积。</w:t>
      </w:r>
    </w:p>
    <w:p w:rsidR="009F5FA0" w:rsidRDefault="009F5FA0" w:rsidP="009F5FA0">
      <w:pPr>
        <w:numPr>
          <w:ilvl w:val="0"/>
          <w:numId w:val="3"/>
        </w:numPr>
        <w:spacing w:line="400" w:lineRule="exact"/>
        <w:rPr>
          <w:b/>
        </w:rPr>
      </w:pPr>
      <w:r>
        <w:rPr>
          <w:rFonts w:hint="eastAsia"/>
          <w:b/>
        </w:rPr>
        <w:t>操作流程：</w:t>
      </w:r>
    </w:p>
    <w:p w:rsidR="009F5FA0" w:rsidRDefault="009F5FA0" w:rsidP="009F5FA0">
      <w:pPr>
        <w:pStyle w:val="a0"/>
        <w:numPr>
          <w:ilvl w:val="0"/>
          <w:numId w:val="4"/>
        </w:numPr>
      </w:pPr>
      <w:r>
        <w:rPr>
          <w:rFonts w:hint="eastAsia"/>
        </w:rPr>
        <w:lastRenderedPageBreak/>
        <w:t>在app下方点击“应用”按钮跳转应用页面，如图</w:t>
      </w:r>
      <w:r w:rsidR="00226009">
        <w:rPr>
          <w:rFonts w:hint="eastAsia"/>
        </w:rPr>
        <w:t>2</w:t>
      </w:r>
      <w:r>
        <w:rPr>
          <w:rFonts w:hint="eastAsia"/>
        </w:rPr>
        <w:t>.1所示：</w:t>
      </w:r>
    </w:p>
    <w:p w:rsidR="009F5FA0" w:rsidRPr="009F5FA0" w:rsidRDefault="009F5FA0" w:rsidP="00B31940">
      <w:pPr>
        <w:pStyle w:val="a0"/>
        <w:ind w:left="2940" w:firstLineChars="400" w:firstLine="843"/>
        <w:rPr>
          <w:rStyle w:val="11"/>
          <w:rFonts w:ascii="Calibri" w:eastAsia="宋体" w:cs="Arial"/>
          <w:b w:val="0"/>
          <w:bCs w:val="0"/>
          <w:sz w:val="21"/>
          <w:szCs w:val="22"/>
        </w:rPr>
      </w:pPr>
      <w:r w:rsidRPr="009F5FA0">
        <w:rPr>
          <w:rStyle w:val="11"/>
          <w:rFonts w:ascii="Calibri" w:eastAsia="宋体" w:cs="Arial" w:hint="eastAsia"/>
          <w:noProof/>
          <w:sz w:val="21"/>
          <w:szCs w:val="22"/>
        </w:rPr>
        <w:drawing>
          <wp:anchor distT="0" distB="0" distL="114300" distR="114300" simplePos="0" relativeHeight="251659264" behindDoc="0" locked="0" layoutInCell="1" allowOverlap="1" wp14:anchorId="1895769D" wp14:editId="38F42673">
            <wp:simplePos x="0" y="0"/>
            <wp:positionH relativeFrom="column">
              <wp:posOffset>1590675</wp:posOffset>
            </wp:positionH>
            <wp:positionV relativeFrom="paragraph">
              <wp:posOffset>91440</wp:posOffset>
            </wp:positionV>
            <wp:extent cx="1666800" cy="2880000"/>
            <wp:effectExtent l="19050" t="19050" r="10160" b="15875"/>
            <wp:wrapTopAndBottom/>
            <wp:docPr id="62" name="图片 62" descr="1501058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1501058604"/>
                    <pic:cNvPicPr>
                      <a:picLocks noChangeAspect="1"/>
                    </pic:cNvPicPr>
                  </pic:nvPicPr>
                  <pic:blipFill>
                    <a:blip r:embed="rId10"/>
                    <a:srcRect t="2364" r="-408"/>
                    <a:stretch>
                      <a:fillRect/>
                    </a:stretch>
                  </pic:blipFill>
                  <pic:spPr>
                    <a:xfrm>
                      <a:off x="0" y="0"/>
                      <a:ext cx="1666800" cy="288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bookmarkStart w:id="2" w:name="_GoBack"/>
      <w:bookmarkEnd w:id="2"/>
      <w:r w:rsidRPr="009F5FA0">
        <w:rPr>
          <w:rStyle w:val="11"/>
          <w:rFonts w:ascii="Calibri" w:eastAsia="宋体" w:cs="Arial" w:hint="eastAsia"/>
          <w:sz w:val="21"/>
          <w:szCs w:val="22"/>
        </w:rPr>
        <w:t>图</w:t>
      </w:r>
      <w:r w:rsidR="00226009">
        <w:rPr>
          <w:rStyle w:val="11"/>
          <w:rFonts w:ascii="Calibri" w:eastAsia="宋体" w:cs="Arial" w:hint="eastAsia"/>
          <w:sz w:val="21"/>
          <w:szCs w:val="22"/>
        </w:rPr>
        <w:t>2</w:t>
      </w:r>
      <w:r w:rsidRPr="009F5FA0">
        <w:rPr>
          <w:rStyle w:val="11"/>
          <w:rFonts w:ascii="Calibri" w:eastAsia="宋体" w:cs="Arial" w:hint="eastAsia"/>
          <w:sz w:val="21"/>
          <w:szCs w:val="22"/>
        </w:rPr>
        <w:t>.1</w:t>
      </w:r>
    </w:p>
    <w:p w:rsidR="009F5FA0" w:rsidRDefault="00226009" w:rsidP="009F5FA0">
      <w:pPr>
        <w:pStyle w:val="a0"/>
        <w:numPr>
          <w:ilvl w:val="0"/>
          <w:numId w:val="4"/>
        </w:numPr>
      </w:pPr>
      <w:r>
        <w:rPr>
          <w:rFonts w:hint="eastAsia"/>
          <w:b/>
          <w:bCs/>
          <w:noProof/>
        </w:rPr>
        <w:drawing>
          <wp:anchor distT="0" distB="0" distL="114300" distR="114300" simplePos="0" relativeHeight="251660288" behindDoc="0" locked="0" layoutInCell="1" allowOverlap="1" wp14:anchorId="0973D336" wp14:editId="3B7A7265">
            <wp:simplePos x="0" y="0"/>
            <wp:positionH relativeFrom="column">
              <wp:posOffset>1663198</wp:posOffset>
            </wp:positionH>
            <wp:positionV relativeFrom="paragraph">
              <wp:posOffset>590910</wp:posOffset>
            </wp:positionV>
            <wp:extent cx="1671298" cy="2880000"/>
            <wp:effectExtent l="19050" t="19050" r="24765" b="15875"/>
            <wp:wrapTopAndBottom/>
            <wp:docPr id="63" name="图片 63" descr="1501060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1501060277"/>
                    <pic:cNvPicPr>
                      <a:picLocks noChangeAspect="1"/>
                    </pic:cNvPicPr>
                  </pic:nvPicPr>
                  <pic:blipFill>
                    <a:blip r:embed="rId11"/>
                    <a:srcRect t="2699" r="-376"/>
                    <a:stretch>
                      <a:fillRect/>
                    </a:stretch>
                  </pic:blipFill>
                  <pic:spPr>
                    <a:xfrm>
                      <a:off x="0" y="0"/>
                      <a:ext cx="1671298" cy="2880000"/>
                    </a:xfrm>
                    <a:prstGeom prst="rect">
                      <a:avLst/>
                    </a:prstGeom>
                    <a:ln>
                      <a:solidFill>
                        <a:schemeClr val="tx1"/>
                      </a:solidFill>
                    </a:ln>
                  </pic:spPr>
                </pic:pic>
              </a:graphicData>
            </a:graphic>
            <wp14:sizeRelV relativeFrom="margin">
              <wp14:pctHeight>0</wp14:pctHeight>
            </wp14:sizeRelV>
          </wp:anchor>
        </w:drawing>
      </w:r>
      <w:r w:rsidR="009F5FA0">
        <w:rPr>
          <w:rFonts w:hint="eastAsia"/>
        </w:rPr>
        <w:t>点击客户管理按钮进入客户信息列表，点击屏幕上方的按钮可查看不同的客户类型，如图</w:t>
      </w:r>
      <w:r>
        <w:rPr>
          <w:rFonts w:hint="eastAsia"/>
        </w:rPr>
        <w:t>2</w:t>
      </w:r>
      <w:r w:rsidR="009F5FA0">
        <w:rPr>
          <w:rFonts w:hint="eastAsia"/>
        </w:rPr>
        <w:t>.2所</w:t>
      </w:r>
      <w:r>
        <w:rPr>
          <w:rFonts w:hint="eastAsia"/>
        </w:rPr>
        <w:t>示:</w:t>
      </w:r>
    </w:p>
    <w:p w:rsidR="009F5FA0" w:rsidRPr="004B272D" w:rsidRDefault="00B31940" w:rsidP="00B31940">
      <w:pPr>
        <w:pStyle w:val="a0"/>
        <w:ind w:left="3360"/>
        <w:rPr>
          <w:rStyle w:val="11"/>
          <w:rFonts w:ascii="Calibri" w:eastAsia="宋体" w:cs="Arial"/>
          <w:sz w:val="21"/>
          <w:szCs w:val="22"/>
        </w:rPr>
      </w:pPr>
      <w:r>
        <w:rPr>
          <w:rStyle w:val="11"/>
          <w:rFonts w:ascii="Calibri" w:eastAsia="宋体" w:cs="Arial" w:hint="eastAsia"/>
          <w:sz w:val="21"/>
          <w:szCs w:val="22"/>
        </w:rPr>
        <w:t>图</w:t>
      </w:r>
      <w:r w:rsidR="00226009">
        <w:rPr>
          <w:rStyle w:val="11"/>
          <w:rFonts w:ascii="Calibri" w:eastAsia="宋体" w:cs="Arial" w:hint="eastAsia"/>
          <w:sz w:val="21"/>
          <w:szCs w:val="22"/>
        </w:rPr>
        <w:t>2</w:t>
      </w:r>
      <w:r w:rsidR="004B272D" w:rsidRPr="004B272D">
        <w:rPr>
          <w:rStyle w:val="11"/>
          <w:rFonts w:ascii="Calibri" w:eastAsia="宋体" w:cs="Arial" w:hint="eastAsia"/>
          <w:sz w:val="21"/>
          <w:szCs w:val="22"/>
        </w:rPr>
        <w:t>.2</w:t>
      </w:r>
    </w:p>
    <w:p w:rsidR="009F5FA0" w:rsidRDefault="009F5FA0" w:rsidP="009F5FA0">
      <w:pPr>
        <w:pStyle w:val="a0"/>
        <w:ind w:firstLine="0"/>
        <w:jc w:val="left"/>
      </w:pPr>
      <w:r>
        <w:rPr>
          <w:rFonts w:hint="eastAsia"/>
        </w:rPr>
        <w:t>点击客户信息右上角的+号进入新增客户信息界面，输入客户的关键信息并添加负责人，点击提交按钮完成客户的新增，如图</w:t>
      </w:r>
      <w:r w:rsidR="00226009">
        <w:rPr>
          <w:rFonts w:hint="eastAsia"/>
        </w:rPr>
        <w:t>2</w:t>
      </w:r>
      <w:r>
        <w:rPr>
          <w:rFonts w:hint="eastAsia"/>
        </w:rPr>
        <w:t>.3所示：</w:t>
      </w:r>
    </w:p>
    <w:p w:rsidR="009F5FA0" w:rsidRPr="004B272D" w:rsidRDefault="009F5FA0" w:rsidP="009F5FA0">
      <w:pPr>
        <w:pStyle w:val="a0"/>
        <w:ind w:firstLine="0"/>
        <w:jc w:val="center"/>
        <w:rPr>
          <w:rStyle w:val="11"/>
          <w:rFonts w:ascii="Calibri" w:eastAsia="宋体" w:cs="Arial"/>
          <w:sz w:val="21"/>
          <w:szCs w:val="22"/>
        </w:rPr>
      </w:pPr>
      <w:r w:rsidRPr="004B272D">
        <w:rPr>
          <w:rStyle w:val="11"/>
          <w:rFonts w:ascii="Calibri" w:eastAsia="宋体" w:cs="Arial" w:hint="eastAsia"/>
          <w:noProof/>
          <w:sz w:val="21"/>
          <w:szCs w:val="22"/>
        </w:rPr>
        <w:lastRenderedPageBreak/>
        <w:drawing>
          <wp:anchor distT="0" distB="0" distL="114300" distR="114300" simplePos="0" relativeHeight="251661312" behindDoc="0" locked="0" layoutInCell="1" allowOverlap="1" wp14:anchorId="638353DF" wp14:editId="40358148">
            <wp:simplePos x="0" y="0"/>
            <wp:positionH relativeFrom="column">
              <wp:posOffset>1695450</wp:posOffset>
            </wp:positionH>
            <wp:positionV relativeFrom="paragraph">
              <wp:posOffset>41910</wp:posOffset>
            </wp:positionV>
            <wp:extent cx="1683300" cy="2880000"/>
            <wp:effectExtent l="19050" t="19050" r="12700" b="15875"/>
            <wp:wrapTopAndBottom/>
            <wp:docPr id="4" name="图片 4" descr="150106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01061066"/>
                    <pic:cNvPicPr>
                      <a:picLocks noChangeAspect="1"/>
                    </pic:cNvPicPr>
                  </pic:nvPicPr>
                  <pic:blipFill>
                    <a:blip r:embed="rId12"/>
                    <a:srcRect t="2487" r="-1317"/>
                    <a:stretch>
                      <a:fillRect/>
                    </a:stretch>
                  </pic:blipFill>
                  <pic:spPr>
                    <a:xfrm>
                      <a:off x="0" y="0"/>
                      <a:ext cx="1683300" cy="2880000"/>
                    </a:xfrm>
                    <a:prstGeom prst="rect">
                      <a:avLst/>
                    </a:prstGeom>
                    <a:ln>
                      <a:solidFill>
                        <a:schemeClr val="tx1"/>
                      </a:solidFill>
                    </a:ln>
                  </pic:spPr>
                </pic:pic>
              </a:graphicData>
            </a:graphic>
            <wp14:sizeRelV relativeFrom="margin">
              <wp14:pctHeight>0</wp14:pctHeight>
            </wp14:sizeRelV>
          </wp:anchor>
        </w:drawing>
      </w:r>
      <w:r w:rsidRPr="004B272D">
        <w:rPr>
          <w:rStyle w:val="11"/>
          <w:rFonts w:ascii="Calibri" w:eastAsia="宋体" w:cs="Arial" w:hint="eastAsia"/>
          <w:sz w:val="21"/>
          <w:szCs w:val="22"/>
        </w:rPr>
        <w:t>图</w:t>
      </w:r>
      <w:r w:rsidR="00226009">
        <w:rPr>
          <w:rStyle w:val="11"/>
          <w:rFonts w:ascii="Calibri" w:eastAsia="宋体" w:cs="Arial" w:hint="eastAsia"/>
          <w:sz w:val="21"/>
          <w:szCs w:val="22"/>
        </w:rPr>
        <w:t>2</w:t>
      </w:r>
      <w:r w:rsidRPr="004B272D">
        <w:rPr>
          <w:rStyle w:val="11"/>
          <w:rFonts w:ascii="Calibri" w:eastAsia="宋体" w:cs="Arial" w:hint="eastAsia"/>
          <w:sz w:val="21"/>
          <w:szCs w:val="22"/>
        </w:rPr>
        <w:t>.3</w:t>
      </w:r>
    </w:p>
    <w:p w:rsidR="009F5FA0" w:rsidRDefault="009F5FA0" w:rsidP="009F5FA0">
      <w:pPr>
        <w:pStyle w:val="a0"/>
        <w:ind w:firstLine="0"/>
        <w:rPr>
          <w:b/>
          <w:bCs/>
        </w:rPr>
      </w:pPr>
    </w:p>
    <w:p w:rsidR="009F5FA0" w:rsidRDefault="004B272D" w:rsidP="009F5FA0">
      <w:pPr>
        <w:pStyle w:val="a0"/>
        <w:numPr>
          <w:ilvl w:val="0"/>
          <w:numId w:val="4"/>
        </w:numPr>
      </w:pPr>
      <w:r>
        <w:rPr>
          <w:rFonts w:hint="eastAsia"/>
          <w:noProof/>
        </w:rPr>
        <w:drawing>
          <wp:anchor distT="0" distB="0" distL="114300" distR="114300" simplePos="0" relativeHeight="251662336" behindDoc="0" locked="0" layoutInCell="1" allowOverlap="1" wp14:anchorId="5FAD76E1" wp14:editId="1CB679C5">
            <wp:simplePos x="0" y="0"/>
            <wp:positionH relativeFrom="column">
              <wp:posOffset>1666875</wp:posOffset>
            </wp:positionH>
            <wp:positionV relativeFrom="paragraph">
              <wp:posOffset>721386</wp:posOffset>
            </wp:positionV>
            <wp:extent cx="1658056" cy="2880000"/>
            <wp:effectExtent l="19050" t="19050" r="18415" b="15875"/>
            <wp:wrapTopAndBottom/>
            <wp:docPr id="24" name="图片 24" descr="150106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501061300"/>
                    <pic:cNvPicPr>
                      <a:picLocks noChangeAspect="1"/>
                    </pic:cNvPicPr>
                  </pic:nvPicPr>
                  <pic:blipFill>
                    <a:blip r:embed="rId13"/>
                    <a:srcRect t="2381" r="94"/>
                    <a:stretch>
                      <a:fillRect/>
                    </a:stretch>
                  </pic:blipFill>
                  <pic:spPr>
                    <a:xfrm>
                      <a:off x="0" y="0"/>
                      <a:ext cx="1658056" cy="2880000"/>
                    </a:xfrm>
                    <a:prstGeom prst="rect">
                      <a:avLst/>
                    </a:prstGeom>
                    <a:ln>
                      <a:solidFill>
                        <a:schemeClr val="tx1"/>
                      </a:solidFill>
                    </a:ln>
                  </pic:spPr>
                </pic:pic>
              </a:graphicData>
            </a:graphic>
            <wp14:sizeRelV relativeFrom="margin">
              <wp14:pctHeight>0</wp14:pctHeight>
            </wp14:sizeRelV>
          </wp:anchor>
        </w:drawing>
      </w:r>
      <w:r w:rsidR="009F5FA0">
        <w:rPr>
          <w:rFonts w:hint="eastAsia"/>
        </w:rPr>
        <w:t>在客户列表中点击客户信息会进入客户信息修改界面，用户可修改客户的基本信息，如图</w:t>
      </w:r>
      <w:r w:rsidR="00226009">
        <w:rPr>
          <w:rFonts w:hint="eastAsia"/>
        </w:rPr>
        <w:t>2</w:t>
      </w:r>
      <w:r w:rsidR="009F5FA0">
        <w:rPr>
          <w:rFonts w:hint="eastAsia"/>
        </w:rPr>
        <w:t>.4所示：</w:t>
      </w:r>
    </w:p>
    <w:p w:rsidR="009F5FA0" w:rsidRPr="004B272D" w:rsidRDefault="009F5FA0" w:rsidP="009F5FA0">
      <w:pPr>
        <w:pStyle w:val="a0"/>
        <w:ind w:firstLine="0"/>
        <w:jc w:val="center"/>
        <w:rPr>
          <w:rStyle w:val="11"/>
          <w:rFonts w:ascii="Calibri" w:eastAsia="宋体" w:cs="Arial"/>
          <w:sz w:val="21"/>
          <w:szCs w:val="22"/>
        </w:rPr>
        <w:sectPr w:rsidR="009F5FA0" w:rsidRPr="004B272D">
          <w:headerReference w:type="default" r:id="rId14"/>
          <w:headerReference w:type="first" r:id="rId15"/>
          <w:pgSz w:w="11906" w:h="16838"/>
          <w:pgMar w:top="1440" w:right="1800" w:bottom="1440" w:left="1800" w:header="851" w:footer="992" w:gutter="0"/>
          <w:cols w:space="720"/>
          <w:titlePg/>
          <w:docGrid w:type="lines" w:linePitch="312"/>
        </w:sectPr>
      </w:pPr>
      <w:r w:rsidRPr="004B272D">
        <w:rPr>
          <w:rStyle w:val="11"/>
          <w:rFonts w:ascii="Calibri" w:eastAsia="宋体" w:cs="Arial" w:hint="eastAsia"/>
          <w:sz w:val="21"/>
          <w:szCs w:val="22"/>
        </w:rPr>
        <w:t>图</w:t>
      </w:r>
      <w:r w:rsidR="00226009">
        <w:rPr>
          <w:rStyle w:val="11"/>
          <w:rFonts w:ascii="Calibri" w:eastAsia="宋体" w:cs="Arial" w:hint="eastAsia"/>
          <w:sz w:val="21"/>
          <w:szCs w:val="22"/>
        </w:rPr>
        <w:t>2</w:t>
      </w:r>
      <w:r w:rsidRPr="004B272D">
        <w:rPr>
          <w:rStyle w:val="11"/>
          <w:rFonts w:ascii="Calibri" w:eastAsia="宋体" w:cs="Arial" w:hint="eastAsia"/>
          <w:sz w:val="21"/>
          <w:szCs w:val="22"/>
        </w:rPr>
        <w:t>.4</w:t>
      </w:r>
    </w:p>
    <w:p w:rsidR="009F5FA0" w:rsidRDefault="009F5FA0" w:rsidP="009F5FA0">
      <w:pPr>
        <w:pStyle w:val="a0"/>
        <w:ind w:firstLine="0"/>
      </w:pPr>
    </w:p>
    <w:p w:rsidR="009F5FA0" w:rsidRDefault="009F5FA0" w:rsidP="009F5FA0">
      <w:pPr>
        <w:pStyle w:val="2"/>
        <w:numPr>
          <w:ilvl w:val="0"/>
          <w:numId w:val="7"/>
        </w:numPr>
      </w:pPr>
      <w:bookmarkStart w:id="3" w:name="_Toc20222813"/>
      <w:r>
        <w:t>客户拜访</w:t>
      </w:r>
      <w:bookmarkEnd w:id="3"/>
    </w:p>
    <w:p w:rsidR="009F5FA0" w:rsidRDefault="009F5FA0" w:rsidP="009F5FA0">
      <w:pPr>
        <w:numPr>
          <w:ilvl w:val="0"/>
          <w:numId w:val="2"/>
        </w:numPr>
        <w:spacing w:line="400" w:lineRule="exact"/>
        <w:rPr>
          <w:b/>
        </w:rPr>
      </w:pPr>
      <w:r>
        <w:rPr>
          <w:rFonts w:hint="eastAsia"/>
          <w:b/>
        </w:rPr>
        <w:t>功能描述：</w:t>
      </w:r>
    </w:p>
    <w:p w:rsidR="009F5FA0" w:rsidRDefault="009F5FA0" w:rsidP="009F5FA0">
      <w:pPr>
        <w:pStyle w:val="a0"/>
      </w:pPr>
      <w:r>
        <w:rPr>
          <w:rFonts w:hint="eastAsia"/>
        </w:rPr>
        <w:t>销售人员可以对客户进行拜访，并生成拜访记录，也可指定销售人员前往拜访。</w:t>
      </w:r>
    </w:p>
    <w:p w:rsidR="009F5FA0" w:rsidRDefault="009F5FA0" w:rsidP="009F5FA0">
      <w:pPr>
        <w:numPr>
          <w:ilvl w:val="0"/>
          <w:numId w:val="3"/>
        </w:numPr>
        <w:spacing w:line="400" w:lineRule="exact"/>
        <w:rPr>
          <w:b/>
        </w:rPr>
      </w:pPr>
      <w:r>
        <w:rPr>
          <w:rFonts w:hint="eastAsia"/>
          <w:b/>
        </w:rPr>
        <w:t>操作流程：</w:t>
      </w:r>
    </w:p>
    <w:p w:rsidR="009F5FA0" w:rsidRDefault="009F5FA0" w:rsidP="009F5FA0">
      <w:pPr>
        <w:pStyle w:val="a0"/>
        <w:numPr>
          <w:ilvl w:val="0"/>
          <w:numId w:val="5"/>
        </w:numPr>
      </w:pPr>
      <w:r>
        <w:rPr>
          <w:rFonts w:hint="eastAsia"/>
        </w:rPr>
        <w:t>在app下方点击“应用”按钮跳转应用页面（上图</w:t>
      </w:r>
      <w:r w:rsidR="00226009">
        <w:rPr>
          <w:rFonts w:hint="eastAsia"/>
        </w:rPr>
        <w:t>3</w:t>
      </w:r>
      <w:r>
        <w:rPr>
          <w:rFonts w:hint="eastAsia"/>
        </w:rPr>
        <w:t>.1所示），点击客户拜访进入客户拜访模块，左侧展示普通客户拜访列表，点击右侧指定拜访，展示指定拜访列表，如图</w:t>
      </w:r>
      <w:r w:rsidR="00226009">
        <w:rPr>
          <w:rFonts w:hint="eastAsia"/>
        </w:rPr>
        <w:t>3</w:t>
      </w:r>
      <w:r>
        <w:rPr>
          <w:rFonts w:hint="eastAsia"/>
        </w:rPr>
        <w:t>.1所示：</w:t>
      </w:r>
    </w:p>
    <w:p w:rsidR="009F5FA0" w:rsidRPr="004B272D" w:rsidRDefault="009F5FA0" w:rsidP="009F5FA0">
      <w:pPr>
        <w:pStyle w:val="a0"/>
        <w:ind w:firstLine="0"/>
        <w:jc w:val="center"/>
        <w:rPr>
          <w:rStyle w:val="11"/>
          <w:rFonts w:ascii="Calibri" w:eastAsia="宋体" w:cs="Arial"/>
          <w:sz w:val="21"/>
          <w:szCs w:val="22"/>
        </w:rPr>
      </w:pPr>
      <w:r w:rsidRPr="004B272D">
        <w:rPr>
          <w:rStyle w:val="11"/>
          <w:rFonts w:ascii="Calibri" w:eastAsia="宋体" w:cs="Arial" w:hint="eastAsia"/>
          <w:noProof/>
          <w:sz w:val="21"/>
          <w:szCs w:val="22"/>
        </w:rPr>
        <w:drawing>
          <wp:anchor distT="0" distB="0" distL="114300" distR="114300" simplePos="0" relativeHeight="251663360" behindDoc="0" locked="0" layoutInCell="1" allowOverlap="1" wp14:anchorId="1F6A40DA" wp14:editId="4A46AD35">
            <wp:simplePos x="0" y="0"/>
            <wp:positionH relativeFrom="column">
              <wp:posOffset>1724025</wp:posOffset>
            </wp:positionH>
            <wp:positionV relativeFrom="paragraph">
              <wp:posOffset>43180</wp:posOffset>
            </wp:positionV>
            <wp:extent cx="1663757" cy="2880000"/>
            <wp:effectExtent l="0" t="0" r="0" b="0"/>
            <wp:wrapTopAndBottom/>
            <wp:docPr id="39" name="图片 39" descr="150106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1501061866"/>
                    <pic:cNvPicPr>
                      <a:picLocks noChangeAspect="1"/>
                    </pic:cNvPicPr>
                  </pic:nvPicPr>
                  <pic:blipFill>
                    <a:blip r:embed="rId16"/>
                    <a:srcRect t="2258" r="-376"/>
                    <a:stretch>
                      <a:fillRect/>
                    </a:stretch>
                  </pic:blipFill>
                  <pic:spPr>
                    <a:xfrm>
                      <a:off x="0" y="0"/>
                      <a:ext cx="1663757" cy="2880000"/>
                    </a:xfrm>
                    <a:prstGeom prst="rect">
                      <a:avLst/>
                    </a:prstGeom>
                  </pic:spPr>
                </pic:pic>
              </a:graphicData>
            </a:graphic>
            <wp14:sizeRelV relativeFrom="margin">
              <wp14:pctHeight>0</wp14:pctHeight>
            </wp14:sizeRelV>
          </wp:anchor>
        </w:drawing>
      </w:r>
      <w:r w:rsidRPr="004B272D">
        <w:rPr>
          <w:rStyle w:val="11"/>
          <w:rFonts w:ascii="Calibri" w:eastAsia="宋体" w:cs="Arial" w:hint="eastAsia"/>
          <w:sz w:val="21"/>
          <w:szCs w:val="22"/>
        </w:rPr>
        <w:t>图</w:t>
      </w:r>
      <w:r w:rsidR="00226009">
        <w:rPr>
          <w:rStyle w:val="11"/>
          <w:rFonts w:ascii="Calibri" w:eastAsia="宋体" w:cs="Arial" w:hint="eastAsia"/>
          <w:sz w:val="21"/>
          <w:szCs w:val="22"/>
        </w:rPr>
        <w:t>3</w:t>
      </w:r>
      <w:r w:rsidRPr="004B272D">
        <w:rPr>
          <w:rStyle w:val="11"/>
          <w:rFonts w:ascii="Calibri" w:eastAsia="宋体" w:cs="Arial" w:hint="eastAsia"/>
          <w:sz w:val="21"/>
          <w:szCs w:val="22"/>
        </w:rPr>
        <w:t>.1</w:t>
      </w:r>
    </w:p>
    <w:p w:rsidR="009F5FA0" w:rsidRDefault="009F5FA0" w:rsidP="009F5FA0">
      <w:pPr>
        <w:pStyle w:val="a0"/>
        <w:ind w:firstLine="0"/>
        <w:jc w:val="center"/>
        <w:rPr>
          <w:b/>
          <w:bCs/>
        </w:rPr>
      </w:pPr>
    </w:p>
    <w:p w:rsidR="009F5FA0" w:rsidRDefault="009F5FA0" w:rsidP="009F5FA0">
      <w:pPr>
        <w:pStyle w:val="a0"/>
        <w:numPr>
          <w:ilvl w:val="0"/>
          <w:numId w:val="5"/>
        </w:numPr>
      </w:pPr>
      <w:r>
        <w:rPr>
          <w:rFonts w:hint="eastAsia"/>
        </w:rPr>
        <w:t>点击客户拜访右上角图标：</w:t>
      </w:r>
      <w:r w:rsidR="004B272D">
        <w:rPr>
          <w:rFonts w:hint="eastAsia"/>
          <w:noProof/>
        </w:rPr>
        <w:drawing>
          <wp:inline distT="0" distB="0" distL="0" distR="0">
            <wp:extent cx="226800" cy="180000"/>
            <wp:effectExtent l="0" t="0" r="1905" b="0"/>
            <wp:docPr id="47" name="图片 47" descr="15010619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1501061993(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26800" cy="180000"/>
                    </a:xfrm>
                    <a:prstGeom prst="rect">
                      <a:avLst/>
                    </a:prstGeom>
                  </pic:spPr>
                </pic:pic>
              </a:graphicData>
            </a:graphic>
          </wp:inline>
        </w:drawing>
      </w:r>
      <w:r>
        <w:rPr>
          <w:rFonts w:hint="eastAsia"/>
        </w:rPr>
        <w:t>能够对拜访记录进行过滤，可选择客户、员工、时间区间，如图</w:t>
      </w:r>
      <w:r w:rsidR="00226009">
        <w:rPr>
          <w:rFonts w:hint="eastAsia"/>
        </w:rPr>
        <w:t>3</w:t>
      </w:r>
      <w:r>
        <w:rPr>
          <w:rFonts w:hint="eastAsia"/>
        </w:rPr>
        <w:t>.2所示：</w:t>
      </w:r>
    </w:p>
    <w:p w:rsidR="009F5FA0" w:rsidRDefault="009F5FA0" w:rsidP="009F5FA0">
      <w:pPr>
        <w:pStyle w:val="a0"/>
        <w:ind w:firstLine="0"/>
      </w:pPr>
    </w:p>
    <w:p w:rsidR="009F5FA0" w:rsidRDefault="009F5FA0" w:rsidP="009F5FA0">
      <w:pPr>
        <w:pStyle w:val="a0"/>
        <w:ind w:firstLine="0"/>
        <w:jc w:val="center"/>
        <w:rPr>
          <w:b/>
          <w:bCs/>
        </w:rPr>
      </w:pPr>
      <w:r w:rsidRPr="004B272D">
        <w:rPr>
          <w:rStyle w:val="11"/>
          <w:rFonts w:ascii="Calibri" w:eastAsia="宋体" w:cs="Arial" w:hint="eastAsia"/>
          <w:noProof/>
          <w:sz w:val="21"/>
          <w:szCs w:val="22"/>
        </w:rPr>
        <w:lastRenderedPageBreak/>
        <w:drawing>
          <wp:anchor distT="0" distB="0" distL="114300" distR="114300" simplePos="0" relativeHeight="251665408" behindDoc="0" locked="0" layoutInCell="1" allowOverlap="1" wp14:anchorId="4D1D7C4C" wp14:editId="7F3642B4">
            <wp:simplePos x="0" y="0"/>
            <wp:positionH relativeFrom="column">
              <wp:posOffset>1714500</wp:posOffset>
            </wp:positionH>
            <wp:positionV relativeFrom="paragraph">
              <wp:posOffset>2540</wp:posOffset>
            </wp:positionV>
            <wp:extent cx="1658880" cy="2880000"/>
            <wp:effectExtent l="0" t="0" r="0" b="0"/>
            <wp:wrapTopAndBottom/>
            <wp:docPr id="64" name="图片 64" descr="1501062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1501062104"/>
                    <pic:cNvPicPr>
                      <a:picLocks noChangeAspect="1"/>
                    </pic:cNvPicPr>
                  </pic:nvPicPr>
                  <pic:blipFill>
                    <a:blip r:embed="rId18"/>
                    <a:srcRect t="2981" r="659"/>
                    <a:stretch>
                      <a:fillRect/>
                    </a:stretch>
                  </pic:blipFill>
                  <pic:spPr>
                    <a:xfrm>
                      <a:off x="0" y="0"/>
                      <a:ext cx="1658880" cy="2880000"/>
                    </a:xfrm>
                    <a:prstGeom prst="rect">
                      <a:avLst/>
                    </a:prstGeom>
                  </pic:spPr>
                </pic:pic>
              </a:graphicData>
            </a:graphic>
            <wp14:sizeRelV relativeFrom="margin">
              <wp14:pctHeight>0</wp14:pctHeight>
            </wp14:sizeRelV>
          </wp:anchor>
        </w:drawing>
      </w:r>
      <w:r w:rsidRPr="004B272D">
        <w:rPr>
          <w:rStyle w:val="11"/>
          <w:rFonts w:ascii="Calibri" w:eastAsia="宋体" w:cs="Arial" w:hint="eastAsia"/>
          <w:sz w:val="21"/>
          <w:szCs w:val="22"/>
        </w:rPr>
        <w:t>图</w:t>
      </w:r>
      <w:r w:rsidR="00226009">
        <w:rPr>
          <w:rStyle w:val="11"/>
          <w:rFonts w:ascii="Calibri" w:eastAsia="宋体" w:cs="Arial" w:hint="eastAsia"/>
          <w:sz w:val="21"/>
          <w:szCs w:val="22"/>
        </w:rPr>
        <w:t>3</w:t>
      </w:r>
      <w:r w:rsidRPr="004B272D">
        <w:rPr>
          <w:rStyle w:val="11"/>
          <w:rFonts w:ascii="Calibri" w:eastAsia="宋体" w:cs="Arial" w:hint="eastAsia"/>
          <w:sz w:val="21"/>
          <w:szCs w:val="22"/>
        </w:rPr>
        <w:t>.2</w:t>
      </w:r>
    </w:p>
    <w:p w:rsidR="009F5FA0" w:rsidRDefault="009F5FA0" w:rsidP="009F5FA0">
      <w:pPr>
        <w:pStyle w:val="a0"/>
        <w:ind w:firstLine="0"/>
        <w:rPr>
          <w:b/>
          <w:bCs/>
        </w:rPr>
      </w:pPr>
    </w:p>
    <w:p w:rsidR="009F5FA0" w:rsidRDefault="009F5FA0" w:rsidP="009F5FA0">
      <w:pPr>
        <w:pStyle w:val="a0"/>
        <w:numPr>
          <w:ilvl w:val="0"/>
          <w:numId w:val="5"/>
        </w:numPr>
      </w:pPr>
      <w:r>
        <w:rPr>
          <w:rFonts w:hint="eastAsia"/>
          <w:noProof/>
        </w:rPr>
        <w:drawing>
          <wp:anchor distT="0" distB="0" distL="114300" distR="114300" simplePos="0" relativeHeight="251666432" behindDoc="0" locked="0" layoutInCell="1" allowOverlap="1" wp14:anchorId="5FA9DE16" wp14:editId="12B9E503">
            <wp:simplePos x="0" y="0"/>
            <wp:positionH relativeFrom="column">
              <wp:posOffset>1682750</wp:posOffset>
            </wp:positionH>
            <wp:positionV relativeFrom="paragraph">
              <wp:posOffset>577850</wp:posOffset>
            </wp:positionV>
            <wp:extent cx="1642751" cy="2880000"/>
            <wp:effectExtent l="0" t="0" r="0" b="0"/>
            <wp:wrapTopAndBottom/>
            <wp:docPr id="65" name="图片 65" descr="1501062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1501062441"/>
                    <pic:cNvPicPr>
                      <a:picLocks noChangeAspect="1"/>
                    </pic:cNvPicPr>
                  </pic:nvPicPr>
                  <pic:blipFill>
                    <a:blip r:embed="rId19"/>
                    <a:srcRect t="2029" r="659"/>
                    <a:stretch>
                      <a:fillRect/>
                    </a:stretch>
                  </pic:blipFill>
                  <pic:spPr>
                    <a:xfrm>
                      <a:off x="0" y="0"/>
                      <a:ext cx="1642751" cy="2880000"/>
                    </a:xfrm>
                    <a:prstGeom prst="rect">
                      <a:avLst/>
                    </a:prstGeom>
                  </pic:spPr>
                </pic:pic>
              </a:graphicData>
            </a:graphic>
            <wp14:sizeRelV relativeFrom="margin">
              <wp14:pctHeight>0</wp14:pctHeight>
            </wp14:sizeRelV>
          </wp:anchor>
        </w:drawing>
      </w:r>
      <w:r>
        <w:rPr>
          <w:rFonts w:hint="eastAsia"/>
        </w:rPr>
        <w:t>点击客户拜访右上角的+号会出现一个菜单按钮，选择要新增的拜访类型：客户拜访、指定拜访，如图</w:t>
      </w:r>
      <w:r w:rsidR="00226009">
        <w:rPr>
          <w:rFonts w:hint="eastAsia"/>
        </w:rPr>
        <w:t>3</w:t>
      </w:r>
      <w:r>
        <w:rPr>
          <w:rFonts w:hint="eastAsia"/>
        </w:rPr>
        <w:t>.3所示：</w:t>
      </w:r>
    </w:p>
    <w:p w:rsidR="009F5FA0" w:rsidRPr="00226009" w:rsidRDefault="009F5FA0" w:rsidP="009F5FA0">
      <w:pPr>
        <w:pStyle w:val="a0"/>
        <w:ind w:firstLine="0"/>
        <w:jc w:val="center"/>
        <w:rPr>
          <w:rStyle w:val="11"/>
          <w:rFonts w:ascii="Calibri" w:eastAsia="宋体" w:cs="Arial"/>
          <w:sz w:val="21"/>
          <w:szCs w:val="22"/>
        </w:rPr>
      </w:pPr>
      <w:r w:rsidRPr="00226009">
        <w:rPr>
          <w:rStyle w:val="11"/>
          <w:rFonts w:ascii="Calibri" w:eastAsia="宋体" w:cs="Arial" w:hint="eastAsia"/>
          <w:sz w:val="21"/>
          <w:szCs w:val="22"/>
        </w:rPr>
        <w:t>图</w:t>
      </w:r>
      <w:r w:rsidR="00226009" w:rsidRPr="00226009">
        <w:rPr>
          <w:rStyle w:val="11"/>
          <w:rFonts w:ascii="Calibri" w:eastAsia="宋体" w:cs="Arial" w:hint="eastAsia"/>
          <w:sz w:val="21"/>
          <w:szCs w:val="22"/>
        </w:rPr>
        <w:t>3</w:t>
      </w:r>
      <w:r w:rsidRPr="00226009">
        <w:rPr>
          <w:rStyle w:val="11"/>
          <w:rFonts w:ascii="Calibri" w:eastAsia="宋体" w:cs="Arial" w:hint="eastAsia"/>
          <w:sz w:val="21"/>
          <w:szCs w:val="22"/>
        </w:rPr>
        <w:t>.3</w:t>
      </w:r>
    </w:p>
    <w:p w:rsidR="009F5FA0" w:rsidRDefault="009F5FA0" w:rsidP="009F5FA0">
      <w:pPr>
        <w:pStyle w:val="a0"/>
        <w:numPr>
          <w:ilvl w:val="0"/>
          <w:numId w:val="5"/>
        </w:numPr>
      </w:pPr>
      <w:r>
        <w:rPr>
          <w:rFonts w:hint="eastAsia"/>
        </w:rPr>
        <w:t>新增客户拜访时，先选择客户，输入开始时间和结束时间，输入拜访人、拜访地址和拜访内容，点击保存按钮新增拜访，如图</w:t>
      </w:r>
      <w:r w:rsidR="00226009">
        <w:rPr>
          <w:rFonts w:hint="eastAsia"/>
        </w:rPr>
        <w:t>3</w:t>
      </w:r>
      <w:r>
        <w:rPr>
          <w:rFonts w:hint="eastAsia"/>
        </w:rPr>
        <w:t>.4所示：</w:t>
      </w:r>
    </w:p>
    <w:p w:rsidR="009F5FA0" w:rsidRPr="004B272D" w:rsidRDefault="009F5FA0" w:rsidP="009F5FA0">
      <w:pPr>
        <w:pStyle w:val="a0"/>
        <w:ind w:firstLine="0"/>
        <w:jc w:val="center"/>
        <w:rPr>
          <w:rStyle w:val="11"/>
          <w:rFonts w:ascii="Calibri" w:eastAsia="宋体" w:cs="Arial"/>
          <w:sz w:val="21"/>
          <w:szCs w:val="22"/>
        </w:rPr>
      </w:pPr>
      <w:r w:rsidRPr="004B272D">
        <w:rPr>
          <w:rStyle w:val="11"/>
          <w:rFonts w:ascii="Calibri" w:eastAsia="宋体" w:cs="Arial" w:hint="eastAsia"/>
          <w:noProof/>
          <w:sz w:val="21"/>
          <w:szCs w:val="22"/>
        </w:rPr>
        <w:lastRenderedPageBreak/>
        <w:drawing>
          <wp:anchor distT="0" distB="0" distL="114300" distR="114300" simplePos="0" relativeHeight="251667456" behindDoc="0" locked="0" layoutInCell="1" allowOverlap="1" wp14:anchorId="0093509A" wp14:editId="2E87D360">
            <wp:simplePos x="0" y="0"/>
            <wp:positionH relativeFrom="column">
              <wp:posOffset>1619250</wp:posOffset>
            </wp:positionH>
            <wp:positionV relativeFrom="paragraph">
              <wp:posOffset>43180</wp:posOffset>
            </wp:positionV>
            <wp:extent cx="1672764" cy="2880000"/>
            <wp:effectExtent l="0" t="0" r="3810" b="0"/>
            <wp:wrapTopAndBottom/>
            <wp:docPr id="66" name="图片 66" descr="1501062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1501062910"/>
                    <pic:cNvPicPr>
                      <a:picLocks noChangeAspect="1"/>
                    </pic:cNvPicPr>
                  </pic:nvPicPr>
                  <pic:blipFill>
                    <a:blip r:embed="rId20"/>
                    <a:srcRect t="2875" r="-282"/>
                    <a:stretch>
                      <a:fillRect/>
                    </a:stretch>
                  </pic:blipFill>
                  <pic:spPr>
                    <a:xfrm>
                      <a:off x="0" y="0"/>
                      <a:ext cx="1672764" cy="2880000"/>
                    </a:xfrm>
                    <a:prstGeom prst="rect">
                      <a:avLst/>
                    </a:prstGeom>
                  </pic:spPr>
                </pic:pic>
              </a:graphicData>
            </a:graphic>
            <wp14:sizeRelV relativeFrom="margin">
              <wp14:pctHeight>0</wp14:pctHeight>
            </wp14:sizeRelV>
          </wp:anchor>
        </w:drawing>
      </w:r>
      <w:r w:rsidRPr="004B272D">
        <w:rPr>
          <w:rStyle w:val="11"/>
          <w:rFonts w:ascii="Calibri" w:eastAsia="宋体" w:cs="Arial" w:hint="eastAsia"/>
          <w:sz w:val="21"/>
          <w:szCs w:val="22"/>
        </w:rPr>
        <w:t>图</w:t>
      </w:r>
      <w:r w:rsidR="00226009">
        <w:rPr>
          <w:rStyle w:val="11"/>
          <w:rFonts w:ascii="Calibri" w:eastAsia="宋体" w:cs="Arial" w:hint="eastAsia"/>
          <w:sz w:val="21"/>
          <w:szCs w:val="22"/>
        </w:rPr>
        <w:t>3</w:t>
      </w:r>
      <w:r w:rsidRPr="004B272D">
        <w:rPr>
          <w:rStyle w:val="11"/>
          <w:rFonts w:ascii="Calibri" w:eastAsia="宋体" w:cs="Arial" w:hint="eastAsia"/>
          <w:sz w:val="21"/>
          <w:szCs w:val="22"/>
        </w:rPr>
        <w:t>.4</w:t>
      </w:r>
    </w:p>
    <w:p w:rsidR="009F5FA0" w:rsidRDefault="009F5FA0" w:rsidP="009F5FA0">
      <w:pPr>
        <w:pStyle w:val="a0"/>
        <w:numPr>
          <w:ilvl w:val="0"/>
          <w:numId w:val="5"/>
        </w:numPr>
      </w:pPr>
      <w:r>
        <w:rPr>
          <w:rFonts w:hint="eastAsia"/>
        </w:rPr>
        <w:t>新增指定拜访时与新增普通拜访相似，首先选择客户，输入拜访时间、拜访人员、拜访目的，点击保存后完成指派，如图</w:t>
      </w:r>
      <w:r w:rsidR="00226009">
        <w:rPr>
          <w:rFonts w:hint="eastAsia"/>
        </w:rPr>
        <w:t>3</w:t>
      </w:r>
      <w:r>
        <w:rPr>
          <w:rFonts w:hint="eastAsia"/>
        </w:rPr>
        <w:t>.5所示：</w:t>
      </w:r>
    </w:p>
    <w:p w:rsidR="009F5FA0" w:rsidRPr="004B272D" w:rsidRDefault="009F5FA0" w:rsidP="009F5FA0">
      <w:pPr>
        <w:pStyle w:val="a0"/>
        <w:ind w:firstLine="0"/>
        <w:jc w:val="center"/>
        <w:rPr>
          <w:rStyle w:val="11"/>
          <w:rFonts w:ascii="Calibri" w:eastAsia="宋体" w:cs="Arial"/>
          <w:sz w:val="21"/>
          <w:szCs w:val="22"/>
        </w:rPr>
      </w:pPr>
      <w:r w:rsidRPr="004B272D">
        <w:rPr>
          <w:rStyle w:val="11"/>
          <w:rFonts w:ascii="Calibri" w:eastAsia="宋体" w:cs="Arial" w:hint="eastAsia"/>
          <w:noProof/>
          <w:sz w:val="21"/>
          <w:szCs w:val="22"/>
        </w:rPr>
        <w:drawing>
          <wp:anchor distT="0" distB="0" distL="114300" distR="114300" simplePos="0" relativeHeight="251668480" behindDoc="0" locked="0" layoutInCell="1" allowOverlap="1" wp14:anchorId="2BC4E2E4" wp14:editId="3B412214">
            <wp:simplePos x="0" y="0"/>
            <wp:positionH relativeFrom="column">
              <wp:posOffset>1666875</wp:posOffset>
            </wp:positionH>
            <wp:positionV relativeFrom="paragraph">
              <wp:posOffset>45085</wp:posOffset>
            </wp:positionV>
            <wp:extent cx="1676723" cy="2880000"/>
            <wp:effectExtent l="0" t="0" r="0" b="0"/>
            <wp:wrapTopAndBottom/>
            <wp:docPr id="67" name="图片 67" descr="1501063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1501063248"/>
                    <pic:cNvPicPr>
                      <a:picLocks noChangeAspect="1"/>
                    </pic:cNvPicPr>
                  </pic:nvPicPr>
                  <pic:blipFill>
                    <a:blip r:embed="rId21"/>
                    <a:srcRect t="3898" r="-282" b="-794"/>
                    <a:stretch>
                      <a:fillRect/>
                    </a:stretch>
                  </pic:blipFill>
                  <pic:spPr>
                    <a:xfrm>
                      <a:off x="0" y="0"/>
                      <a:ext cx="1676723" cy="2880000"/>
                    </a:xfrm>
                    <a:prstGeom prst="rect">
                      <a:avLst/>
                    </a:prstGeom>
                  </pic:spPr>
                </pic:pic>
              </a:graphicData>
            </a:graphic>
            <wp14:sizeRelV relativeFrom="margin">
              <wp14:pctHeight>0</wp14:pctHeight>
            </wp14:sizeRelV>
          </wp:anchor>
        </w:drawing>
      </w:r>
      <w:r w:rsidRPr="004B272D">
        <w:rPr>
          <w:rStyle w:val="11"/>
          <w:rFonts w:ascii="Calibri" w:eastAsia="宋体" w:cs="Arial" w:hint="eastAsia"/>
          <w:sz w:val="21"/>
          <w:szCs w:val="22"/>
        </w:rPr>
        <w:t>图</w:t>
      </w:r>
      <w:r w:rsidR="00226009">
        <w:rPr>
          <w:rStyle w:val="11"/>
          <w:rFonts w:ascii="Calibri" w:eastAsia="宋体" w:cs="Arial" w:hint="eastAsia"/>
          <w:sz w:val="21"/>
          <w:szCs w:val="22"/>
        </w:rPr>
        <w:t>3</w:t>
      </w:r>
      <w:r w:rsidRPr="004B272D">
        <w:rPr>
          <w:rStyle w:val="11"/>
          <w:rFonts w:ascii="Calibri" w:eastAsia="宋体" w:cs="Arial" w:hint="eastAsia"/>
          <w:sz w:val="21"/>
          <w:szCs w:val="22"/>
        </w:rPr>
        <w:t>.5</w:t>
      </w:r>
    </w:p>
    <w:p w:rsidR="009F5FA0" w:rsidRDefault="009F5FA0" w:rsidP="009F5FA0">
      <w:pPr>
        <w:pStyle w:val="a0"/>
        <w:numPr>
          <w:ilvl w:val="0"/>
          <w:numId w:val="5"/>
        </w:numPr>
      </w:pPr>
      <w:r>
        <w:rPr>
          <w:rFonts w:hint="eastAsia"/>
        </w:rPr>
        <w:t>新增的指定拜访会在指定拜访列表中展示，其状态为未完成。销售人员在完成拜访后对该指定拜访记录进行信息录入完成指定拜访，如图</w:t>
      </w:r>
      <w:r w:rsidR="00226009">
        <w:rPr>
          <w:rFonts w:hint="eastAsia"/>
        </w:rPr>
        <w:t>3</w:t>
      </w:r>
      <w:r>
        <w:rPr>
          <w:rFonts w:hint="eastAsia"/>
        </w:rPr>
        <w:t>.6所示：</w:t>
      </w:r>
    </w:p>
    <w:p w:rsidR="009F5FA0" w:rsidRPr="004B272D" w:rsidRDefault="009F5FA0" w:rsidP="009F5FA0">
      <w:pPr>
        <w:pStyle w:val="a0"/>
        <w:ind w:firstLine="0"/>
        <w:jc w:val="center"/>
        <w:rPr>
          <w:rStyle w:val="11"/>
          <w:rFonts w:ascii="Calibri" w:eastAsia="宋体" w:cs="Arial"/>
          <w:sz w:val="21"/>
          <w:szCs w:val="22"/>
        </w:rPr>
      </w:pPr>
      <w:r w:rsidRPr="004B272D">
        <w:rPr>
          <w:rStyle w:val="11"/>
          <w:rFonts w:ascii="Calibri" w:eastAsia="宋体" w:cs="Arial" w:hint="eastAsia"/>
          <w:noProof/>
          <w:sz w:val="21"/>
          <w:szCs w:val="22"/>
        </w:rPr>
        <w:lastRenderedPageBreak/>
        <w:drawing>
          <wp:anchor distT="0" distB="0" distL="114300" distR="114300" simplePos="0" relativeHeight="251669504" behindDoc="0" locked="0" layoutInCell="1" allowOverlap="1" wp14:anchorId="4CC521E8" wp14:editId="41B2B220">
            <wp:simplePos x="0" y="0"/>
            <wp:positionH relativeFrom="column">
              <wp:posOffset>1704975</wp:posOffset>
            </wp:positionH>
            <wp:positionV relativeFrom="paragraph">
              <wp:posOffset>62230</wp:posOffset>
            </wp:positionV>
            <wp:extent cx="1664918" cy="2880000"/>
            <wp:effectExtent l="19050" t="19050" r="12065" b="15875"/>
            <wp:wrapTopAndBottom/>
            <wp:docPr id="68" name="图片 68" descr="1501063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1501063515"/>
                    <pic:cNvPicPr>
                      <a:picLocks noChangeAspect="1"/>
                    </pic:cNvPicPr>
                  </pic:nvPicPr>
                  <pic:blipFill>
                    <a:blip r:embed="rId22"/>
                    <a:srcRect t="2875" r="188"/>
                    <a:stretch>
                      <a:fillRect/>
                    </a:stretch>
                  </pic:blipFill>
                  <pic:spPr>
                    <a:xfrm>
                      <a:off x="0" y="0"/>
                      <a:ext cx="1664918" cy="2880000"/>
                    </a:xfrm>
                    <a:prstGeom prst="rect">
                      <a:avLst/>
                    </a:prstGeom>
                    <a:ln>
                      <a:solidFill>
                        <a:schemeClr val="tx1"/>
                      </a:solidFill>
                    </a:ln>
                  </pic:spPr>
                </pic:pic>
              </a:graphicData>
            </a:graphic>
            <wp14:sizeRelV relativeFrom="margin">
              <wp14:pctHeight>0</wp14:pctHeight>
            </wp14:sizeRelV>
          </wp:anchor>
        </w:drawing>
      </w:r>
      <w:r w:rsidRPr="004B272D">
        <w:rPr>
          <w:rStyle w:val="11"/>
          <w:rFonts w:ascii="Calibri" w:eastAsia="宋体" w:cs="Arial" w:hint="eastAsia"/>
          <w:sz w:val="21"/>
          <w:szCs w:val="22"/>
        </w:rPr>
        <w:t>图</w:t>
      </w:r>
      <w:r w:rsidR="00226009">
        <w:rPr>
          <w:rStyle w:val="11"/>
          <w:rFonts w:ascii="Calibri" w:eastAsia="宋体" w:cs="Arial" w:hint="eastAsia"/>
          <w:sz w:val="21"/>
          <w:szCs w:val="22"/>
        </w:rPr>
        <w:t>3</w:t>
      </w:r>
      <w:r w:rsidRPr="004B272D">
        <w:rPr>
          <w:rStyle w:val="11"/>
          <w:rFonts w:ascii="Calibri" w:eastAsia="宋体" w:cs="Arial" w:hint="eastAsia"/>
          <w:sz w:val="21"/>
          <w:szCs w:val="22"/>
        </w:rPr>
        <w:t>.6</w:t>
      </w:r>
    </w:p>
    <w:p w:rsidR="009F5FA0" w:rsidRDefault="009F5FA0" w:rsidP="009F5FA0">
      <w:pPr>
        <w:pStyle w:val="a0"/>
        <w:ind w:firstLine="0"/>
      </w:pPr>
    </w:p>
    <w:p w:rsidR="009F5FA0" w:rsidRDefault="009F5FA0" w:rsidP="009F5FA0">
      <w:pPr>
        <w:pStyle w:val="2"/>
        <w:numPr>
          <w:ilvl w:val="0"/>
          <w:numId w:val="7"/>
        </w:numPr>
      </w:pPr>
      <w:bookmarkStart w:id="4" w:name="_Toc20222814"/>
      <w:r>
        <w:t>销售插件</w:t>
      </w:r>
      <w:bookmarkEnd w:id="4"/>
    </w:p>
    <w:p w:rsidR="009F5FA0" w:rsidRDefault="009F5FA0" w:rsidP="009F5FA0">
      <w:pPr>
        <w:numPr>
          <w:ilvl w:val="0"/>
          <w:numId w:val="2"/>
        </w:numPr>
        <w:spacing w:line="400" w:lineRule="exact"/>
        <w:rPr>
          <w:b/>
        </w:rPr>
      </w:pPr>
      <w:r>
        <w:rPr>
          <w:rFonts w:hint="eastAsia"/>
          <w:b/>
        </w:rPr>
        <w:t>功能描述：</w:t>
      </w:r>
    </w:p>
    <w:p w:rsidR="009F5FA0" w:rsidRDefault="009F5FA0" w:rsidP="009F5FA0">
      <w:pPr>
        <w:pStyle w:val="a0"/>
      </w:pPr>
      <w:r>
        <w:rPr>
          <w:rFonts w:hint="eastAsia"/>
        </w:rPr>
        <w:t>销售插件提供了需用气需求评估的功能，根据客户的用气需求估算出所需LNG储罐容积，每日用气量，汽化撬规格和占地面积。</w:t>
      </w:r>
    </w:p>
    <w:p w:rsidR="009F5FA0" w:rsidRDefault="009F5FA0" w:rsidP="009F5FA0">
      <w:pPr>
        <w:numPr>
          <w:ilvl w:val="0"/>
          <w:numId w:val="3"/>
        </w:numPr>
        <w:spacing w:line="400" w:lineRule="exact"/>
        <w:rPr>
          <w:b/>
        </w:rPr>
      </w:pPr>
      <w:r>
        <w:rPr>
          <w:rFonts w:hint="eastAsia"/>
          <w:b/>
        </w:rPr>
        <w:t>操作流程：</w:t>
      </w:r>
    </w:p>
    <w:p w:rsidR="009F5FA0" w:rsidRDefault="009F5FA0" w:rsidP="009F5FA0">
      <w:pPr>
        <w:pStyle w:val="a0"/>
        <w:numPr>
          <w:ilvl w:val="0"/>
          <w:numId w:val="6"/>
        </w:numPr>
      </w:pPr>
      <w:r>
        <w:rPr>
          <w:rFonts w:hint="eastAsia"/>
        </w:rPr>
        <w:t>在app下方点击“应用”按钮跳转应用页面（上图</w:t>
      </w:r>
      <w:r w:rsidR="00226009">
        <w:rPr>
          <w:rFonts w:hint="eastAsia"/>
        </w:rPr>
        <w:t>3</w:t>
      </w:r>
      <w:r>
        <w:rPr>
          <w:rFonts w:hint="eastAsia"/>
        </w:rPr>
        <w:t>.1所示），点击销售插件按钮进入销售插件功能模块，如图</w:t>
      </w:r>
      <w:r w:rsidR="00226009">
        <w:rPr>
          <w:rFonts w:hint="eastAsia"/>
        </w:rPr>
        <w:t>4</w:t>
      </w:r>
      <w:r>
        <w:rPr>
          <w:rFonts w:hint="eastAsia"/>
        </w:rPr>
        <w:t>.1所示：</w:t>
      </w:r>
    </w:p>
    <w:p w:rsidR="009F5FA0" w:rsidRPr="004B272D" w:rsidRDefault="009F5FA0" w:rsidP="009F5FA0">
      <w:pPr>
        <w:pStyle w:val="a0"/>
        <w:ind w:firstLine="0"/>
        <w:jc w:val="center"/>
        <w:rPr>
          <w:rStyle w:val="11"/>
          <w:rFonts w:ascii="Calibri" w:eastAsia="宋体" w:cs="Arial"/>
          <w:sz w:val="21"/>
          <w:szCs w:val="22"/>
        </w:rPr>
      </w:pPr>
      <w:r w:rsidRPr="004B272D">
        <w:rPr>
          <w:rStyle w:val="11"/>
          <w:rFonts w:ascii="Calibri" w:eastAsia="宋体" w:cs="Arial" w:hint="eastAsia"/>
          <w:noProof/>
          <w:sz w:val="21"/>
          <w:szCs w:val="22"/>
        </w:rPr>
        <w:drawing>
          <wp:anchor distT="0" distB="0" distL="114300" distR="114300" simplePos="0" relativeHeight="251670528" behindDoc="0" locked="0" layoutInCell="1" allowOverlap="1" wp14:anchorId="7F683E3A" wp14:editId="5D2837A5">
            <wp:simplePos x="0" y="0"/>
            <wp:positionH relativeFrom="column">
              <wp:posOffset>1647825</wp:posOffset>
            </wp:positionH>
            <wp:positionV relativeFrom="paragraph">
              <wp:posOffset>192405</wp:posOffset>
            </wp:positionV>
            <wp:extent cx="1675808" cy="2880000"/>
            <wp:effectExtent l="0" t="0" r="635" b="0"/>
            <wp:wrapTopAndBottom/>
            <wp:docPr id="69" name="图片 69" descr="1501063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1501063888"/>
                    <pic:cNvPicPr>
                      <a:picLocks noChangeAspect="1"/>
                    </pic:cNvPicPr>
                  </pic:nvPicPr>
                  <pic:blipFill>
                    <a:blip r:embed="rId23"/>
                    <a:srcRect t="3052" r="-282"/>
                    <a:stretch>
                      <a:fillRect/>
                    </a:stretch>
                  </pic:blipFill>
                  <pic:spPr>
                    <a:xfrm>
                      <a:off x="0" y="0"/>
                      <a:ext cx="1675808" cy="2880000"/>
                    </a:xfrm>
                    <a:prstGeom prst="rect">
                      <a:avLst/>
                    </a:prstGeom>
                  </pic:spPr>
                </pic:pic>
              </a:graphicData>
            </a:graphic>
            <wp14:sizeRelV relativeFrom="margin">
              <wp14:pctHeight>0</wp14:pctHeight>
            </wp14:sizeRelV>
          </wp:anchor>
        </w:drawing>
      </w:r>
      <w:r w:rsidRPr="004B272D">
        <w:rPr>
          <w:rStyle w:val="11"/>
          <w:rFonts w:ascii="Calibri" w:eastAsia="宋体" w:cs="Arial" w:hint="eastAsia"/>
          <w:sz w:val="21"/>
          <w:szCs w:val="22"/>
        </w:rPr>
        <w:t>图</w:t>
      </w:r>
      <w:r w:rsidR="00226009">
        <w:rPr>
          <w:rStyle w:val="11"/>
          <w:rFonts w:ascii="Calibri" w:eastAsia="宋体" w:cs="Arial" w:hint="eastAsia"/>
          <w:sz w:val="21"/>
          <w:szCs w:val="22"/>
        </w:rPr>
        <w:t>4</w:t>
      </w:r>
      <w:r w:rsidRPr="004B272D">
        <w:rPr>
          <w:rStyle w:val="11"/>
          <w:rFonts w:ascii="Calibri" w:eastAsia="宋体" w:cs="Arial" w:hint="eastAsia"/>
          <w:sz w:val="21"/>
          <w:szCs w:val="22"/>
        </w:rPr>
        <w:t>.1</w:t>
      </w:r>
    </w:p>
    <w:p w:rsidR="009F5FA0" w:rsidRDefault="004B272D" w:rsidP="009F5FA0">
      <w:pPr>
        <w:pStyle w:val="a0"/>
        <w:numPr>
          <w:ilvl w:val="0"/>
          <w:numId w:val="6"/>
        </w:numPr>
      </w:pPr>
      <w:r w:rsidRPr="004B272D">
        <w:rPr>
          <w:rStyle w:val="11"/>
          <w:rFonts w:ascii="Calibri" w:eastAsia="宋体" w:cs="Arial" w:hint="eastAsia"/>
          <w:noProof/>
          <w:sz w:val="21"/>
          <w:szCs w:val="22"/>
        </w:rPr>
        <w:lastRenderedPageBreak/>
        <w:drawing>
          <wp:anchor distT="0" distB="0" distL="114300" distR="114300" simplePos="0" relativeHeight="251671552" behindDoc="0" locked="0" layoutInCell="1" allowOverlap="1" wp14:anchorId="6AEBA974" wp14:editId="6DD0B249">
            <wp:simplePos x="0" y="0"/>
            <wp:positionH relativeFrom="margin">
              <wp:align>center</wp:align>
            </wp:positionH>
            <wp:positionV relativeFrom="paragraph">
              <wp:posOffset>777367</wp:posOffset>
            </wp:positionV>
            <wp:extent cx="1641678" cy="2880000"/>
            <wp:effectExtent l="0" t="0" r="0" b="0"/>
            <wp:wrapTopAndBottom/>
            <wp:docPr id="70" name="图片 70" descr="150106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1501064089"/>
                    <pic:cNvPicPr>
                      <a:picLocks noChangeAspect="1"/>
                    </pic:cNvPicPr>
                  </pic:nvPicPr>
                  <pic:blipFill>
                    <a:blip r:embed="rId24"/>
                    <a:srcRect t="2893" r="1599"/>
                    <a:stretch>
                      <a:fillRect/>
                    </a:stretch>
                  </pic:blipFill>
                  <pic:spPr>
                    <a:xfrm>
                      <a:off x="0" y="0"/>
                      <a:ext cx="1641678" cy="2880000"/>
                    </a:xfrm>
                    <a:prstGeom prst="rect">
                      <a:avLst/>
                    </a:prstGeom>
                  </pic:spPr>
                </pic:pic>
              </a:graphicData>
            </a:graphic>
            <wp14:sizeRelV relativeFrom="margin">
              <wp14:pctHeight>0</wp14:pctHeight>
            </wp14:sizeRelV>
          </wp:anchor>
        </w:drawing>
      </w:r>
      <w:r w:rsidR="009F5FA0">
        <w:rPr>
          <w:rFonts w:hint="eastAsia"/>
        </w:rPr>
        <w:t>点击销售插件右上角的+号进入新增评估界面，选择客户，输入锅炉流量，选择设备工作周期，如有多个锅炉可点击继续添加按钮。最后输入每天用气时间，点击评估按钮即可评估，如图</w:t>
      </w:r>
      <w:r w:rsidR="00226009">
        <w:rPr>
          <w:rFonts w:hint="eastAsia"/>
        </w:rPr>
        <w:t>4</w:t>
      </w:r>
      <w:r w:rsidR="009F5FA0">
        <w:rPr>
          <w:rFonts w:hint="eastAsia"/>
        </w:rPr>
        <w:t>.2所示：</w:t>
      </w:r>
    </w:p>
    <w:p w:rsidR="009F5FA0" w:rsidRPr="004B272D" w:rsidRDefault="009F5FA0" w:rsidP="004B272D">
      <w:pPr>
        <w:pStyle w:val="a0"/>
        <w:ind w:firstLine="0"/>
        <w:jc w:val="center"/>
        <w:rPr>
          <w:rStyle w:val="11"/>
          <w:rFonts w:ascii="Calibri" w:eastAsia="宋体" w:cs="Arial"/>
          <w:sz w:val="21"/>
          <w:szCs w:val="22"/>
        </w:rPr>
      </w:pPr>
      <w:r w:rsidRPr="004B272D">
        <w:rPr>
          <w:rStyle w:val="11"/>
          <w:rFonts w:ascii="Calibri" w:eastAsia="宋体" w:cs="Arial" w:hint="eastAsia"/>
          <w:sz w:val="21"/>
          <w:szCs w:val="22"/>
        </w:rPr>
        <w:t>图</w:t>
      </w:r>
      <w:r w:rsidR="00226009">
        <w:rPr>
          <w:rStyle w:val="11"/>
          <w:rFonts w:ascii="Calibri" w:eastAsia="宋体" w:cs="Arial" w:hint="eastAsia"/>
          <w:sz w:val="21"/>
          <w:szCs w:val="22"/>
        </w:rPr>
        <w:t>4</w:t>
      </w:r>
      <w:r w:rsidRPr="004B272D">
        <w:rPr>
          <w:rStyle w:val="11"/>
          <w:rFonts w:ascii="Calibri" w:eastAsia="宋体" w:cs="Arial" w:hint="eastAsia"/>
          <w:sz w:val="21"/>
          <w:szCs w:val="22"/>
        </w:rPr>
        <w:t>.2</w:t>
      </w:r>
    </w:p>
    <w:p w:rsidR="009F5FA0" w:rsidRDefault="009F5FA0" w:rsidP="009F5FA0">
      <w:pPr>
        <w:pStyle w:val="a0"/>
        <w:numPr>
          <w:ilvl w:val="0"/>
          <w:numId w:val="6"/>
        </w:numPr>
        <w:jc w:val="left"/>
      </w:pPr>
      <w:r>
        <w:rPr>
          <w:rFonts w:hint="eastAsia"/>
        </w:rPr>
        <w:t>点击客户列表中的评估记录可查看客户的评估记录详情，如图</w:t>
      </w:r>
      <w:r w:rsidR="00226009">
        <w:rPr>
          <w:rFonts w:hint="eastAsia"/>
        </w:rPr>
        <w:t>4</w:t>
      </w:r>
      <w:r>
        <w:rPr>
          <w:rFonts w:hint="eastAsia"/>
        </w:rPr>
        <w:t>.3所示：</w:t>
      </w:r>
    </w:p>
    <w:p w:rsidR="009F5FA0" w:rsidRPr="004B272D" w:rsidRDefault="009F5FA0" w:rsidP="009F5FA0">
      <w:pPr>
        <w:pStyle w:val="a0"/>
        <w:ind w:firstLine="0"/>
        <w:jc w:val="center"/>
        <w:rPr>
          <w:rStyle w:val="11"/>
          <w:rFonts w:ascii="Calibri" w:eastAsia="宋体" w:cs="Arial"/>
          <w:sz w:val="21"/>
          <w:szCs w:val="22"/>
        </w:rPr>
      </w:pPr>
      <w:r w:rsidRPr="004B272D">
        <w:rPr>
          <w:rStyle w:val="11"/>
          <w:rFonts w:ascii="Calibri" w:eastAsia="宋体" w:cs="Arial" w:hint="eastAsia"/>
          <w:noProof/>
          <w:sz w:val="21"/>
          <w:szCs w:val="22"/>
        </w:rPr>
        <w:drawing>
          <wp:anchor distT="0" distB="0" distL="114300" distR="114300" simplePos="0" relativeHeight="251672576" behindDoc="0" locked="0" layoutInCell="1" allowOverlap="1" wp14:anchorId="7A549121" wp14:editId="19508D83">
            <wp:simplePos x="0" y="0"/>
            <wp:positionH relativeFrom="column">
              <wp:posOffset>1762125</wp:posOffset>
            </wp:positionH>
            <wp:positionV relativeFrom="paragraph">
              <wp:posOffset>6350</wp:posOffset>
            </wp:positionV>
            <wp:extent cx="1639401" cy="2880000"/>
            <wp:effectExtent l="0" t="0" r="0" b="0"/>
            <wp:wrapTopAndBottom/>
            <wp:docPr id="71" name="图片 71" descr="1501064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1501064223"/>
                    <pic:cNvPicPr>
                      <a:picLocks noChangeAspect="1"/>
                    </pic:cNvPicPr>
                  </pic:nvPicPr>
                  <pic:blipFill>
                    <a:blip r:embed="rId25"/>
                    <a:srcRect t="2293" r="1129"/>
                    <a:stretch>
                      <a:fillRect/>
                    </a:stretch>
                  </pic:blipFill>
                  <pic:spPr>
                    <a:xfrm>
                      <a:off x="0" y="0"/>
                      <a:ext cx="1639401" cy="2880000"/>
                    </a:xfrm>
                    <a:prstGeom prst="rect">
                      <a:avLst/>
                    </a:prstGeom>
                  </pic:spPr>
                </pic:pic>
              </a:graphicData>
            </a:graphic>
            <wp14:sizeRelV relativeFrom="margin">
              <wp14:pctHeight>0</wp14:pctHeight>
            </wp14:sizeRelV>
          </wp:anchor>
        </w:drawing>
      </w:r>
      <w:r w:rsidRPr="004B272D">
        <w:rPr>
          <w:rStyle w:val="11"/>
          <w:rFonts w:ascii="Calibri" w:eastAsia="宋体" w:cs="Arial" w:hint="eastAsia"/>
          <w:sz w:val="21"/>
          <w:szCs w:val="22"/>
        </w:rPr>
        <w:t>图</w:t>
      </w:r>
      <w:r w:rsidR="00226009">
        <w:rPr>
          <w:rStyle w:val="11"/>
          <w:rFonts w:ascii="Calibri" w:eastAsia="宋体" w:cs="Arial" w:hint="eastAsia"/>
          <w:sz w:val="21"/>
          <w:szCs w:val="22"/>
        </w:rPr>
        <w:t>4</w:t>
      </w:r>
      <w:r w:rsidRPr="004B272D">
        <w:rPr>
          <w:rStyle w:val="11"/>
          <w:rFonts w:ascii="Calibri" w:eastAsia="宋体" w:cs="Arial" w:hint="eastAsia"/>
          <w:sz w:val="21"/>
          <w:szCs w:val="22"/>
        </w:rPr>
        <w:t>.3</w:t>
      </w:r>
    </w:p>
    <w:p w:rsidR="009F5FA0" w:rsidRDefault="009F5FA0" w:rsidP="009F5FA0">
      <w:pPr>
        <w:pStyle w:val="a0"/>
        <w:numPr>
          <w:ilvl w:val="0"/>
          <w:numId w:val="6"/>
        </w:numPr>
      </w:pPr>
      <w:r>
        <w:rPr>
          <w:rFonts w:hint="eastAsia"/>
          <w:noProof/>
        </w:rPr>
        <w:lastRenderedPageBreak/>
        <w:drawing>
          <wp:anchor distT="0" distB="0" distL="114300" distR="114300" simplePos="0" relativeHeight="251673600" behindDoc="0" locked="0" layoutInCell="1" allowOverlap="1" wp14:anchorId="42518B12" wp14:editId="4D50F905">
            <wp:simplePos x="0" y="0"/>
            <wp:positionH relativeFrom="column">
              <wp:posOffset>1857375</wp:posOffset>
            </wp:positionH>
            <wp:positionV relativeFrom="paragraph">
              <wp:posOffset>618490</wp:posOffset>
            </wp:positionV>
            <wp:extent cx="1674345" cy="2880000"/>
            <wp:effectExtent l="0" t="0" r="2540" b="0"/>
            <wp:wrapTopAndBottom/>
            <wp:docPr id="73" name="图片 73" descr="150106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1501064350"/>
                    <pic:cNvPicPr>
                      <a:picLocks noChangeAspect="1"/>
                    </pic:cNvPicPr>
                  </pic:nvPicPr>
                  <pic:blipFill>
                    <a:blip r:embed="rId26"/>
                    <a:srcRect t="3422" r="188"/>
                    <a:stretch>
                      <a:fillRect/>
                    </a:stretch>
                  </pic:blipFill>
                  <pic:spPr>
                    <a:xfrm>
                      <a:off x="0" y="0"/>
                      <a:ext cx="1674345" cy="2880000"/>
                    </a:xfrm>
                    <a:prstGeom prst="rect">
                      <a:avLst/>
                    </a:prstGeom>
                  </pic:spPr>
                </pic:pic>
              </a:graphicData>
            </a:graphic>
            <wp14:sizeRelV relativeFrom="margin">
              <wp14:pctHeight>0</wp14:pctHeight>
            </wp14:sizeRelV>
          </wp:anchor>
        </w:drawing>
      </w:r>
      <w:r>
        <w:rPr>
          <w:rFonts w:hint="eastAsia"/>
        </w:rPr>
        <w:t>点击评估详情右上角的</w:t>
      </w:r>
      <w:r>
        <w:rPr>
          <w:rFonts w:hint="eastAsia"/>
          <w:noProof/>
        </w:rPr>
        <w:drawing>
          <wp:inline distT="0" distB="0" distL="114300" distR="114300" wp14:anchorId="366E1999" wp14:editId="38D8C1D3">
            <wp:extent cx="209550" cy="219075"/>
            <wp:effectExtent l="0" t="0" r="0" b="9525"/>
            <wp:docPr id="72" name="图片 72" descr="15010642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1501064298(1)"/>
                    <pic:cNvPicPr>
                      <a:picLocks noChangeAspect="1"/>
                    </pic:cNvPicPr>
                  </pic:nvPicPr>
                  <pic:blipFill>
                    <a:blip r:embed="rId27"/>
                    <a:stretch>
                      <a:fillRect/>
                    </a:stretch>
                  </pic:blipFill>
                  <pic:spPr>
                    <a:xfrm>
                      <a:off x="0" y="0"/>
                      <a:ext cx="209550" cy="219075"/>
                    </a:xfrm>
                    <a:prstGeom prst="rect">
                      <a:avLst/>
                    </a:prstGeom>
                  </pic:spPr>
                </pic:pic>
              </a:graphicData>
            </a:graphic>
          </wp:inline>
        </w:drawing>
      </w:r>
      <w:r>
        <w:rPr>
          <w:rFonts w:hint="eastAsia"/>
        </w:rPr>
        <w:t>按钮可查看客户历史评估记录，如图</w:t>
      </w:r>
      <w:r w:rsidR="00226009">
        <w:rPr>
          <w:rFonts w:hint="eastAsia"/>
        </w:rPr>
        <w:t>4</w:t>
      </w:r>
      <w:r>
        <w:rPr>
          <w:rFonts w:hint="eastAsia"/>
        </w:rPr>
        <w:t>.4所示：</w:t>
      </w:r>
    </w:p>
    <w:p w:rsidR="00634545" w:rsidRPr="004B272D" w:rsidRDefault="009F5FA0" w:rsidP="004B272D">
      <w:pPr>
        <w:pStyle w:val="a0"/>
        <w:ind w:firstLine="0"/>
        <w:jc w:val="center"/>
        <w:rPr>
          <w:rStyle w:val="11"/>
          <w:rFonts w:ascii="Calibri" w:eastAsia="宋体" w:cs="Arial"/>
          <w:sz w:val="21"/>
          <w:szCs w:val="22"/>
        </w:rPr>
      </w:pPr>
      <w:r w:rsidRPr="004B272D">
        <w:rPr>
          <w:rStyle w:val="11"/>
          <w:rFonts w:ascii="Calibri" w:eastAsia="宋体" w:cs="Arial" w:hint="eastAsia"/>
          <w:sz w:val="21"/>
          <w:szCs w:val="22"/>
        </w:rPr>
        <w:t>图</w:t>
      </w:r>
      <w:r w:rsidR="00226009">
        <w:rPr>
          <w:rStyle w:val="11"/>
          <w:rFonts w:ascii="Calibri" w:eastAsia="宋体" w:cs="Arial" w:hint="eastAsia"/>
          <w:sz w:val="21"/>
          <w:szCs w:val="22"/>
        </w:rPr>
        <w:t>4</w:t>
      </w:r>
      <w:r w:rsidRPr="004B272D">
        <w:rPr>
          <w:rStyle w:val="11"/>
          <w:rFonts w:ascii="Calibri" w:eastAsia="宋体" w:cs="Arial" w:hint="eastAsia"/>
          <w:sz w:val="21"/>
          <w:szCs w:val="22"/>
        </w:rPr>
        <w:t>.4</w:t>
      </w:r>
    </w:p>
    <w:sectPr w:rsidR="00634545" w:rsidRPr="004B27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441" w:rsidRDefault="00DC4441" w:rsidP="009F5FA0">
      <w:r>
        <w:separator/>
      </w:r>
    </w:p>
  </w:endnote>
  <w:endnote w:type="continuationSeparator" w:id="0">
    <w:p w:rsidR="00DC4441" w:rsidRDefault="00DC4441" w:rsidP="009F5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441" w:rsidRDefault="00DC4441" w:rsidP="009F5FA0">
      <w:r>
        <w:separator/>
      </w:r>
    </w:p>
  </w:footnote>
  <w:footnote w:type="continuationSeparator" w:id="0">
    <w:p w:rsidR="00DC4441" w:rsidRDefault="00DC4441" w:rsidP="009F5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53D" w:rsidRDefault="0061453D">
    <w:pPr>
      <w:pStyle w:val="a4"/>
    </w:pPr>
    <w:r>
      <w:ptab w:relativeTo="margin" w:alignment="center" w:leader="none"/>
    </w:r>
    <w:r>
      <w:rPr>
        <w:rFonts w:hint="eastAsia"/>
      </w:rPr>
      <w:t>点供客户煤改气测算助手</w:t>
    </w:r>
    <w:r>
      <w:rPr>
        <w:rFonts w:hint="eastAsia"/>
      </w:rPr>
      <w:t>V</w:t>
    </w:r>
    <w:r>
      <w:t>1.0</w:t>
    </w:r>
    <w:r>
      <w:ptab w:relativeTo="margin" w:alignment="right" w:leader="none"/>
    </w:r>
    <w:r>
      <w:rPr>
        <w:rFonts w:hint="eastAsia"/>
      </w:rPr>
      <w:t>使用手册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453D" w:rsidRPr="0061453D" w:rsidRDefault="0061453D" w:rsidP="0061453D">
    <w:pPr>
      <w:pStyle w:val="a4"/>
    </w:pPr>
    <w:r>
      <w:rPr>
        <w:rFonts w:hint="eastAsia"/>
      </w:rPr>
      <w:t>点供客户煤改气测算助手</w:t>
    </w:r>
    <w:r>
      <w:rPr>
        <w:rFonts w:hint="eastAsia"/>
      </w:rPr>
      <w:t>V</w:t>
    </w:r>
    <w:r>
      <w:t>1.0</w:t>
    </w:r>
    <w:r>
      <w:ptab w:relativeTo="margin" w:alignment="right" w:leader="none"/>
    </w:r>
    <w:r>
      <w:rPr>
        <w:rFonts w:hint="eastAsia"/>
      </w:rPr>
      <w:t>使用手册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A8A142B"/>
    <w:multiLevelType w:val="multilevel"/>
    <w:tmpl w:val="AA8A142B"/>
    <w:lvl w:ilvl="0">
      <w:start w:val="1"/>
      <w:numFmt w:val="decimal"/>
      <w:pStyle w:val="1"/>
      <w:lvlText w:val="第%1章"/>
      <w:lvlJc w:val="left"/>
      <w:pPr>
        <w:tabs>
          <w:tab w:val="left" w:pos="0"/>
        </w:tabs>
        <w:ind w:left="432" w:hanging="432"/>
      </w:pPr>
      <w:rPr>
        <w:rFonts w:hint="eastAsia"/>
      </w:rPr>
    </w:lvl>
    <w:lvl w:ilvl="1">
      <w:start w:val="1"/>
      <w:numFmt w:val="decimal"/>
      <w:pStyle w:val="2"/>
      <w:lvlText w:val="%1.%2"/>
      <w:lvlJc w:val="left"/>
      <w:pPr>
        <w:tabs>
          <w:tab w:val="left" w:pos="0"/>
        </w:tabs>
        <w:ind w:left="737" w:hanging="737"/>
      </w:pPr>
      <w:rPr>
        <w:rFonts w:hint="eastAsia"/>
      </w:rPr>
    </w:lvl>
    <w:lvl w:ilvl="2">
      <w:start w:val="1"/>
      <w:numFmt w:val="decimal"/>
      <w:pStyle w:val="3"/>
      <w:suff w:val="space"/>
      <w:lvlText w:val="%1.%2.%3"/>
      <w:lvlJc w:val="left"/>
      <w:pPr>
        <w:tabs>
          <w:tab w:val="left" w:pos="0"/>
        </w:tabs>
        <w:ind w:left="794" w:hanging="794"/>
      </w:pPr>
      <w:rPr>
        <w:rFonts w:ascii="黑体" w:eastAsia="黑体" w:hAnsi="黑体" w:hint="eastAsia"/>
        <w:i w:val="0"/>
        <w:iCs w:val="0"/>
        <w:caps w:val="0"/>
        <w:smallCaps w:val="0"/>
        <w:strike w:val="0"/>
        <w:dstrike w:val="0"/>
        <w:outline w:val="0"/>
        <w:shadow w:val="0"/>
        <w:emboss w:val="0"/>
        <w:imprint w:val="0"/>
        <w:vanish w:val="0"/>
        <w:spacing w:val="0"/>
        <w:position w:val="0"/>
        <w:u w:val="none"/>
        <w:vertAlign w:val="baseline"/>
      </w:rPr>
    </w:lvl>
    <w:lvl w:ilvl="3">
      <w:start w:val="1"/>
      <w:numFmt w:val="decimal"/>
      <w:pStyle w:val="4"/>
      <w:lvlText w:val="%1.%2.%3.%4"/>
      <w:lvlJc w:val="left"/>
      <w:pPr>
        <w:tabs>
          <w:tab w:val="left" w:pos="0"/>
        </w:tabs>
        <w:ind w:left="864" w:hanging="864"/>
      </w:pPr>
      <w:rPr>
        <w:rFonts w:ascii="黑体" w:eastAsia="黑体" w:hAnsi="黑体" w:hint="eastAsia"/>
        <w:i w:val="0"/>
        <w:iCs w:val="0"/>
        <w:caps w:val="0"/>
        <w:smallCaps w:val="0"/>
        <w:strike w:val="0"/>
        <w:dstrike w:val="0"/>
        <w:outline w:val="0"/>
        <w:shadow w:val="0"/>
        <w:emboss w:val="0"/>
        <w:imprint w:val="0"/>
        <w:vanish w:val="0"/>
        <w:spacing w:val="0"/>
        <w:position w:val="0"/>
        <w:u w:val="none"/>
        <w:vertAlign w:val="baseline"/>
      </w:rPr>
    </w:lvl>
    <w:lvl w:ilvl="4">
      <w:start w:val="1"/>
      <w:numFmt w:val="decimal"/>
      <w:pStyle w:val="5"/>
      <w:lvlText w:val="%1.%2.%3.%4.%5"/>
      <w:lvlJc w:val="left"/>
      <w:pPr>
        <w:tabs>
          <w:tab w:val="left" w:pos="0"/>
        </w:tabs>
        <w:ind w:left="1008" w:hanging="1008"/>
      </w:pPr>
      <w:rPr>
        <w:rFonts w:hint="eastAsia"/>
      </w:rPr>
    </w:lvl>
    <w:lvl w:ilvl="5">
      <w:start w:val="1"/>
      <w:numFmt w:val="decimal"/>
      <w:lvlText w:val="%1.%2.%3.%4.%5.%6"/>
      <w:lvlJc w:val="left"/>
      <w:pPr>
        <w:tabs>
          <w:tab w:val="left" w:pos="0"/>
        </w:tabs>
        <w:ind w:left="1152" w:hanging="1152"/>
      </w:pPr>
      <w:rPr>
        <w:rFonts w:hint="eastAsia"/>
      </w:rPr>
    </w:lvl>
    <w:lvl w:ilvl="6">
      <w:start w:val="1"/>
      <w:numFmt w:val="decimal"/>
      <w:lvlText w:val="%1.%2.%3.%4.%5.%6.%7"/>
      <w:lvlJc w:val="left"/>
      <w:pPr>
        <w:tabs>
          <w:tab w:val="left" w:pos="0"/>
        </w:tabs>
        <w:ind w:left="1296" w:hanging="1296"/>
      </w:pPr>
      <w:rPr>
        <w:rFonts w:hint="eastAsia"/>
      </w:rPr>
    </w:lvl>
    <w:lvl w:ilvl="7">
      <w:start w:val="1"/>
      <w:numFmt w:val="decimal"/>
      <w:lvlText w:val="%1.%2.%3.%4.%5.%6.%7.%8"/>
      <w:lvlJc w:val="left"/>
      <w:pPr>
        <w:tabs>
          <w:tab w:val="left" w:pos="0"/>
        </w:tabs>
        <w:ind w:left="1440" w:hanging="1440"/>
      </w:pPr>
      <w:rPr>
        <w:rFonts w:hint="eastAsia"/>
      </w:rPr>
    </w:lvl>
    <w:lvl w:ilvl="8">
      <w:start w:val="1"/>
      <w:numFmt w:val="decimal"/>
      <w:lvlText w:val="%1.%2.%3.%4.%5.%6.%7.%8.%9"/>
      <w:lvlJc w:val="left"/>
      <w:pPr>
        <w:tabs>
          <w:tab w:val="left" w:pos="0"/>
        </w:tabs>
        <w:ind w:left="1584" w:hanging="1584"/>
      </w:pPr>
      <w:rPr>
        <w:rFonts w:hint="eastAsia"/>
      </w:rPr>
    </w:lvl>
  </w:abstractNum>
  <w:abstractNum w:abstractNumId="1" w15:restartNumberingAfterBreak="0">
    <w:nsid w:val="17125532"/>
    <w:multiLevelType w:val="multilevel"/>
    <w:tmpl w:val="17125532"/>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 w15:restartNumberingAfterBreak="0">
    <w:nsid w:val="2FC5570D"/>
    <w:multiLevelType w:val="multilevel"/>
    <w:tmpl w:val="2FC5570D"/>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3" w15:restartNumberingAfterBreak="0">
    <w:nsid w:val="36191631"/>
    <w:multiLevelType w:val="multilevel"/>
    <w:tmpl w:val="36191631"/>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4" w15:restartNumberingAfterBreak="0">
    <w:nsid w:val="597856DF"/>
    <w:multiLevelType w:val="singleLevel"/>
    <w:tmpl w:val="597856DF"/>
    <w:lvl w:ilvl="0">
      <w:start w:val="1"/>
      <w:numFmt w:val="decimal"/>
      <w:lvlText w:val="%1)"/>
      <w:lvlJc w:val="left"/>
      <w:pPr>
        <w:ind w:left="425" w:hanging="425"/>
      </w:pPr>
      <w:rPr>
        <w:rFonts w:hint="default"/>
      </w:rPr>
    </w:lvl>
  </w:abstractNum>
  <w:abstractNum w:abstractNumId="5" w15:restartNumberingAfterBreak="0">
    <w:nsid w:val="5978631A"/>
    <w:multiLevelType w:val="singleLevel"/>
    <w:tmpl w:val="5978631A"/>
    <w:lvl w:ilvl="0">
      <w:start w:val="1"/>
      <w:numFmt w:val="decimal"/>
      <w:lvlText w:val="%1)"/>
      <w:lvlJc w:val="left"/>
      <w:pPr>
        <w:ind w:left="425" w:hanging="425"/>
      </w:pPr>
      <w:rPr>
        <w:rFonts w:hint="default"/>
      </w:rPr>
    </w:lvl>
  </w:abstractNum>
  <w:abstractNum w:abstractNumId="6" w15:restartNumberingAfterBreak="0">
    <w:nsid w:val="59786B1E"/>
    <w:multiLevelType w:val="singleLevel"/>
    <w:tmpl w:val="59786B1E"/>
    <w:lvl w:ilvl="0">
      <w:start w:val="1"/>
      <w:numFmt w:val="decimal"/>
      <w:lvlText w:val="%1)"/>
      <w:lvlJc w:val="left"/>
      <w:pPr>
        <w:ind w:left="425" w:hanging="425"/>
      </w:pPr>
      <w:rPr>
        <w:rFonts w:hint="default"/>
      </w:rPr>
    </w:lvl>
  </w:abstractNum>
  <w:abstractNum w:abstractNumId="7" w15:restartNumberingAfterBreak="0">
    <w:nsid w:val="5EC744FF"/>
    <w:multiLevelType w:val="hybridMultilevel"/>
    <w:tmpl w:val="18E80040"/>
    <w:lvl w:ilvl="0" w:tplc="F8E2A5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F1"/>
    <w:rsid w:val="00006C6D"/>
    <w:rsid w:val="00087736"/>
    <w:rsid w:val="001F0E8F"/>
    <w:rsid w:val="0021176C"/>
    <w:rsid w:val="00226009"/>
    <w:rsid w:val="00346EC3"/>
    <w:rsid w:val="004B272D"/>
    <w:rsid w:val="0061453D"/>
    <w:rsid w:val="008937AF"/>
    <w:rsid w:val="009F5FA0"/>
    <w:rsid w:val="00B31940"/>
    <w:rsid w:val="00DC4441"/>
    <w:rsid w:val="00EB356C"/>
    <w:rsid w:val="00EE7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11706"/>
  <w15:chartTrackingRefBased/>
  <w15:docId w15:val="{5A006AEB-7675-4AA3-95ED-E47FC8A6B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F5FA0"/>
    <w:pPr>
      <w:widowControl w:val="0"/>
      <w:jc w:val="both"/>
    </w:pPr>
    <w:rPr>
      <w:rFonts w:ascii="Calibri" w:eastAsia="宋体" w:hAnsi="Calibri" w:cs="Arial"/>
    </w:rPr>
  </w:style>
  <w:style w:type="paragraph" w:styleId="1">
    <w:name w:val="heading 1"/>
    <w:basedOn w:val="a"/>
    <w:next w:val="a"/>
    <w:link w:val="10"/>
    <w:rsid w:val="009F5FA0"/>
    <w:pPr>
      <w:keepNext/>
      <w:keepLines/>
      <w:pageBreakBefore/>
      <w:numPr>
        <w:numId w:val="1"/>
      </w:numPr>
      <w:spacing w:before="120" w:after="120" w:line="400" w:lineRule="exact"/>
      <w:outlineLvl w:val="0"/>
    </w:pPr>
    <w:rPr>
      <w:rFonts w:ascii="仿宋_GB2312" w:eastAsia="仿宋_GB2312" w:cs="Times New Roman"/>
      <w:b/>
      <w:kern w:val="44"/>
      <w:sz w:val="30"/>
      <w:szCs w:val="20"/>
    </w:rPr>
  </w:style>
  <w:style w:type="paragraph" w:styleId="2">
    <w:name w:val="heading 2"/>
    <w:basedOn w:val="a"/>
    <w:next w:val="a0"/>
    <w:link w:val="20"/>
    <w:qFormat/>
    <w:rsid w:val="009F5FA0"/>
    <w:pPr>
      <w:keepNext/>
      <w:keepLines/>
      <w:numPr>
        <w:ilvl w:val="1"/>
        <w:numId w:val="1"/>
      </w:numPr>
      <w:spacing w:before="120" w:after="120" w:line="400" w:lineRule="exact"/>
      <w:outlineLvl w:val="1"/>
    </w:pPr>
    <w:rPr>
      <w:rFonts w:ascii="仿宋_GB2312" w:eastAsia="仿宋_GB2312" w:cs="Times New Roman"/>
      <w:b/>
      <w:sz w:val="28"/>
      <w:szCs w:val="20"/>
    </w:rPr>
  </w:style>
  <w:style w:type="paragraph" w:styleId="3">
    <w:name w:val="heading 3"/>
    <w:basedOn w:val="a"/>
    <w:next w:val="a0"/>
    <w:link w:val="30"/>
    <w:qFormat/>
    <w:rsid w:val="009F5FA0"/>
    <w:pPr>
      <w:keepNext/>
      <w:keepLines/>
      <w:numPr>
        <w:ilvl w:val="2"/>
        <w:numId w:val="1"/>
      </w:numPr>
      <w:spacing w:before="120" w:after="120" w:line="400" w:lineRule="exact"/>
      <w:outlineLvl w:val="2"/>
    </w:pPr>
    <w:rPr>
      <w:rFonts w:ascii="仿宋_GB2312" w:eastAsia="仿宋_GB2312" w:cs="Times New Roman"/>
      <w:b/>
      <w:bCs/>
      <w:sz w:val="24"/>
      <w:szCs w:val="24"/>
    </w:rPr>
  </w:style>
  <w:style w:type="paragraph" w:styleId="4">
    <w:name w:val="heading 4"/>
    <w:basedOn w:val="a"/>
    <w:next w:val="a0"/>
    <w:link w:val="40"/>
    <w:qFormat/>
    <w:rsid w:val="009F5FA0"/>
    <w:pPr>
      <w:keepNext/>
      <w:keepLines/>
      <w:numPr>
        <w:ilvl w:val="3"/>
        <w:numId w:val="1"/>
      </w:numPr>
      <w:spacing w:before="120" w:after="120" w:line="400" w:lineRule="exact"/>
      <w:outlineLvl w:val="3"/>
    </w:pPr>
    <w:rPr>
      <w:rFonts w:ascii="仿宋_GB2312" w:eastAsia="仿宋_GB2312" w:cs="Times New Roman"/>
      <w:b/>
      <w:sz w:val="24"/>
      <w:szCs w:val="20"/>
    </w:rPr>
  </w:style>
  <w:style w:type="paragraph" w:styleId="5">
    <w:name w:val="heading 5"/>
    <w:basedOn w:val="a"/>
    <w:next w:val="a"/>
    <w:link w:val="50"/>
    <w:rsid w:val="009F5FA0"/>
    <w:pPr>
      <w:keepNext/>
      <w:keepLines/>
      <w:numPr>
        <w:ilvl w:val="4"/>
        <w:numId w:val="1"/>
      </w:numPr>
      <w:spacing w:before="280" w:after="290" w:line="376" w:lineRule="atLeast"/>
      <w:outlineLvl w:val="4"/>
    </w:pPr>
    <w:rPr>
      <w:rFonts w:ascii="仿宋_GB2312" w:eastAsia="仿宋_GB2312" w:cs="Times New Roman"/>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F5FA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F5FA0"/>
    <w:rPr>
      <w:sz w:val="18"/>
      <w:szCs w:val="18"/>
    </w:rPr>
  </w:style>
  <w:style w:type="paragraph" w:styleId="a6">
    <w:name w:val="footer"/>
    <w:basedOn w:val="a"/>
    <w:link w:val="a7"/>
    <w:uiPriority w:val="99"/>
    <w:unhideWhenUsed/>
    <w:rsid w:val="009F5FA0"/>
    <w:pPr>
      <w:tabs>
        <w:tab w:val="center" w:pos="4153"/>
        <w:tab w:val="right" w:pos="8306"/>
      </w:tabs>
      <w:snapToGrid w:val="0"/>
      <w:jc w:val="left"/>
    </w:pPr>
    <w:rPr>
      <w:sz w:val="18"/>
      <w:szCs w:val="18"/>
    </w:rPr>
  </w:style>
  <w:style w:type="character" w:customStyle="1" w:styleId="a7">
    <w:name w:val="页脚 字符"/>
    <w:basedOn w:val="a1"/>
    <w:link w:val="a6"/>
    <w:uiPriority w:val="99"/>
    <w:rsid w:val="009F5FA0"/>
    <w:rPr>
      <w:sz w:val="18"/>
      <w:szCs w:val="18"/>
    </w:rPr>
  </w:style>
  <w:style w:type="character" w:customStyle="1" w:styleId="10">
    <w:name w:val="标题 1 字符"/>
    <w:basedOn w:val="a1"/>
    <w:link w:val="1"/>
    <w:rsid w:val="009F5FA0"/>
    <w:rPr>
      <w:rFonts w:ascii="仿宋_GB2312" w:eastAsia="仿宋_GB2312" w:hAnsi="Calibri" w:cs="Times New Roman"/>
      <w:b/>
      <w:kern w:val="44"/>
      <w:sz w:val="30"/>
      <w:szCs w:val="20"/>
    </w:rPr>
  </w:style>
  <w:style w:type="character" w:customStyle="1" w:styleId="20">
    <w:name w:val="标题 2 字符"/>
    <w:basedOn w:val="a1"/>
    <w:link w:val="2"/>
    <w:rsid w:val="009F5FA0"/>
    <w:rPr>
      <w:rFonts w:ascii="仿宋_GB2312" w:eastAsia="仿宋_GB2312" w:hAnsi="Calibri" w:cs="Times New Roman"/>
      <w:b/>
      <w:sz w:val="28"/>
      <w:szCs w:val="20"/>
    </w:rPr>
  </w:style>
  <w:style w:type="character" w:customStyle="1" w:styleId="30">
    <w:name w:val="标题 3 字符"/>
    <w:basedOn w:val="a1"/>
    <w:link w:val="3"/>
    <w:rsid w:val="009F5FA0"/>
    <w:rPr>
      <w:rFonts w:ascii="仿宋_GB2312" w:eastAsia="仿宋_GB2312" w:hAnsi="Calibri" w:cs="Times New Roman"/>
      <w:b/>
      <w:bCs/>
      <w:sz w:val="24"/>
      <w:szCs w:val="24"/>
    </w:rPr>
  </w:style>
  <w:style w:type="character" w:customStyle="1" w:styleId="40">
    <w:name w:val="标题 4 字符"/>
    <w:basedOn w:val="a1"/>
    <w:link w:val="4"/>
    <w:rsid w:val="009F5FA0"/>
    <w:rPr>
      <w:rFonts w:ascii="仿宋_GB2312" w:eastAsia="仿宋_GB2312" w:hAnsi="Calibri" w:cs="Times New Roman"/>
      <w:b/>
      <w:sz w:val="24"/>
      <w:szCs w:val="20"/>
    </w:rPr>
  </w:style>
  <w:style w:type="character" w:customStyle="1" w:styleId="50">
    <w:name w:val="标题 5 字符"/>
    <w:basedOn w:val="a1"/>
    <w:link w:val="5"/>
    <w:rsid w:val="009F5FA0"/>
    <w:rPr>
      <w:rFonts w:ascii="仿宋_GB2312" w:eastAsia="仿宋_GB2312" w:hAnsi="Calibri" w:cs="Times New Roman"/>
      <w:b/>
      <w:bCs/>
      <w:sz w:val="28"/>
      <w:szCs w:val="28"/>
    </w:rPr>
  </w:style>
  <w:style w:type="paragraph" w:styleId="a0">
    <w:name w:val="Normal Indent"/>
    <w:basedOn w:val="a"/>
    <w:qFormat/>
    <w:rsid w:val="009F5FA0"/>
    <w:pPr>
      <w:spacing w:line="400" w:lineRule="exact"/>
      <w:ind w:firstLine="420"/>
    </w:pPr>
    <w:rPr>
      <w:rFonts w:ascii="仿宋_GB2312" w:eastAsia="仿宋_GB2312" w:cs="Times New Roman"/>
      <w:sz w:val="24"/>
      <w:szCs w:val="20"/>
    </w:rPr>
  </w:style>
  <w:style w:type="character" w:customStyle="1" w:styleId="11">
    <w:name w:val="明显参考1"/>
    <w:basedOn w:val="a1"/>
    <w:uiPriority w:val="32"/>
    <w:qFormat/>
    <w:rsid w:val="009F5FA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13.jpeg"/><Relationship Id="rId27"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24A56-BBF0-47A9-B64E-61DE88E9C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王泳</dc:creator>
  <cp:keywords/>
  <dc:description/>
  <cp:lastModifiedBy>王泳</cp:lastModifiedBy>
  <cp:revision>10</cp:revision>
  <dcterms:created xsi:type="dcterms:W3CDTF">2017-07-31T06:09:00Z</dcterms:created>
  <dcterms:modified xsi:type="dcterms:W3CDTF">2017-07-31T07:47:00Z</dcterms:modified>
</cp:coreProperties>
</file>