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Использование однострочных функций для получения требуемых выходных данных.</w:t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Однострочные функции:</w:t>
      </w:r>
    </w:p>
    <w:p w:rsidR="00000000" w:rsidDel="00000000" w:rsidP="00000000" w:rsidRDefault="00000000" w:rsidRPr="00000000" w14:paraId="00000008">
      <w:pPr>
        <w:ind w:left="108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sz w:val="32"/>
          <w:szCs w:val="32"/>
          <w:rtl w:val="0"/>
        </w:rPr>
        <w:t xml:space="preserve">Управляют элементами данных </w:t>
      </w:r>
    </w:p>
    <w:p w:rsidR="00000000" w:rsidDel="00000000" w:rsidP="00000000" w:rsidRDefault="00000000" w:rsidRPr="00000000" w14:paraId="00000009">
      <w:pPr>
        <w:ind w:left="108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sz w:val="32"/>
          <w:szCs w:val="32"/>
          <w:rtl w:val="0"/>
        </w:rPr>
        <w:t xml:space="preserve">Принимают аргументы и возвращают одно значение</w:t>
      </w:r>
    </w:p>
    <w:p w:rsidR="00000000" w:rsidDel="00000000" w:rsidP="00000000" w:rsidRDefault="00000000" w:rsidRPr="00000000" w14:paraId="0000000A">
      <w:pPr>
        <w:ind w:left="108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sz w:val="32"/>
          <w:szCs w:val="32"/>
          <w:rtl w:val="0"/>
        </w:rPr>
        <w:t xml:space="preserve">Работают с каждой записью, возвращаемой запросом</w:t>
      </w:r>
    </w:p>
    <w:p w:rsidR="00000000" w:rsidDel="00000000" w:rsidP="00000000" w:rsidRDefault="00000000" w:rsidRPr="00000000" w14:paraId="0000000B">
      <w:pPr>
        <w:ind w:left="1080" w:hanging="360"/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Возвращают один результат на строку </w:t>
      </w:r>
    </w:p>
    <w:p w:rsidR="00000000" w:rsidDel="00000000" w:rsidP="00000000" w:rsidRDefault="00000000" w:rsidRPr="00000000" w14:paraId="0000000C">
      <w:pPr>
        <w:ind w:left="108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sz w:val="32"/>
          <w:szCs w:val="32"/>
          <w:rtl w:val="0"/>
        </w:rPr>
        <w:t xml:space="preserve">Могут изменять тип данных </w:t>
      </w:r>
    </w:p>
    <w:p w:rsidR="00000000" w:rsidDel="00000000" w:rsidP="00000000" w:rsidRDefault="00000000" w:rsidRPr="00000000" w14:paraId="0000000D">
      <w:pPr>
        <w:ind w:left="108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sz w:val="32"/>
          <w:szCs w:val="32"/>
          <w:rtl w:val="0"/>
        </w:rPr>
        <w:t xml:space="preserve">Могут быть вложенными</w:t>
      </w:r>
    </w:p>
    <w:p w:rsidR="00000000" w:rsidDel="00000000" w:rsidP="00000000" w:rsidRDefault="00000000" w:rsidRPr="00000000" w14:paraId="0000000E">
      <w:pPr>
        <w:ind w:left="108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sz w:val="32"/>
          <w:szCs w:val="32"/>
          <w:rtl w:val="0"/>
        </w:rPr>
        <w:t xml:space="preserve">Принимают аргументы, которые могут быть полями или выражениями</w:t>
      </w:r>
    </w:p>
    <w:p w:rsidR="00000000" w:rsidDel="00000000" w:rsidP="00000000" w:rsidRDefault="00000000" w:rsidRPr="00000000" w14:paraId="0000000F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Синтаксис:</w:t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Function_name [(arg1,arg2,…)]</w:t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Виды однострочных функций:</w:t>
      </w:r>
    </w:p>
    <w:p w:rsidR="00000000" w:rsidDel="00000000" w:rsidP="00000000" w:rsidRDefault="00000000" w:rsidRPr="00000000" w14:paraId="00000015">
      <w:pPr>
        <w:ind w:left="1080" w:hanging="360"/>
        <w:rPr>
          <w:i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i w:val="1"/>
          <w:sz w:val="32"/>
          <w:szCs w:val="32"/>
          <w:rtl w:val="0"/>
        </w:rPr>
        <w:t xml:space="preserve">Общие</w:t>
      </w:r>
    </w:p>
    <w:p w:rsidR="00000000" w:rsidDel="00000000" w:rsidP="00000000" w:rsidRDefault="00000000" w:rsidRPr="00000000" w14:paraId="00000016">
      <w:pPr>
        <w:ind w:left="1080" w:hanging="360"/>
        <w:rPr>
          <w:i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i w:val="1"/>
          <w:sz w:val="32"/>
          <w:szCs w:val="32"/>
          <w:rtl w:val="0"/>
        </w:rPr>
        <w:t xml:space="preserve">Символьные</w:t>
      </w:r>
    </w:p>
    <w:p w:rsidR="00000000" w:rsidDel="00000000" w:rsidP="00000000" w:rsidRDefault="00000000" w:rsidRPr="00000000" w14:paraId="00000017">
      <w:pPr>
        <w:ind w:left="1800" w:hanging="360"/>
        <w:rPr>
          <w:i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i w:val="1"/>
          <w:sz w:val="32"/>
          <w:szCs w:val="32"/>
          <w:rtl w:val="0"/>
        </w:rPr>
        <w:t xml:space="preserve">Функции преобразования регистра символов (LOWER, UPPER, INITCAP)</w:t>
      </w:r>
    </w:p>
    <w:p w:rsidR="00000000" w:rsidDel="00000000" w:rsidP="00000000" w:rsidRDefault="00000000" w:rsidRPr="00000000" w14:paraId="00000018">
      <w:pPr>
        <w:ind w:left="1800" w:hanging="360"/>
        <w:rPr>
          <w:i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i w:val="1"/>
          <w:sz w:val="32"/>
          <w:szCs w:val="32"/>
          <w:rtl w:val="0"/>
        </w:rPr>
        <w:t xml:space="preserve">Функции манипулирования символами ( CONCAT, SUBSTR, LENGTH, INSTR, LPAD, RPAD, TRIM, REPLACE) </w:t>
      </w:r>
    </w:p>
    <w:p w:rsidR="00000000" w:rsidDel="00000000" w:rsidP="00000000" w:rsidRDefault="00000000" w:rsidRPr="00000000" w14:paraId="00000019">
      <w:pPr>
        <w:ind w:left="1080" w:hanging="360"/>
        <w:rPr>
          <w:i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i w:val="1"/>
          <w:sz w:val="32"/>
          <w:szCs w:val="32"/>
          <w:rtl w:val="0"/>
        </w:rPr>
        <w:t xml:space="preserve">Числовые (ROUND,TRUNC,MOD)</w:t>
      </w:r>
    </w:p>
    <w:p w:rsidR="00000000" w:rsidDel="00000000" w:rsidP="00000000" w:rsidRDefault="00000000" w:rsidRPr="00000000" w14:paraId="0000001A">
      <w:pPr>
        <w:ind w:left="1080" w:hanging="360"/>
        <w:rPr>
          <w:i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i w:val="1"/>
          <w:sz w:val="32"/>
          <w:szCs w:val="32"/>
          <w:rtl w:val="0"/>
        </w:rPr>
        <w:t xml:space="preserve">Работа с датами</w:t>
      </w:r>
    </w:p>
    <w:p w:rsidR="00000000" w:rsidDel="00000000" w:rsidP="00000000" w:rsidRDefault="00000000" w:rsidRPr="00000000" w14:paraId="0000001B">
      <w:pPr>
        <w:ind w:left="1080" w:hanging="360"/>
        <w:rPr>
          <w:i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i w:val="1"/>
          <w:sz w:val="32"/>
          <w:szCs w:val="32"/>
          <w:rtl w:val="0"/>
        </w:rPr>
        <w:t xml:space="preserve">Преобразования </w:t>
      </w:r>
    </w:p>
    <w:p w:rsidR="00000000" w:rsidDel="00000000" w:rsidP="00000000" w:rsidRDefault="00000000" w:rsidRPr="00000000" w14:paraId="0000001C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>
          <w:b w:val="1"/>
          <w:i w:val="1"/>
          <w:sz w:val="32"/>
          <w:szCs w:val="32"/>
          <w:highlight w:val="cyan"/>
        </w:rPr>
      </w:pPr>
      <w:r w:rsidDel="00000000" w:rsidR="00000000" w:rsidRPr="00000000">
        <w:rPr>
          <w:b w:val="1"/>
          <w:i w:val="1"/>
          <w:sz w:val="32"/>
          <w:szCs w:val="32"/>
          <w:highlight w:val="cyan"/>
          <w:rtl w:val="0"/>
        </w:rPr>
        <w:t xml:space="preserve">Функции преобразования регистра символов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i w:val="1"/>
          <w:rtl w:val="0"/>
        </w:rPr>
        <w:t xml:space="preserve">    </w:t>
      </w:r>
      <w:r w:rsidDel="00000000" w:rsidR="00000000" w:rsidRPr="00000000">
        <w:rPr>
          <w:rtl w:val="0"/>
        </w:rPr>
        <w:t xml:space="preserve">Преобразуют регистр символьных строк </w:t>
      </w:r>
    </w:p>
    <w:p w:rsidR="00000000" w:rsidDel="00000000" w:rsidP="00000000" w:rsidRDefault="00000000" w:rsidRPr="00000000" w14:paraId="0000002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21">
      <w:pPr>
        <w:ind w:left="108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i w:val="1"/>
          <w:rtl w:val="0"/>
        </w:rPr>
        <w:t xml:space="preserve">LOWER (‘SQL Course’)  </w:t>
      </w: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i w:val="1"/>
          <w:rtl w:val="0"/>
        </w:rPr>
        <w:t xml:space="preserve">  sql course</w:t>
      </w:r>
    </w:p>
    <w:p w:rsidR="00000000" w:rsidDel="00000000" w:rsidP="00000000" w:rsidRDefault="00000000" w:rsidRPr="00000000" w14:paraId="00000022">
      <w:pPr>
        <w:ind w:left="108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i w:val="1"/>
          <w:rtl w:val="0"/>
        </w:rPr>
        <w:t xml:space="preserve">UPPER (‘SQL Course’)  </w:t>
      </w: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i w:val="1"/>
          <w:rtl w:val="0"/>
        </w:rPr>
        <w:t xml:space="preserve"> SQL COURSE </w:t>
      </w:r>
    </w:p>
    <w:p w:rsidR="00000000" w:rsidDel="00000000" w:rsidP="00000000" w:rsidRDefault="00000000" w:rsidRPr="00000000" w14:paraId="00000023">
      <w:pPr>
        <w:ind w:left="108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i w:val="1"/>
          <w:rtl w:val="0"/>
        </w:rPr>
        <w:t xml:space="preserve">INITCAP (‘SQL Course’) </w:t>
      </w: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i w:val="1"/>
          <w:rtl w:val="0"/>
        </w:rPr>
        <w:t xml:space="preserve">  Sql Course </w:t>
      </w:r>
    </w:p>
    <w:p w:rsidR="00000000" w:rsidDel="00000000" w:rsidP="00000000" w:rsidRDefault="00000000" w:rsidRPr="00000000" w14:paraId="00000024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Пример:</w:t>
      </w:r>
      <w:r w:rsidDel="00000000" w:rsidR="00000000" w:rsidRPr="00000000">
        <w:rPr>
          <w:rtl w:val="0"/>
        </w:rPr>
        <w:t xml:space="preserve">Вывод номера сотрудника Higgins, его фамилии и номера отдела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SELECT employee_id, last_name, department_id</w:t>
      </w:r>
    </w:p>
    <w:p w:rsidR="00000000" w:rsidDel="00000000" w:rsidP="00000000" w:rsidRDefault="00000000" w:rsidRPr="00000000" w14:paraId="00000028">
      <w:pPr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FROM employee </w:t>
      </w:r>
    </w:p>
    <w:p w:rsidR="00000000" w:rsidDel="00000000" w:rsidP="00000000" w:rsidRDefault="00000000" w:rsidRPr="00000000" w14:paraId="00000029">
      <w:pPr>
        <w:rPr>
          <w:shd w:fill="a9a9a9" w:val="clear"/>
        </w:rPr>
      </w:pPr>
      <w:r w:rsidDel="00000000" w:rsidR="00000000" w:rsidRPr="00000000">
        <w:rPr>
          <w:shd w:fill="a9a9a9" w:val="clear"/>
          <w:rtl w:val="0"/>
        </w:rPr>
        <w:t xml:space="preserve">WHERE LOWER(last_name) = ‘higgins’;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C">
      <w:pPr>
        <w:rPr>
          <w:b w:val="1"/>
          <w:i w:val="1"/>
          <w:sz w:val="32"/>
          <w:szCs w:val="32"/>
          <w:highlight w:val="cyan"/>
        </w:rPr>
      </w:pPr>
      <w:r w:rsidDel="00000000" w:rsidR="00000000" w:rsidRPr="00000000">
        <w:rPr>
          <w:b w:val="1"/>
          <w:i w:val="1"/>
          <w:sz w:val="32"/>
          <w:szCs w:val="32"/>
          <w:highlight w:val="cyan"/>
          <w:rtl w:val="0"/>
        </w:rPr>
        <w:t xml:space="preserve">Функции манипулирования символами</w:t>
      </w:r>
    </w:p>
    <w:p w:rsidR="00000000" w:rsidDel="00000000" w:rsidP="00000000" w:rsidRDefault="00000000" w:rsidRPr="00000000" w14:paraId="0000002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2E">
      <w:p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sdt>
        <w:sdtPr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CONCAT (‘Hello’,’World’)  ⇒ HelloWorld</w:t>
          </w:r>
        </w:sdtContent>
      </w:sdt>
    </w:p>
    <w:p w:rsidR="00000000" w:rsidDel="00000000" w:rsidP="00000000" w:rsidRDefault="00000000" w:rsidRPr="00000000" w14:paraId="0000002F">
      <w:p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SUBSTR (‘HelloWorld’,1,5)  ⇒ Hello (2 аргумента после строки: с какого элемента и сколько элементов) </w:t>
          </w:r>
        </w:sdtContent>
      </w:sdt>
    </w:p>
    <w:p w:rsidR="00000000" w:rsidDel="00000000" w:rsidP="00000000" w:rsidRDefault="00000000" w:rsidRPr="00000000" w14:paraId="00000030">
      <w:p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sdt>
        <w:sdtPr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LENGTH (‘HelloWorld’) ⇒ 10 </w:t>
          </w:r>
        </w:sdtContent>
      </w:sdt>
    </w:p>
    <w:p w:rsidR="00000000" w:rsidDel="00000000" w:rsidP="00000000" w:rsidRDefault="00000000" w:rsidRPr="00000000" w14:paraId="00000031">
      <w:p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sdt>
        <w:sdtPr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INSTR (‘HelloWorld’,’W’)  ⇒ 6 (определяет нахождение буквы)</w:t>
          </w:r>
        </w:sdtContent>
      </w:sdt>
    </w:p>
    <w:p w:rsidR="00000000" w:rsidDel="00000000" w:rsidP="00000000" w:rsidRDefault="00000000" w:rsidRPr="00000000" w14:paraId="00000032">
      <w:pPr>
        <w:ind w:left="720" w:hanging="360"/>
        <w:rPr>
          <w:b w:val="1"/>
          <w:color w:val="404040"/>
          <w:highlight w:val="white"/>
        </w:rPr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sdt>
        <w:sdtPr>
          <w:tag w:val="goog_rdk_7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LPAD (salary,10,’*’)  ⇒ *****24000 ( </w:t>
          </w:r>
        </w:sdtContent>
      </w:sdt>
      <w:r w:rsidDel="00000000" w:rsidR="00000000" w:rsidRPr="00000000">
        <w:rPr>
          <w:b w:val="1"/>
          <w:color w:val="404040"/>
          <w:highlight w:val="white"/>
          <w:rtl w:val="0"/>
        </w:rPr>
        <w:t xml:space="preserve">добавляет с левой части строки определенный набор символов (при не нулевом </w:t>
      </w:r>
      <w:r w:rsidDel="00000000" w:rsidR="00000000" w:rsidRPr="00000000">
        <w:rPr>
          <w:b w:val="1"/>
          <w:color w:val="404040"/>
          <w:shd w:fill="eeeeee" w:val="clear"/>
          <w:rtl w:val="0"/>
        </w:rPr>
        <w:t xml:space="preserve">первом аргументе - строке</w:t>
      </w:r>
      <w:r w:rsidDel="00000000" w:rsidR="00000000" w:rsidRPr="00000000">
        <w:rPr>
          <w:b w:val="1"/>
          <w:color w:val="40404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33">
      <w:p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RPAD – аналогично LPAD, только с правой стороны</w:t>
      </w:r>
    </w:p>
    <w:p w:rsidR="00000000" w:rsidDel="00000000" w:rsidP="00000000" w:rsidRDefault="00000000" w:rsidRPr="00000000" w14:paraId="00000034">
      <w:p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7.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sdt>
        <w:sdtPr>
          <w:tag w:val="goog_rdk_8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REPLACE (‘JACK and JUE’,’J’,’BL’)  ⇒ BLACK and BLUE</w:t>
          </w:r>
        </w:sdtContent>
      </w:sdt>
    </w:p>
    <w:p w:rsidR="00000000" w:rsidDel="00000000" w:rsidP="00000000" w:rsidRDefault="00000000" w:rsidRPr="00000000" w14:paraId="00000035">
      <w:p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8.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sdt>
        <w:sdtPr>
          <w:tag w:val="goog_rdk_9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TRIM (‘H’ FROM ‘HelloWorld’)  ⇒ elloWorld  </w:t>
          </w:r>
        </w:sdtContent>
      </w:sdt>
    </w:p>
    <w:p w:rsidR="00000000" w:rsidDel="00000000" w:rsidP="00000000" w:rsidRDefault="00000000" w:rsidRPr="00000000" w14:paraId="00000036">
      <w:pPr>
        <w:ind w:left="36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7">
      <w:pPr>
        <w:ind w:left="36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8">
      <w:pPr>
        <w:rPr>
          <w:b w:val="1"/>
          <w:i w:val="1"/>
          <w:sz w:val="32"/>
          <w:szCs w:val="32"/>
          <w:highlight w:val="cyan"/>
        </w:rPr>
      </w:pPr>
      <w:r w:rsidDel="00000000" w:rsidR="00000000" w:rsidRPr="00000000">
        <w:rPr>
          <w:b w:val="1"/>
          <w:i w:val="1"/>
          <w:sz w:val="32"/>
          <w:szCs w:val="32"/>
          <w:highlight w:val="cyan"/>
          <w:rtl w:val="0"/>
        </w:rPr>
        <w:t xml:space="preserve">Числовые</w:t>
      </w:r>
    </w:p>
    <w:p w:rsidR="00000000" w:rsidDel="00000000" w:rsidP="00000000" w:rsidRDefault="00000000" w:rsidRPr="00000000" w14:paraId="00000039">
      <w:pPr>
        <w:ind w:left="36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ind w:left="1420" w:hanging="360"/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ROUND : округляет значение до заданного количества десятичных знаков</w:t>
      </w:r>
    </w:p>
    <w:p w:rsidR="00000000" w:rsidDel="00000000" w:rsidP="00000000" w:rsidRDefault="00000000" w:rsidRPr="00000000" w14:paraId="0000003B">
      <w:pPr>
        <w:ind w:left="1060" w:firstLine="0"/>
        <w:rPr/>
      </w:pPr>
      <w:r w:rsidDel="00000000" w:rsidR="00000000" w:rsidRPr="00000000">
        <w:rPr>
          <w:rtl w:val="0"/>
        </w:rPr>
        <w:t xml:space="preserve">ROUND (45.926, 2) </w:t>
      </w:r>
      <w:sdt>
        <w:sdtPr>
          <w:tag w:val="goog_rdk_10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rtl w:val="0"/>
        </w:rPr>
        <w:t xml:space="preserve"> 45.93</w:t>
      </w:r>
    </w:p>
    <w:p w:rsidR="00000000" w:rsidDel="00000000" w:rsidP="00000000" w:rsidRDefault="00000000" w:rsidRPr="00000000" w14:paraId="0000003C">
      <w:pPr>
        <w:ind w:left="1060" w:firstLine="0"/>
        <w:rPr/>
      </w:pPr>
      <w:r w:rsidDel="00000000" w:rsidR="00000000" w:rsidRPr="00000000">
        <w:rPr>
          <w:rtl w:val="0"/>
        </w:rPr>
        <w:t xml:space="preserve">ROUND (45.926, 0) </w:t>
      </w:r>
      <w:sdt>
        <w:sdtPr>
          <w:tag w:val="goog_rdk_11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 </w:t>
          </w:r>
        </w:sdtContent>
      </w:sdt>
      <w:r w:rsidDel="00000000" w:rsidR="00000000" w:rsidRPr="00000000">
        <w:rPr>
          <w:rtl w:val="0"/>
        </w:rPr>
        <w:t xml:space="preserve">45</w:t>
      </w:r>
    </w:p>
    <w:p w:rsidR="00000000" w:rsidDel="00000000" w:rsidP="00000000" w:rsidRDefault="00000000" w:rsidRPr="00000000" w14:paraId="0000003D">
      <w:pPr>
        <w:ind w:left="1060" w:firstLine="0"/>
        <w:rPr/>
      </w:pPr>
      <w:r w:rsidDel="00000000" w:rsidR="00000000" w:rsidRPr="00000000">
        <w:rPr>
          <w:rtl w:val="0"/>
        </w:rPr>
        <w:t xml:space="preserve">ROUND (45.926, -1) </w:t>
      </w:r>
      <w:sdt>
        <w:sdtPr>
          <w:tag w:val="goog_rdk_12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rtl w:val="0"/>
        </w:rPr>
        <w:t xml:space="preserve"> 50</w:t>
      </w:r>
    </w:p>
    <w:p w:rsidR="00000000" w:rsidDel="00000000" w:rsidP="00000000" w:rsidRDefault="00000000" w:rsidRPr="00000000" w14:paraId="0000003E">
      <w:pPr>
        <w:ind w:left="106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ind w:left="106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SELECT  ROUND (45.926, -1)</w:t>
      </w:r>
    </w:p>
    <w:p w:rsidR="00000000" w:rsidDel="00000000" w:rsidP="00000000" w:rsidRDefault="00000000" w:rsidRPr="00000000" w14:paraId="00000040">
      <w:pPr>
        <w:ind w:left="106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FROM DUAL ;</w:t>
      </w:r>
    </w:p>
    <w:p w:rsidR="00000000" w:rsidDel="00000000" w:rsidP="00000000" w:rsidRDefault="00000000" w:rsidRPr="00000000" w14:paraId="00000041">
      <w:pPr>
        <w:ind w:left="106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ind w:left="106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(DUAL – фиктивная таблица, используемая для получения результатов выполнения функций и вычислений) </w:t>
      </w:r>
    </w:p>
    <w:p w:rsidR="00000000" w:rsidDel="00000000" w:rsidP="00000000" w:rsidRDefault="00000000" w:rsidRPr="00000000" w14:paraId="00000043">
      <w:pPr>
        <w:ind w:left="106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44">
      <w:pPr>
        <w:ind w:left="1420" w:hanging="360"/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TRUNC : усекает значение до заданного количества десятичных знаков</w:t>
      </w:r>
    </w:p>
    <w:p w:rsidR="00000000" w:rsidDel="00000000" w:rsidP="00000000" w:rsidRDefault="00000000" w:rsidRPr="00000000" w14:paraId="00000045">
      <w:pPr>
        <w:ind w:left="1060" w:firstLine="0"/>
        <w:rPr/>
      </w:pPr>
      <w:r w:rsidDel="00000000" w:rsidR="00000000" w:rsidRPr="00000000">
        <w:rPr>
          <w:rtl w:val="0"/>
        </w:rPr>
        <w:t xml:space="preserve">TRUNC (45.926, 2) </w:t>
      </w:r>
      <w:sdt>
        <w:sdtPr>
          <w:tag w:val="goog_rdk_13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rtl w:val="0"/>
        </w:rPr>
        <w:t xml:space="preserve"> 45.92</w:t>
      </w:r>
    </w:p>
    <w:p w:rsidR="00000000" w:rsidDel="00000000" w:rsidP="00000000" w:rsidRDefault="00000000" w:rsidRPr="00000000" w14:paraId="00000046">
      <w:pPr>
        <w:ind w:left="1060" w:firstLine="0"/>
        <w:rPr/>
      </w:pPr>
      <w:r w:rsidDel="00000000" w:rsidR="00000000" w:rsidRPr="00000000">
        <w:rPr>
          <w:rtl w:val="0"/>
        </w:rPr>
        <w:t xml:space="preserve">TRUNC (45.926) </w:t>
      </w:r>
      <w:sdt>
        <w:sdtPr>
          <w:tag w:val="goog_rdk_14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rtl w:val="0"/>
        </w:rPr>
        <w:t xml:space="preserve"> 45</w:t>
      </w:r>
    </w:p>
    <w:p w:rsidR="00000000" w:rsidDel="00000000" w:rsidP="00000000" w:rsidRDefault="00000000" w:rsidRPr="00000000" w14:paraId="00000047">
      <w:pPr>
        <w:ind w:left="1060" w:firstLine="0"/>
        <w:rPr/>
      </w:pPr>
      <w:r w:rsidDel="00000000" w:rsidR="00000000" w:rsidRPr="00000000">
        <w:rPr>
          <w:rtl w:val="0"/>
        </w:rPr>
        <w:t xml:space="preserve">TRUNC (45.926, -1) </w:t>
      </w:r>
      <w:sdt>
        <w:sdtPr>
          <w:tag w:val="goog_rdk_15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rtl w:val="0"/>
        </w:rPr>
        <w:t xml:space="preserve"> 40</w:t>
      </w:r>
    </w:p>
    <w:p w:rsidR="00000000" w:rsidDel="00000000" w:rsidP="00000000" w:rsidRDefault="00000000" w:rsidRPr="00000000" w14:paraId="00000048">
      <w:pPr>
        <w:ind w:left="106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ind w:left="1420" w:hanging="360"/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MOD : возвращает остаток от деления </w:t>
      </w:r>
    </w:p>
    <w:p w:rsidR="00000000" w:rsidDel="00000000" w:rsidP="00000000" w:rsidRDefault="00000000" w:rsidRPr="00000000" w14:paraId="0000004A">
      <w:pPr>
        <w:ind w:left="1060" w:firstLine="0"/>
        <w:rPr/>
      </w:pPr>
      <w:r w:rsidDel="00000000" w:rsidR="00000000" w:rsidRPr="00000000">
        <w:rPr>
          <w:rtl w:val="0"/>
        </w:rPr>
        <w:t xml:space="preserve">MOD (1600, 300)</w:t>
      </w:r>
      <w:sdt>
        <w:sdtPr>
          <w:tag w:val="goog_rdk_16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rtl w:val="0"/>
        </w:rPr>
        <w:t xml:space="preserve">100</w:t>
      </w:r>
    </w:p>
    <w:p w:rsidR="00000000" w:rsidDel="00000000" w:rsidP="00000000" w:rsidRDefault="00000000" w:rsidRPr="00000000" w14:paraId="0000004B">
      <w:pPr>
        <w:ind w:left="106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rPr>
          <w:b w:val="1"/>
          <w:i w:val="1"/>
          <w:sz w:val="32"/>
          <w:szCs w:val="32"/>
          <w:highlight w:val="cyan"/>
        </w:rPr>
      </w:pPr>
      <w:r w:rsidDel="00000000" w:rsidR="00000000" w:rsidRPr="00000000">
        <w:rPr>
          <w:b w:val="1"/>
          <w:i w:val="1"/>
          <w:sz w:val="32"/>
          <w:szCs w:val="32"/>
          <w:highlight w:val="cyan"/>
          <w:rtl w:val="0"/>
        </w:rPr>
        <w:t xml:space="preserve">Работа с датами</w:t>
      </w:r>
    </w:p>
    <w:p w:rsidR="00000000" w:rsidDel="00000000" w:rsidP="00000000" w:rsidRDefault="00000000" w:rsidRPr="00000000" w14:paraId="0000004D">
      <w:pPr>
        <w:ind w:left="720" w:firstLine="0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4E">
      <w:pPr>
        <w:ind w:left="1800" w:hanging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По умолчанию дата выдается в формате DD-MON-RR (ЧИСЛО-МЕСЯЦ-ГОД)</w:t>
      </w:r>
    </w:p>
    <w:p w:rsidR="00000000" w:rsidDel="00000000" w:rsidP="00000000" w:rsidRDefault="00000000" w:rsidRPr="00000000" w14:paraId="0000004F">
      <w:pPr>
        <w:ind w:left="106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ind w:left="1420" w:hanging="360"/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SYSDATE</w:t>
      </w:r>
      <w:r w:rsidDel="00000000" w:rsidR="00000000" w:rsidRPr="00000000">
        <w:rPr>
          <w:rtl w:val="0"/>
        </w:rPr>
        <w:t xml:space="preserve"> – функция, которая возвращает: дату, время </w:t>
      </w:r>
    </w:p>
    <w:p w:rsidR="00000000" w:rsidDel="00000000" w:rsidP="00000000" w:rsidRDefault="00000000" w:rsidRPr="00000000" w14:paraId="00000051">
      <w:pPr>
        <w:ind w:left="1420" w:hanging="360"/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Арифметические операции с датами:</w:t>
      </w:r>
    </w:p>
    <w:p w:rsidR="00000000" w:rsidDel="00000000" w:rsidP="00000000" w:rsidRDefault="00000000" w:rsidRPr="00000000" w14:paraId="00000052">
      <w:pPr>
        <w:ind w:left="1800" w:hanging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Результатом прибавления числа к дате и вычитания числа из даты является дата</w:t>
      </w:r>
    </w:p>
    <w:p w:rsidR="00000000" w:rsidDel="00000000" w:rsidP="00000000" w:rsidRDefault="00000000" w:rsidRPr="00000000" w14:paraId="00000053">
      <w:pPr>
        <w:ind w:left="1800" w:hanging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Результатом вычитания одной даты из другой является количество дней, разделяющих эти даты</w:t>
      </w:r>
    </w:p>
    <w:p w:rsidR="00000000" w:rsidDel="00000000" w:rsidP="00000000" w:rsidRDefault="00000000" w:rsidRPr="00000000" w14:paraId="00000054">
      <w:pPr>
        <w:ind w:left="1800" w:hanging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Прибавление часов к дате производится путем деления количества часов на 24</w:t>
      </w:r>
    </w:p>
    <w:p w:rsidR="00000000" w:rsidDel="00000000" w:rsidP="00000000" w:rsidRDefault="00000000" w:rsidRPr="00000000" w14:paraId="00000055">
      <w:pPr>
        <w:ind w:left="14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ind w:left="1420" w:hanging="360"/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MONTHS_BETWEEN</w:t>
      </w:r>
      <w:r w:rsidDel="00000000" w:rsidR="00000000" w:rsidRPr="00000000">
        <w:rPr>
          <w:rtl w:val="0"/>
        </w:rPr>
        <w:t xml:space="preserve"> – количество месяцев между двумя датами</w:t>
      </w:r>
    </w:p>
    <w:p w:rsidR="00000000" w:rsidDel="00000000" w:rsidP="00000000" w:rsidRDefault="00000000" w:rsidRPr="00000000" w14:paraId="00000057">
      <w:pPr>
        <w:ind w:left="1060" w:firstLine="0"/>
        <w:rPr/>
      </w:pPr>
      <w:r w:rsidDel="00000000" w:rsidR="00000000" w:rsidRPr="00000000">
        <w:rPr>
          <w:rtl w:val="0"/>
        </w:rPr>
        <w:t xml:space="preserve">MONTHS_BETWEEN (’01-SEP-95’, ’11-JAN-94’)</w:t>
      </w:r>
      <w:sdt>
        <w:sdtPr>
          <w:tag w:val="goog_rdk_17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rtl w:val="0"/>
        </w:rPr>
        <w:t xml:space="preserve"> 19.6774194</w:t>
      </w:r>
    </w:p>
    <w:p w:rsidR="00000000" w:rsidDel="00000000" w:rsidP="00000000" w:rsidRDefault="00000000" w:rsidRPr="00000000" w14:paraId="00000058">
      <w:pPr>
        <w:ind w:left="106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ind w:left="1420" w:hanging="360"/>
        <w:rPr/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ADD_MONTHS</w:t>
      </w:r>
      <w:r w:rsidDel="00000000" w:rsidR="00000000" w:rsidRPr="00000000">
        <w:rPr>
          <w:rtl w:val="0"/>
        </w:rPr>
        <w:t xml:space="preserve"> – добавление календарного месяца к дате</w:t>
      </w:r>
    </w:p>
    <w:p w:rsidR="00000000" w:rsidDel="00000000" w:rsidP="00000000" w:rsidRDefault="00000000" w:rsidRPr="00000000" w14:paraId="0000005A">
      <w:pPr>
        <w:ind w:left="1060" w:firstLine="0"/>
        <w:rPr/>
      </w:pPr>
      <w:r w:rsidDel="00000000" w:rsidR="00000000" w:rsidRPr="00000000">
        <w:rPr>
          <w:rtl w:val="0"/>
        </w:rPr>
        <w:t xml:space="preserve">ADD_MONTHS (’11-JAN-94’, 6) </w:t>
      </w:r>
      <w:sdt>
        <w:sdtPr>
          <w:tag w:val="goog_rdk_18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rtl w:val="0"/>
        </w:rPr>
        <w:t xml:space="preserve">‘11-JUL-94’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ind w:left="1420" w:hanging="360"/>
        <w:rPr/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NEXT_DAY</w:t>
      </w:r>
      <w:r w:rsidDel="00000000" w:rsidR="00000000" w:rsidRPr="00000000">
        <w:rPr>
          <w:rtl w:val="0"/>
        </w:rPr>
        <w:t xml:space="preserve"> – следующий день от определенной даты</w:t>
      </w:r>
    </w:p>
    <w:p w:rsidR="00000000" w:rsidDel="00000000" w:rsidP="00000000" w:rsidRDefault="00000000" w:rsidRPr="00000000" w14:paraId="0000005D">
      <w:pPr>
        <w:ind w:left="1060" w:firstLine="0"/>
        <w:rPr/>
      </w:pPr>
      <w:r w:rsidDel="00000000" w:rsidR="00000000" w:rsidRPr="00000000">
        <w:rPr>
          <w:rtl w:val="0"/>
        </w:rPr>
        <w:t xml:space="preserve">NEXT_DAY (’01-SEP-95’, ‘FRIDAY’)</w:t>
      </w:r>
      <w:sdt>
        <w:sdtPr>
          <w:tag w:val="goog_rdk_19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rtl w:val="0"/>
        </w:rPr>
        <w:t xml:space="preserve"> ’08-SEP-95’</w:t>
      </w:r>
    </w:p>
    <w:p w:rsidR="00000000" w:rsidDel="00000000" w:rsidP="00000000" w:rsidRDefault="00000000" w:rsidRPr="00000000" w14:paraId="0000005E">
      <w:pPr>
        <w:ind w:left="106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ind w:left="1420" w:hanging="360"/>
        <w:rPr/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LAST_DAY</w:t>
      </w:r>
      <w:r w:rsidDel="00000000" w:rsidR="00000000" w:rsidRPr="00000000">
        <w:rPr>
          <w:rtl w:val="0"/>
        </w:rPr>
        <w:t xml:space="preserve"> – последний день месяца </w:t>
      </w:r>
    </w:p>
    <w:p w:rsidR="00000000" w:rsidDel="00000000" w:rsidP="00000000" w:rsidRDefault="00000000" w:rsidRPr="00000000" w14:paraId="00000060">
      <w:pPr>
        <w:ind w:left="1060" w:firstLine="0"/>
        <w:rPr/>
      </w:pPr>
      <w:r w:rsidDel="00000000" w:rsidR="00000000" w:rsidRPr="00000000">
        <w:rPr>
          <w:rtl w:val="0"/>
        </w:rPr>
        <w:t xml:space="preserve">LAST_DAY (’01-FEB-95’) </w:t>
      </w:r>
      <w:sdt>
        <w:sdtPr>
          <w:tag w:val="goog_rdk_20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rtl w:val="0"/>
        </w:rPr>
        <w:t xml:space="preserve"> ’28-FEB-95’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ind w:left="1420" w:hanging="360"/>
        <w:rPr/>
      </w:pPr>
      <w:r w:rsidDel="00000000" w:rsidR="00000000" w:rsidRPr="00000000">
        <w:rPr>
          <w:b w:val="1"/>
          <w:rtl w:val="0"/>
        </w:rPr>
        <w:t xml:space="preserve">7.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ROUND</w:t>
      </w:r>
      <w:r w:rsidDel="00000000" w:rsidR="00000000" w:rsidRPr="00000000">
        <w:rPr>
          <w:rtl w:val="0"/>
        </w:rPr>
        <w:t xml:space="preserve"> - округление дат</w:t>
      </w:r>
    </w:p>
    <w:p w:rsidR="00000000" w:rsidDel="00000000" w:rsidP="00000000" w:rsidRDefault="00000000" w:rsidRPr="00000000" w14:paraId="00000064">
      <w:pPr>
        <w:ind w:left="1060" w:firstLine="0"/>
        <w:rPr/>
      </w:pPr>
      <w:r w:rsidDel="00000000" w:rsidR="00000000" w:rsidRPr="00000000">
        <w:rPr>
          <w:rtl w:val="0"/>
        </w:rPr>
        <w:t xml:space="preserve">(SYSDATE=’25-JUL-03’)</w:t>
      </w:r>
    </w:p>
    <w:p w:rsidR="00000000" w:rsidDel="00000000" w:rsidP="00000000" w:rsidRDefault="00000000" w:rsidRPr="00000000" w14:paraId="00000065">
      <w:pPr>
        <w:ind w:left="106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ind w:left="1060" w:firstLine="0"/>
        <w:rPr/>
      </w:pPr>
      <w:r w:rsidDel="00000000" w:rsidR="00000000" w:rsidRPr="00000000">
        <w:rPr>
          <w:rtl w:val="0"/>
        </w:rPr>
        <w:t xml:space="preserve">ROUND(SYSDATE, ‘MONTH’) </w:t>
      </w:r>
      <w:sdt>
        <w:sdtPr>
          <w:tag w:val="goog_rdk_21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 </w:t>
          </w:r>
        </w:sdtContent>
      </w:sdt>
      <w:r w:rsidDel="00000000" w:rsidR="00000000" w:rsidRPr="00000000">
        <w:rPr>
          <w:rtl w:val="0"/>
        </w:rPr>
        <w:t xml:space="preserve">01-AUG-03</w:t>
      </w:r>
    </w:p>
    <w:p w:rsidR="00000000" w:rsidDel="00000000" w:rsidP="00000000" w:rsidRDefault="00000000" w:rsidRPr="00000000" w14:paraId="00000067">
      <w:pPr>
        <w:ind w:left="1060" w:firstLine="0"/>
        <w:rPr/>
      </w:pPr>
      <w:r w:rsidDel="00000000" w:rsidR="00000000" w:rsidRPr="00000000">
        <w:rPr>
          <w:rtl w:val="0"/>
        </w:rPr>
        <w:t xml:space="preserve">ROUND(SYSDATE, ‘YEAR’)</w:t>
      </w:r>
      <w:sdt>
        <w:sdtPr>
          <w:tag w:val="goog_rdk_22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 </w:t>
          </w:r>
        </w:sdtContent>
      </w:sdt>
      <w:r w:rsidDel="00000000" w:rsidR="00000000" w:rsidRPr="00000000">
        <w:rPr>
          <w:rtl w:val="0"/>
        </w:rPr>
        <w:t xml:space="preserve">01-JAN-04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ind w:left="1420" w:hanging="360"/>
        <w:rPr/>
      </w:pPr>
      <w:r w:rsidDel="00000000" w:rsidR="00000000" w:rsidRPr="00000000">
        <w:rPr>
          <w:b w:val="1"/>
          <w:rtl w:val="0"/>
        </w:rPr>
        <w:t xml:space="preserve">8.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TRUNC</w:t>
      </w:r>
      <w:r w:rsidDel="00000000" w:rsidR="00000000" w:rsidRPr="00000000">
        <w:rPr>
          <w:rtl w:val="0"/>
        </w:rPr>
        <w:t xml:space="preserve"> – отсечение дат</w:t>
      </w:r>
    </w:p>
    <w:p w:rsidR="00000000" w:rsidDel="00000000" w:rsidP="00000000" w:rsidRDefault="00000000" w:rsidRPr="00000000" w14:paraId="0000006A">
      <w:pPr>
        <w:ind w:left="1060" w:firstLine="0"/>
        <w:rPr/>
      </w:pPr>
      <w:r w:rsidDel="00000000" w:rsidR="00000000" w:rsidRPr="00000000">
        <w:rPr>
          <w:rtl w:val="0"/>
        </w:rPr>
        <w:t xml:space="preserve">(SYSDATE=’25-JUL-03’)</w:t>
      </w:r>
    </w:p>
    <w:p w:rsidR="00000000" w:rsidDel="00000000" w:rsidP="00000000" w:rsidRDefault="00000000" w:rsidRPr="00000000" w14:paraId="0000006B">
      <w:pPr>
        <w:ind w:left="106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ind w:left="1060" w:firstLine="0"/>
        <w:rPr/>
      </w:pPr>
      <w:r w:rsidDel="00000000" w:rsidR="00000000" w:rsidRPr="00000000">
        <w:rPr>
          <w:rtl w:val="0"/>
        </w:rPr>
        <w:t xml:space="preserve">TRUNC(SYSDATE, ‘MONTH’) </w:t>
      </w:r>
      <w:sdt>
        <w:sdtPr>
          <w:tag w:val="goog_rdk_23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rtl w:val="0"/>
        </w:rPr>
        <w:t xml:space="preserve"> 01-JUL-03</w:t>
      </w:r>
    </w:p>
    <w:p w:rsidR="00000000" w:rsidDel="00000000" w:rsidP="00000000" w:rsidRDefault="00000000" w:rsidRPr="00000000" w14:paraId="0000006D">
      <w:pPr>
        <w:ind w:left="1060" w:firstLine="0"/>
        <w:rPr/>
      </w:pPr>
      <w:r w:rsidDel="00000000" w:rsidR="00000000" w:rsidRPr="00000000">
        <w:rPr>
          <w:rtl w:val="0"/>
        </w:rPr>
        <w:t xml:space="preserve">TRUNC(SYSDATE, ‘YEAR’)</w:t>
      </w:r>
      <w:sdt>
        <w:sdtPr>
          <w:tag w:val="goog_rdk_24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 </w:t>
          </w:r>
        </w:sdtContent>
      </w:sdt>
      <w:r w:rsidDel="00000000" w:rsidR="00000000" w:rsidRPr="00000000">
        <w:rPr>
          <w:rtl w:val="0"/>
        </w:rPr>
        <w:t xml:space="preserve">01-JAN-03</w:t>
      </w:r>
    </w:p>
    <w:p w:rsidR="00000000" w:rsidDel="00000000" w:rsidP="00000000" w:rsidRDefault="00000000" w:rsidRPr="00000000" w14:paraId="0000006E">
      <w:pPr>
        <w:ind w:left="17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F">
      <w:pPr>
        <w:ind w:left="17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0">
      <w:pPr>
        <w:rPr>
          <w:b w:val="1"/>
          <w:i w:val="1"/>
          <w:sz w:val="32"/>
          <w:szCs w:val="32"/>
          <w:highlight w:val="cyan"/>
        </w:rPr>
      </w:pPr>
      <w:r w:rsidDel="00000000" w:rsidR="00000000" w:rsidRPr="00000000">
        <w:rPr>
          <w:b w:val="1"/>
          <w:i w:val="1"/>
          <w:sz w:val="32"/>
          <w:szCs w:val="32"/>
          <w:highlight w:val="cyan"/>
          <w:rtl w:val="0"/>
        </w:rPr>
        <w:t xml:space="preserve">Функции Преобразования</w:t>
      </w:r>
    </w:p>
    <w:p w:rsidR="00000000" w:rsidDel="00000000" w:rsidP="00000000" w:rsidRDefault="00000000" w:rsidRPr="00000000" w14:paraId="00000071">
      <w:pPr>
        <w:ind w:left="17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2">
      <w:pPr>
        <w:ind w:left="2140" w:hanging="360"/>
        <w:rPr>
          <w:i w:val="1"/>
          <w:u w:val="single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i w:val="1"/>
          <w:u w:val="single"/>
          <w:rtl w:val="0"/>
        </w:rPr>
        <w:t xml:space="preserve">Неявное преобразование типа данных</w:t>
      </w:r>
    </w:p>
    <w:p w:rsidR="00000000" w:rsidDel="00000000" w:rsidP="00000000" w:rsidRDefault="00000000" w:rsidRPr="00000000" w14:paraId="00000073">
      <w:pPr>
        <w:ind w:left="1060" w:firstLine="0"/>
        <w:rPr/>
      </w:pPr>
      <w:r w:rsidDel="00000000" w:rsidR="00000000" w:rsidRPr="00000000">
        <w:rPr>
          <w:rtl w:val="0"/>
        </w:rPr>
        <w:t xml:space="preserve">Для операций присваивания Oracle может автоматически выполнять следующие преобразования:</w:t>
      </w:r>
    </w:p>
    <w:p w:rsidR="00000000" w:rsidDel="00000000" w:rsidP="00000000" w:rsidRDefault="00000000" w:rsidRPr="00000000" w14:paraId="00000074">
      <w:pPr>
        <w:ind w:left="2140" w:hanging="360"/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Из VARCHAR2,CHAR </w:t>
      </w:r>
      <w:sdt>
        <w:sdtPr>
          <w:tag w:val="goog_rdk_25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rtl w:val="0"/>
        </w:rPr>
        <w:t xml:space="preserve"> NUMBER</w:t>
      </w:r>
    </w:p>
    <w:p w:rsidR="00000000" w:rsidDel="00000000" w:rsidP="00000000" w:rsidRDefault="00000000" w:rsidRPr="00000000" w14:paraId="00000075">
      <w:pPr>
        <w:ind w:left="2140" w:hanging="360"/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VARCHAR2/CHAR</w:t>
      </w:r>
      <w:sdt>
        <w:sdtPr>
          <w:tag w:val="goog_rdk_26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rtl w:val="0"/>
        </w:rPr>
        <w:t xml:space="preserve"> DATE</w:t>
      </w:r>
    </w:p>
    <w:p w:rsidR="00000000" w:rsidDel="00000000" w:rsidP="00000000" w:rsidRDefault="00000000" w:rsidRPr="00000000" w14:paraId="00000076">
      <w:pPr>
        <w:ind w:left="2140" w:hanging="360"/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NUMBER</w:t>
      </w:r>
      <w:sdt>
        <w:sdtPr>
          <w:tag w:val="goog_rdk_27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rtl w:val="0"/>
        </w:rPr>
        <w:t xml:space="preserve"> VARCHAR2</w:t>
      </w:r>
    </w:p>
    <w:p w:rsidR="00000000" w:rsidDel="00000000" w:rsidP="00000000" w:rsidRDefault="00000000" w:rsidRPr="00000000" w14:paraId="00000077">
      <w:pPr>
        <w:ind w:left="2140" w:hanging="360"/>
        <w:rPr/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DATE </w:t>
      </w:r>
      <w:sdt>
        <w:sdtPr>
          <w:tag w:val="goog_rdk_28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rtl w:val="0"/>
        </w:rPr>
        <w:t xml:space="preserve">VARCHAR2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ind w:left="2140" w:hanging="360"/>
        <w:rPr>
          <w:i w:val="1"/>
          <w:u w:val="single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i w:val="1"/>
          <w:u w:val="single"/>
          <w:rtl w:val="0"/>
        </w:rPr>
        <w:t xml:space="preserve">Явное преобразование типов данных с помощью функций :</w:t>
      </w:r>
    </w:p>
    <w:p w:rsidR="00000000" w:rsidDel="00000000" w:rsidP="00000000" w:rsidRDefault="00000000" w:rsidRPr="00000000" w14:paraId="0000007A">
      <w:pPr>
        <w:ind w:left="25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TO_CHAR (date, ‘format_model’) –  с датами</w:t>
      </w:r>
    </w:p>
    <w:p w:rsidR="00000000" w:rsidDel="00000000" w:rsidP="00000000" w:rsidRDefault="00000000" w:rsidRPr="00000000" w14:paraId="0000007B">
      <w:pPr>
        <w:ind w:left="2140" w:firstLine="0"/>
        <w:rPr/>
      </w:pPr>
      <w:r w:rsidDel="00000000" w:rsidR="00000000" w:rsidRPr="00000000">
        <w:rPr>
          <w:rtl w:val="0"/>
        </w:rPr>
        <w:t xml:space="preserve">-различает символы верхнего и нижнего регистров</w:t>
      </w:r>
    </w:p>
    <w:p w:rsidR="00000000" w:rsidDel="00000000" w:rsidP="00000000" w:rsidRDefault="00000000" w:rsidRPr="00000000" w14:paraId="0000007C">
      <w:pPr>
        <w:ind w:left="2140" w:firstLine="0"/>
        <w:rPr/>
      </w:pPr>
      <w:r w:rsidDel="00000000" w:rsidR="00000000" w:rsidRPr="00000000">
        <w:rPr>
          <w:rtl w:val="0"/>
        </w:rPr>
        <w:t xml:space="preserve">-может включать любые разрешенные элементы формата даты</w:t>
      </w:r>
    </w:p>
    <w:p w:rsidR="00000000" w:rsidDel="00000000" w:rsidP="00000000" w:rsidRDefault="00000000" w:rsidRPr="00000000" w14:paraId="0000007D">
      <w:pPr>
        <w:ind w:left="2140" w:firstLine="0"/>
        <w:rPr/>
      </w:pPr>
      <w:r w:rsidDel="00000000" w:rsidR="00000000" w:rsidRPr="00000000">
        <w:rPr>
          <w:rtl w:val="0"/>
        </w:rPr>
        <w:t xml:space="preserve">-использует элемент fm для удаления конечных пробелов и ведущих нулей</w:t>
      </w:r>
    </w:p>
    <w:p w:rsidR="00000000" w:rsidDel="00000000" w:rsidP="00000000" w:rsidRDefault="00000000" w:rsidRPr="00000000" w14:paraId="0000007E">
      <w:pPr>
        <w:ind w:left="2140" w:firstLine="0"/>
        <w:rPr/>
      </w:pPr>
      <w:r w:rsidDel="00000000" w:rsidR="00000000" w:rsidRPr="00000000">
        <w:rPr>
          <w:rtl w:val="0"/>
        </w:rPr>
        <w:t xml:space="preserve">-отделяется от значения даты запятой</w:t>
      </w:r>
    </w:p>
    <w:p w:rsidR="00000000" w:rsidDel="00000000" w:rsidP="00000000" w:rsidRDefault="00000000" w:rsidRPr="00000000" w14:paraId="0000007F">
      <w:pPr>
        <w:ind w:left="2140" w:firstLine="0"/>
        <w:rPr/>
      </w:pPr>
      <w:r w:rsidDel="00000000" w:rsidR="00000000" w:rsidRPr="00000000">
        <w:rPr>
          <w:rtl w:val="0"/>
        </w:rPr>
        <w:t xml:space="preserve">Элементы модели формата даты:</w:t>
      </w:r>
    </w:p>
    <w:p w:rsidR="00000000" w:rsidDel="00000000" w:rsidP="00000000" w:rsidRDefault="00000000" w:rsidRPr="00000000" w14:paraId="00000080">
      <w:pPr>
        <w:ind w:left="32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YYYY – полный год цифрами</w:t>
      </w:r>
    </w:p>
    <w:p w:rsidR="00000000" w:rsidDel="00000000" w:rsidP="00000000" w:rsidRDefault="00000000" w:rsidRPr="00000000" w14:paraId="00000081">
      <w:pPr>
        <w:ind w:left="32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YEAR – год прописью (на английском)</w:t>
      </w:r>
    </w:p>
    <w:p w:rsidR="00000000" w:rsidDel="00000000" w:rsidP="00000000" w:rsidRDefault="00000000" w:rsidRPr="00000000" w14:paraId="00000082">
      <w:pPr>
        <w:ind w:left="32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MM – двузначное цифровое обозначение месяца</w:t>
      </w:r>
    </w:p>
    <w:p w:rsidR="00000000" w:rsidDel="00000000" w:rsidP="00000000" w:rsidRDefault="00000000" w:rsidRPr="00000000" w14:paraId="00000083">
      <w:pPr>
        <w:ind w:left="32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MONTH – полное название месяца</w:t>
      </w:r>
    </w:p>
    <w:p w:rsidR="00000000" w:rsidDel="00000000" w:rsidP="00000000" w:rsidRDefault="00000000" w:rsidRPr="00000000" w14:paraId="00000084">
      <w:pPr>
        <w:ind w:left="32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MON – трехзначное буквенное сокращение месяца</w:t>
      </w:r>
    </w:p>
    <w:p w:rsidR="00000000" w:rsidDel="00000000" w:rsidP="00000000" w:rsidRDefault="00000000" w:rsidRPr="00000000" w14:paraId="00000085">
      <w:pPr>
        <w:ind w:left="32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DY – трехзначное буквенное сокращение дня недели</w:t>
      </w:r>
    </w:p>
    <w:p w:rsidR="00000000" w:rsidDel="00000000" w:rsidP="00000000" w:rsidRDefault="00000000" w:rsidRPr="00000000" w14:paraId="00000086">
      <w:pPr>
        <w:ind w:left="32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DAY – полное название дня недели</w:t>
      </w:r>
    </w:p>
    <w:p w:rsidR="00000000" w:rsidDel="00000000" w:rsidP="00000000" w:rsidRDefault="00000000" w:rsidRPr="00000000" w14:paraId="00000087">
      <w:pPr>
        <w:ind w:left="32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DD – номер дня месяца</w:t>
      </w:r>
    </w:p>
    <w:p w:rsidR="00000000" w:rsidDel="00000000" w:rsidP="00000000" w:rsidRDefault="00000000" w:rsidRPr="00000000" w14:paraId="00000088">
      <w:pPr>
        <w:ind w:left="32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HH24:MI:SS AM  è 15:45:32 PM</w:t>
      </w:r>
    </w:p>
    <w:p w:rsidR="00000000" w:rsidDel="00000000" w:rsidP="00000000" w:rsidRDefault="00000000" w:rsidRPr="00000000" w14:paraId="00000089">
      <w:pPr>
        <w:ind w:left="32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DD “of” MONTH è 12 of OCTOBER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ind w:left="25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TO_CHAR (number, ‘format_model’) –  с числами</w:t>
      </w:r>
    </w:p>
    <w:p w:rsidR="00000000" w:rsidDel="00000000" w:rsidP="00000000" w:rsidRDefault="00000000" w:rsidRPr="00000000" w14:paraId="0000008C">
      <w:pPr>
        <w:ind w:left="21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ind w:left="2140" w:firstLine="0"/>
        <w:rPr/>
      </w:pPr>
      <w:r w:rsidDel="00000000" w:rsidR="00000000" w:rsidRPr="00000000">
        <w:rPr>
          <w:rtl w:val="0"/>
        </w:rPr>
        <w:t xml:space="preserve">Элементы модели формата числа:</w:t>
      </w:r>
    </w:p>
    <w:p w:rsidR="00000000" w:rsidDel="00000000" w:rsidP="00000000" w:rsidRDefault="00000000" w:rsidRPr="00000000" w14:paraId="0000008E">
      <w:pPr>
        <w:ind w:left="32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9 – цифра</w:t>
      </w:r>
    </w:p>
    <w:p w:rsidR="00000000" w:rsidDel="00000000" w:rsidP="00000000" w:rsidRDefault="00000000" w:rsidRPr="00000000" w14:paraId="0000008F">
      <w:pPr>
        <w:ind w:left="32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0 – ввод нуля</w:t>
      </w:r>
    </w:p>
    <w:p w:rsidR="00000000" w:rsidDel="00000000" w:rsidP="00000000" w:rsidRDefault="00000000" w:rsidRPr="00000000" w14:paraId="00000090">
      <w:pPr>
        <w:ind w:left="32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$ - плавающий знак доллара</w:t>
      </w:r>
    </w:p>
    <w:p w:rsidR="00000000" w:rsidDel="00000000" w:rsidP="00000000" w:rsidRDefault="00000000" w:rsidRPr="00000000" w14:paraId="00000091">
      <w:pPr>
        <w:ind w:left="32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. – вывод десятичной точки</w:t>
      </w:r>
    </w:p>
    <w:p w:rsidR="00000000" w:rsidDel="00000000" w:rsidP="00000000" w:rsidRDefault="00000000" w:rsidRPr="00000000" w14:paraId="00000092">
      <w:pPr>
        <w:ind w:left="32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, - вывод разделителя троек цифр</w:t>
      </w:r>
    </w:p>
    <w:p w:rsidR="00000000" w:rsidDel="00000000" w:rsidP="00000000" w:rsidRDefault="00000000" w:rsidRPr="00000000" w14:paraId="00000093">
      <w:pPr>
        <w:ind w:left="286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4">
      <w:pPr>
        <w:ind w:left="2120" w:firstLine="0"/>
        <w:rPr/>
      </w:pPr>
      <w:r w:rsidDel="00000000" w:rsidR="00000000" w:rsidRPr="00000000">
        <w:rPr>
          <w:rtl w:val="0"/>
        </w:rPr>
        <w:t xml:space="preserve">TO_CHAR(salary, ‘$99,999.00’</w:t>
      </w:r>
      <w:sdt>
        <w:sdtPr>
          <w:tag w:val="goog_rdk_29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</w:t>
          </w:r>
        </w:sdtContent>
      </w:sdt>
      <w:r w:rsidDel="00000000" w:rsidR="00000000" w:rsidRPr="00000000">
        <w:rPr>
          <w:rtl w:val="0"/>
        </w:rPr>
        <w:t xml:space="preserve"> $8,000.00</w:t>
      </w:r>
    </w:p>
    <w:p w:rsidR="00000000" w:rsidDel="00000000" w:rsidP="00000000" w:rsidRDefault="00000000" w:rsidRPr="00000000" w14:paraId="00000095">
      <w:pPr>
        <w:ind w:left="21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6">
      <w:pPr>
        <w:ind w:left="25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TO_NUMBER (char [, ‘format_model’])</w:t>
      </w:r>
    </w:p>
    <w:p w:rsidR="00000000" w:rsidDel="00000000" w:rsidP="00000000" w:rsidRDefault="00000000" w:rsidRPr="00000000" w14:paraId="00000097">
      <w:pPr>
        <w:ind w:left="2140" w:firstLine="0"/>
        <w:rPr/>
      </w:pPr>
      <w:r w:rsidDel="00000000" w:rsidR="00000000" w:rsidRPr="00000000">
        <w:rPr>
          <w:rtl w:val="0"/>
        </w:rPr>
        <w:t xml:space="preserve">Преобразование символьной строки в числовой формат с использованием функции </w:t>
      </w:r>
    </w:p>
    <w:p w:rsidR="00000000" w:rsidDel="00000000" w:rsidP="00000000" w:rsidRDefault="00000000" w:rsidRPr="00000000" w14:paraId="00000098">
      <w:pPr>
        <w:ind w:left="21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9">
      <w:pPr>
        <w:ind w:left="214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 SELECT TO_NUMBER('1242.45', '9999.99')</w:t>
      </w:r>
    </w:p>
    <w:p w:rsidR="00000000" w:rsidDel="00000000" w:rsidP="00000000" w:rsidRDefault="00000000" w:rsidRPr="00000000" w14:paraId="0000009A">
      <w:pPr>
        <w:ind w:left="214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  FROM DUAL;</w:t>
      </w:r>
    </w:p>
    <w:p w:rsidR="00000000" w:rsidDel="00000000" w:rsidP="00000000" w:rsidRDefault="00000000" w:rsidRPr="00000000" w14:paraId="0000009B">
      <w:pPr>
        <w:ind w:left="214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 </w:t>
      </w:r>
    </w:p>
    <w:p w:rsidR="00000000" w:rsidDel="00000000" w:rsidP="00000000" w:rsidRDefault="00000000" w:rsidRPr="00000000" w14:paraId="0000009C">
      <w:pPr>
        <w:ind w:left="214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--Результат:   1242,45</w:t>
      </w:r>
    </w:p>
    <w:p w:rsidR="00000000" w:rsidDel="00000000" w:rsidP="00000000" w:rsidRDefault="00000000" w:rsidRPr="00000000" w14:paraId="0000009D">
      <w:pPr>
        <w:ind w:left="21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E">
      <w:pPr>
        <w:ind w:left="2140" w:firstLine="0"/>
        <w:rPr/>
      </w:pPr>
      <w:r w:rsidDel="00000000" w:rsidR="00000000" w:rsidRPr="00000000">
        <w:rPr>
          <w:rtl w:val="0"/>
        </w:rPr>
        <w:t xml:space="preserve">Format_model – необязательный параметр</w:t>
      </w:r>
    </w:p>
    <w:tbl>
      <w:tblPr>
        <w:tblStyle w:val="Table1"/>
        <w:tblW w:w="9359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59"/>
        <w:tblGridChange w:id="0">
          <w:tblGrid>
            <w:gridCol w:w="9359"/>
          </w:tblGrid>
        </w:tblGridChange>
      </w:tblGrid>
      <w:tr>
        <w:trPr>
          <w:trHeight w:val="1170" w:hRule="atLeast"/>
        </w:trPr>
        <w:tc>
          <w:tcPr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ind w:left="2980" w:right="140" w:firstLine="0"/>
              <w:rPr>
                <w:shd w:fill="d3d3d3" w:val="clear"/>
              </w:rPr>
            </w:pPr>
            <w:r w:rsidDel="00000000" w:rsidR="00000000" w:rsidRPr="00000000">
              <w:rPr>
                <w:shd w:fill="d3d3d3" w:val="clear"/>
                <w:rtl w:val="0"/>
              </w:rPr>
              <w:t xml:space="preserve">SELECT TO_NUMBER ('1242.45')</w:t>
            </w:r>
          </w:p>
          <w:p w:rsidR="00000000" w:rsidDel="00000000" w:rsidP="00000000" w:rsidRDefault="00000000" w:rsidRPr="00000000" w14:paraId="000000A0">
            <w:pPr>
              <w:ind w:left="2980" w:right="140" w:firstLine="0"/>
              <w:rPr>
                <w:shd w:fill="d3d3d3" w:val="clear"/>
              </w:rPr>
            </w:pPr>
            <w:r w:rsidDel="00000000" w:rsidR="00000000" w:rsidRPr="00000000">
              <w:rPr>
                <w:shd w:fill="d3d3d3" w:val="clear"/>
                <w:rtl w:val="0"/>
              </w:rPr>
              <w:t xml:space="preserve">  FROM DUAL;</w:t>
            </w:r>
          </w:p>
          <w:p w:rsidR="00000000" w:rsidDel="00000000" w:rsidP="00000000" w:rsidRDefault="00000000" w:rsidRPr="00000000" w14:paraId="000000A1">
            <w:pPr>
              <w:ind w:left="2980" w:right="140" w:firstLine="0"/>
              <w:rPr>
                <w:shd w:fill="d3d3d3" w:val="clear"/>
              </w:rPr>
            </w:pPr>
            <w:r w:rsidDel="00000000" w:rsidR="00000000" w:rsidRPr="00000000">
              <w:rPr>
                <w:shd w:fill="d3d3d3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2">
            <w:pPr>
              <w:ind w:left="2980" w:right="140" w:firstLine="0"/>
              <w:rPr>
                <w:shd w:fill="d3d3d3" w:val="clear"/>
              </w:rPr>
            </w:pPr>
            <w:r w:rsidDel="00000000" w:rsidR="00000000" w:rsidRPr="00000000">
              <w:rPr>
                <w:shd w:fill="d3d3d3" w:val="clear"/>
                <w:rtl w:val="0"/>
              </w:rPr>
              <w:t xml:space="preserve">--Результат:   1242,45</w:t>
            </w:r>
          </w:p>
        </w:tc>
      </w:tr>
    </w:tbl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ind w:left="21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5">
      <w:pPr>
        <w:ind w:left="21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ind w:left="25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TO_DATE (char [, ‘format_model’])</w:t>
      </w:r>
    </w:p>
    <w:p w:rsidR="00000000" w:rsidDel="00000000" w:rsidP="00000000" w:rsidRDefault="00000000" w:rsidRPr="00000000" w14:paraId="000000A8">
      <w:pPr>
        <w:ind w:left="2140" w:firstLine="0"/>
        <w:rPr/>
      </w:pPr>
      <w:r w:rsidDel="00000000" w:rsidR="00000000" w:rsidRPr="00000000">
        <w:rPr>
          <w:rtl w:val="0"/>
        </w:rPr>
        <w:t xml:space="preserve">Преобразование символьной строки в формат даты с использованием функции </w:t>
      </w:r>
    </w:p>
    <w:p w:rsidR="00000000" w:rsidDel="00000000" w:rsidP="00000000" w:rsidRDefault="00000000" w:rsidRPr="00000000" w14:paraId="000000A9">
      <w:pPr>
        <w:ind w:left="21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A">
      <w:pPr>
        <w:ind w:left="21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ind w:left="21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C">
      <w:pPr>
        <w:ind w:left="21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D">
      <w:pPr>
        <w:ind w:left="214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SELECT TO_DATE('2014/07/22', 'yyyy/mm/dd')</w:t>
      </w:r>
    </w:p>
    <w:p w:rsidR="00000000" w:rsidDel="00000000" w:rsidP="00000000" w:rsidRDefault="00000000" w:rsidRPr="00000000" w14:paraId="000000AE">
      <w:pPr>
        <w:ind w:left="214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 FROM DUAL;</w:t>
      </w:r>
    </w:p>
    <w:p w:rsidR="00000000" w:rsidDel="00000000" w:rsidP="00000000" w:rsidRDefault="00000000" w:rsidRPr="00000000" w14:paraId="000000AF">
      <w:pPr>
        <w:ind w:left="214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 </w:t>
      </w:r>
    </w:p>
    <w:p w:rsidR="00000000" w:rsidDel="00000000" w:rsidP="00000000" w:rsidRDefault="00000000" w:rsidRPr="00000000" w14:paraId="000000B0">
      <w:pPr>
        <w:ind w:left="214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--Результат:   </w:t>
        <w:tab/>
        <w:t xml:space="preserve">22.07.2014</w:t>
      </w:r>
    </w:p>
    <w:p w:rsidR="00000000" w:rsidDel="00000000" w:rsidP="00000000" w:rsidRDefault="00000000" w:rsidRPr="00000000" w14:paraId="000000B1">
      <w:pPr>
        <w:ind w:left="21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ind w:left="214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SELECT TO_DATE('30.01.2019 18:30:52', 'DD.MM.YYYY HH24:MI:SS') FROM DUAL;</w:t>
      </w:r>
    </w:p>
    <w:p w:rsidR="00000000" w:rsidDel="00000000" w:rsidP="00000000" w:rsidRDefault="00000000" w:rsidRPr="00000000" w14:paraId="000000B4">
      <w:pPr>
        <w:ind w:left="214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 </w:t>
      </w:r>
    </w:p>
    <w:p w:rsidR="00000000" w:rsidDel="00000000" w:rsidP="00000000" w:rsidRDefault="00000000" w:rsidRPr="00000000" w14:paraId="000000B5">
      <w:pPr>
        <w:ind w:left="2140" w:firstLine="0"/>
        <w:rPr>
          <w:color w:val="ff8000"/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--Результат:   </w:t>
      </w:r>
      <w:r w:rsidDel="00000000" w:rsidR="00000000" w:rsidRPr="00000000">
        <w:rPr>
          <w:color w:val="ff8000"/>
          <w:shd w:fill="d3d3d3" w:val="clear"/>
          <w:rtl w:val="0"/>
        </w:rPr>
        <w:t xml:space="preserve">30.01.2019 18:30:52</w:t>
      </w:r>
    </w:p>
    <w:p w:rsidR="00000000" w:rsidDel="00000000" w:rsidP="00000000" w:rsidRDefault="00000000" w:rsidRPr="00000000" w14:paraId="000000B6">
      <w:pPr>
        <w:ind w:left="2140" w:firstLine="0"/>
        <w:rPr>
          <w:color w:val="ff8000"/>
          <w:sz w:val="18"/>
          <w:szCs w:val="18"/>
          <w:shd w:fill="fdfdfd" w:val="clear"/>
        </w:rPr>
      </w:pPr>
      <w:r w:rsidDel="00000000" w:rsidR="00000000" w:rsidRPr="00000000">
        <w:rPr>
          <w:color w:val="ff8000"/>
          <w:sz w:val="18"/>
          <w:szCs w:val="18"/>
          <w:shd w:fill="fdfdfd" w:val="clear"/>
          <w:rtl w:val="0"/>
        </w:rPr>
        <w:t xml:space="preserve"> </w:t>
      </w:r>
    </w:p>
    <w:p w:rsidR="00000000" w:rsidDel="00000000" w:rsidP="00000000" w:rsidRDefault="00000000" w:rsidRPr="00000000" w14:paraId="000000B7">
      <w:pPr>
        <w:rPr>
          <w:color w:val="ff8000"/>
          <w:sz w:val="18"/>
          <w:szCs w:val="18"/>
          <w:shd w:fill="fdfdfd" w:val="clear"/>
        </w:rPr>
      </w:pPr>
      <w:r w:rsidDel="00000000" w:rsidR="00000000" w:rsidRPr="00000000">
        <w:rPr>
          <w:color w:val="ff8000"/>
          <w:sz w:val="18"/>
          <w:szCs w:val="18"/>
          <w:shd w:fill="fdfdfd" w:val="clear"/>
          <w:rtl w:val="0"/>
        </w:rPr>
        <w:t xml:space="preserve"> </w:t>
      </w:r>
    </w:p>
    <w:p w:rsidR="00000000" w:rsidDel="00000000" w:rsidP="00000000" w:rsidRDefault="00000000" w:rsidRPr="00000000" w14:paraId="000000B8">
      <w:pPr>
        <w:rPr>
          <w:b w:val="1"/>
          <w:i w:val="1"/>
          <w:sz w:val="32"/>
          <w:szCs w:val="32"/>
          <w:highlight w:val="cyan"/>
        </w:rPr>
      </w:pPr>
      <w:r w:rsidDel="00000000" w:rsidR="00000000" w:rsidRPr="00000000">
        <w:rPr>
          <w:b w:val="1"/>
          <w:i w:val="1"/>
          <w:sz w:val="32"/>
          <w:szCs w:val="32"/>
          <w:highlight w:val="cyan"/>
          <w:rtl w:val="0"/>
        </w:rPr>
        <w:t xml:space="preserve">Вложенные функции</w:t>
      </w:r>
    </w:p>
    <w:p w:rsidR="00000000" w:rsidDel="00000000" w:rsidP="00000000" w:rsidRDefault="00000000" w:rsidRPr="00000000" w14:paraId="000000B9">
      <w:pPr>
        <w:ind w:left="2140" w:hanging="360"/>
        <w:rPr>
          <w:shd w:fill="fdfdfd" w:val="clea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shd w:fill="fdfdfd" w:val="clear"/>
          <w:rtl w:val="0"/>
        </w:rPr>
        <w:t xml:space="preserve">Однострочные функции могут быть вложены на любую глубину</w:t>
      </w:r>
    </w:p>
    <w:p w:rsidR="00000000" w:rsidDel="00000000" w:rsidP="00000000" w:rsidRDefault="00000000" w:rsidRPr="00000000" w14:paraId="000000BA">
      <w:pPr>
        <w:ind w:left="2140" w:hanging="360"/>
        <w:rPr>
          <w:shd w:fill="fdfdfd" w:val="clea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shd w:fill="fdfdfd" w:val="clear"/>
          <w:rtl w:val="0"/>
        </w:rPr>
        <w:t xml:space="preserve">Вложенные функции вычисляются от самого глубокого уровня  к внешнему </w:t>
      </w:r>
    </w:p>
    <w:p w:rsidR="00000000" w:rsidDel="00000000" w:rsidP="00000000" w:rsidRDefault="00000000" w:rsidRPr="00000000" w14:paraId="000000BB">
      <w:pPr>
        <w:rPr>
          <w:shd w:fill="fdfdfd" w:val="clear"/>
        </w:rPr>
      </w:pPr>
      <w:r w:rsidDel="00000000" w:rsidR="00000000" w:rsidRPr="00000000">
        <w:rPr>
          <w:shd w:fill="fdfdfd" w:val="clear"/>
          <w:rtl w:val="0"/>
        </w:rPr>
        <w:t xml:space="preserve"> </w:t>
      </w:r>
    </w:p>
    <w:p w:rsidR="00000000" w:rsidDel="00000000" w:rsidP="00000000" w:rsidRDefault="00000000" w:rsidRPr="00000000" w14:paraId="000000BC">
      <w:pPr>
        <w:ind w:left="1420" w:firstLine="0"/>
        <w:rPr>
          <w:shd w:fill="fdfdfd" w:val="clear"/>
        </w:rPr>
      </w:pPr>
      <w:r w:rsidDel="00000000" w:rsidR="00000000" w:rsidRPr="00000000">
        <w:rPr>
          <w:color w:val="ff0000"/>
          <w:shd w:fill="fdfdfd" w:val="clear"/>
          <w:rtl w:val="0"/>
        </w:rPr>
        <w:t xml:space="preserve">F3</w:t>
      </w:r>
      <w:r w:rsidDel="00000000" w:rsidR="00000000" w:rsidRPr="00000000">
        <w:rPr>
          <w:shd w:fill="fdfdfd" w:val="clear"/>
          <w:rtl w:val="0"/>
        </w:rPr>
        <w:t xml:space="preserve">(</w:t>
      </w:r>
      <w:r w:rsidDel="00000000" w:rsidR="00000000" w:rsidRPr="00000000">
        <w:rPr>
          <w:color w:val="2e74b5"/>
          <w:shd w:fill="fdfdfd" w:val="clear"/>
          <w:rtl w:val="0"/>
        </w:rPr>
        <w:t xml:space="preserve">F2</w:t>
      </w:r>
      <w:r w:rsidDel="00000000" w:rsidR="00000000" w:rsidRPr="00000000">
        <w:rPr>
          <w:shd w:fill="fdfdfd" w:val="clear"/>
          <w:rtl w:val="0"/>
        </w:rPr>
        <w:t xml:space="preserve">(</w:t>
      </w:r>
      <w:r w:rsidDel="00000000" w:rsidR="00000000" w:rsidRPr="00000000">
        <w:rPr>
          <w:color w:val="538135"/>
          <w:shd w:fill="fdfdfd" w:val="clear"/>
          <w:rtl w:val="0"/>
        </w:rPr>
        <w:t xml:space="preserve">F1(col,arg1</w:t>
      </w:r>
      <w:r w:rsidDel="00000000" w:rsidR="00000000" w:rsidRPr="00000000">
        <w:rPr>
          <w:shd w:fill="fdfdfd" w:val="clear"/>
          <w:rtl w:val="0"/>
        </w:rPr>
        <w:t xml:space="preserve">), </w:t>
      </w:r>
      <w:r w:rsidDel="00000000" w:rsidR="00000000" w:rsidRPr="00000000">
        <w:rPr>
          <w:color w:val="2e74b5"/>
          <w:shd w:fill="fdfdfd" w:val="clear"/>
          <w:rtl w:val="0"/>
        </w:rPr>
        <w:t xml:space="preserve">arg2</w:t>
      </w:r>
      <w:r w:rsidDel="00000000" w:rsidR="00000000" w:rsidRPr="00000000">
        <w:rPr>
          <w:shd w:fill="fdfdfd" w:val="clear"/>
          <w:rtl w:val="0"/>
        </w:rPr>
        <w:t xml:space="preserve">), </w:t>
      </w:r>
      <w:r w:rsidDel="00000000" w:rsidR="00000000" w:rsidRPr="00000000">
        <w:rPr>
          <w:color w:val="ff0000"/>
          <w:shd w:fill="fdfdfd" w:val="clear"/>
          <w:rtl w:val="0"/>
        </w:rPr>
        <w:t xml:space="preserve">arg3</w:t>
      </w:r>
      <w:r w:rsidDel="00000000" w:rsidR="00000000" w:rsidRPr="00000000">
        <w:rPr>
          <w:shd w:fill="fdfdfd" w:val="clear"/>
          <w:rtl w:val="0"/>
        </w:rPr>
        <w:t xml:space="preserve">)</w:t>
      </w:r>
    </w:p>
    <w:p w:rsidR="00000000" w:rsidDel="00000000" w:rsidP="00000000" w:rsidRDefault="00000000" w:rsidRPr="00000000" w14:paraId="000000BD">
      <w:pPr>
        <w:ind w:left="1420" w:firstLine="0"/>
        <w:rPr>
          <w:shd w:fill="fdfdfd" w:val="clear"/>
        </w:rPr>
      </w:pPr>
      <w:r w:rsidDel="00000000" w:rsidR="00000000" w:rsidRPr="00000000">
        <w:rPr>
          <w:shd w:fill="fdfdfd" w:val="clear"/>
          <w:rtl w:val="0"/>
        </w:rPr>
        <w:t xml:space="preserve"> </w:t>
      </w:r>
    </w:p>
    <w:p w:rsidR="00000000" w:rsidDel="00000000" w:rsidP="00000000" w:rsidRDefault="00000000" w:rsidRPr="00000000" w14:paraId="000000BE">
      <w:pPr>
        <w:ind w:left="142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Пример: last_name = Hunold</w:t>
      </w:r>
    </w:p>
    <w:p w:rsidR="00000000" w:rsidDel="00000000" w:rsidP="00000000" w:rsidRDefault="00000000" w:rsidRPr="00000000" w14:paraId="000000BF">
      <w:pPr>
        <w:ind w:left="142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 </w:t>
      </w:r>
    </w:p>
    <w:p w:rsidR="00000000" w:rsidDel="00000000" w:rsidP="00000000" w:rsidRDefault="00000000" w:rsidRPr="00000000" w14:paraId="000000C0">
      <w:pPr>
        <w:ind w:left="142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SELECT UPPER(CONCAT(SUBSTR(LAST_NAME, 1, 8), ‘_US’)) è</w:t>
      </w:r>
      <w:sdt>
        <w:sdtPr>
          <w:tag w:val="goog_rdk_30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 ⇒ </w:t>
          </w:r>
        </w:sdtContent>
      </w:sdt>
      <w:r w:rsidDel="00000000" w:rsidR="00000000" w:rsidRPr="00000000">
        <w:rPr>
          <w:shd w:fill="d3d3d3" w:val="clear"/>
          <w:rtl w:val="0"/>
        </w:rPr>
        <w:t xml:space="preserve">HUNOLD_US</w:t>
      </w:r>
    </w:p>
    <w:p w:rsidR="00000000" w:rsidDel="00000000" w:rsidP="00000000" w:rsidRDefault="00000000" w:rsidRPr="00000000" w14:paraId="000000C1">
      <w:pPr>
        <w:ind w:left="1420" w:firstLine="0"/>
        <w:rPr>
          <w:shd w:fill="fdfdfd" w:val="clear"/>
        </w:rPr>
      </w:pPr>
      <w:r w:rsidDel="00000000" w:rsidR="00000000" w:rsidRPr="00000000">
        <w:rPr>
          <w:shd w:fill="fdfdfd" w:val="clear"/>
          <w:rtl w:val="0"/>
        </w:rPr>
        <w:t xml:space="preserve"> </w:t>
      </w:r>
    </w:p>
    <w:p w:rsidR="00000000" w:rsidDel="00000000" w:rsidP="00000000" w:rsidRDefault="00000000" w:rsidRPr="00000000" w14:paraId="000000C2">
      <w:pPr>
        <w:ind w:left="1420" w:firstLine="0"/>
        <w:rPr>
          <w:shd w:fill="fdfdfd" w:val="clear"/>
        </w:rPr>
      </w:pPr>
      <w:r w:rsidDel="00000000" w:rsidR="00000000" w:rsidRPr="00000000">
        <w:rPr>
          <w:shd w:fill="fdfdfd" w:val="clear"/>
          <w:rtl w:val="0"/>
        </w:rPr>
        <w:t xml:space="preserve"> </w:t>
      </w:r>
    </w:p>
    <w:p w:rsidR="00000000" w:rsidDel="00000000" w:rsidP="00000000" w:rsidRDefault="00000000" w:rsidRPr="00000000" w14:paraId="000000C3">
      <w:pPr>
        <w:ind w:left="700" w:firstLine="0"/>
        <w:rPr>
          <w:shd w:fill="fdfdfd" w:val="clear"/>
        </w:rPr>
      </w:pPr>
      <w:r w:rsidDel="00000000" w:rsidR="00000000" w:rsidRPr="00000000">
        <w:rPr>
          <w:shd w:fill="fdfdfd" w:val="clear"/>
          <w:rtl w:val="0"/>
        </w:rPr>
        <w:t xml:space="preserve"> </w:t>
      </w:r>
    </w:p>
    <w:p w:rsidR="00000000" w:rsidDel="00000000" w:rsidP="00000000" w:rsidRDefault="00000000" w:rsidRPr="00000000" w14:paraId="000000C4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C5">
      <w:pPr>
        <w:rPr>
          <w:b w:val="1"/>
          <w:i w:val="1"/>
          <w:sz w:val="32"/>
          <w:szCs w:val="32"/>
          <w:highlight w:val="cyan"/>
        </w:rPr>
      </w:pPr>
      <w:r w:rsidDel="00000000" w:rsidR="00000000" w:rsidRPr="00000000">
        <w:rPr>
          <w:b w:val="1"/>
          <w:i w:val="1"/>
          <w:sz w:val="32"/>
          <w:szCs w:val="32"/>
          <w:shd w:fill="fdfdfd" w:val="clear"/>
          <w:rtl w:val="0"/>
        </w:rPr>
        <w:t xml:space="preserve"> </w:t>
      </w:r>
      <w:r w:rsidDel="00000000" w:rsidR="00000000" w:rsidRPr="00000000">
        <w:rPr>
          <w:b w:val="1"/>
          <w:i w:val="1"/>
          <w:sz w:val="32"/>
          <w:szCs w:val="32"/>
          <w:highlight w:val="cyan"/>
          <w:rtl w:val="0"/>
        </w:rPr>
        <w:t xml:space="preserve">Общие функции</w:t>
      </w:r>
    </w:p>
    <w:p w:rsidR="00000000" w:rsidDel="00000000" w:rsidP="00000000" w:rsidRDefault="00000000" w:rsidRPr="00000000" w14:paraId="000000C6">
      <w:pPr>
        <w:ind w:left="214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Общие функции работают с любыми типами данных и обрабатывают неопределенные значения (NVL, NVL2, NULLIF, COALESCE)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8">
      <w:pPr>
        <w:ind w:left="2500" w:hanging="360"/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NVL</w:t>
      </w:r>
      <w:r w:rsidDel="00000000" w:rsidR="00000000" w:rsidRPr="00000000">
        <w:rPr>
          <w:rtl w:val="0"/>
        </w:rPr>
        <w:t xml:space="preserve">  - преобразует неопределенное число в действительное</w:t>
      </w:r>
    </w:p>
    <w:p w:rsidR="00000000" w:rsidDel="00000000" w:rsidP="00000000" w:rsidRDefault="00000000" w:rsidRPr="00000000" w14:paraId="000000C9">
      <w:pPr>
        <w:ind w:left="286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Используемые типы данных – DATE, CHAR, NUMBER</w:t>
      </w:r>
    </w:p>
    <w:p w:rsidR="00000000" w:rsidDel="00000000" w:rsidP="00000000" w:rsidRDefault="00000000" w:rsidRPr="00000000" w14:paraId="000000CA">
      <w:pPr>
        <w:ind w:left="286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Типы данных должны совпадать </w:t>
      </w:r>
    </w:p>
    <w:p w:rsidR="00000000" w:rsidDel="00000000" w:rsidP="00000000" w:rsidRDefault="00000000" w:rsidRPr="00000000" w14:paraId="000000CB">
      <w:pPr>
        <w:ind w:left="2500" w:hanging="360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NVL2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highlight w:val="white"/>
          <w:rtl w:val="0"/>
        </w:rPr>
        <w:t xml:space="preserve">расширяет функциональность функции NVL. Это позволяет заменяет значение, когда встречается Null значение, а также когда встречается не-Null значение.</w:t>
      </w:r>
    </w:p>
    <w:p w:rsidR="00000000" w:rsidDel="00000000" w:rsidP="00000000" w:rsidRDefault="00000000" w:rsidRPr="00000000" w14:paraId="000000CC">
      <w:pPr>
        <w:ind w:left="2860" w:hanging="360"/>
        <w:rPr>
          <w:color w:val="404040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color w:val="404040"/>
          <w:shd w:fill="eeeeee" w:val="clear"/>
          <w:rtl w:val="0"/>
        </w:rPr>
        <w:t xml:space="preserve">NVL2( string1, value_if_NOT_null, value_if_null )</w:t>
      </w:r>
    </w:p>
    <w:p w:rsidR="00000000" w:rsidDel="00000000" w:rsidP="00000000" w:rsidRDefault="00000000" w:rsidRPr="00000000" w14:paraId="000000CD">
      <w:pPr>
        <w:pStyle w:val="Heading3"/>
        <w:keepNext w:val="0"/>
        <w:keepLines w:val="0"/>
        <w:spacing w:after="80" w:before="280" w:lineRule="auto"/>
        <w:ind w:left="2120" w:firstLine="0"/>
        <w:rPr>
          <w:rFonts w:ascii="Times New Roman" w:cs="Times New Roman" w:eastAsia="Times New Roman" w:hAnsi="Times New Roman"/>
          <w:b w:val="1"/>
          <w:i w:val="1"/>
          <w:color w:val="404040"/>
          <w:sz w:val="26"/>
          <w:szCs w:val="26"/>
        </w:rPr>
      </w:pPr>
      <w:bookmarkStart w:colFirst="0" w:colLast="0" w:name="_heading=h.p2vgv532oti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04040"/>
          <w:sz w:val="26"/>
          <w:szCs w:val="26"/>
          <w:rtl w:val="0"/>
        </w:rPr>
        <w:t xml:space="preserve">Параметры или аргументы</w:t>
      </w:r>
    </w:p>
    <w:p w:rsidR="00000000" w:rsidDel="00000000" w:rsidP="00000000" w:rsidRDefault="00000000" w:rsidRPr="00000000" w14:paraId="000000CE">
      <w:pPr>
        <w:ind w:left="2120" w:firstLine="0"/>
        <w:rPr>
          <w:color w:val="404040"/>
        </w:rPr>
      </w:pPr>
      <w:r w:rsidDel="00000000" w:rsidR="00000000" w:rsidRPr="00000000">
        <w:rPr>
          <w:color w:val="404040"/>
          <w:shd w:fill="eeeeee" w:val="clear"/>
          <w:rtl w:val="0"/>
        </w:rPr>
        <w:t xml:space="preserve">string1</w:t>
      </w:r>
      <w:r w:rsidDel="00000000" w:rsidR="00000000" w:rsidRPr="00000000">
        <w:rPr>
          <w:color w:val="404040"/>
          <w:rtl w:val="0"/>
        </w:rPr>
        <w:t xml:space="preserve"> строка для проверки на Null значение.</w:t>
      </w:r>
    </w:p>
    <w:p w:rsidR="00000000" w:rsidDel="00000000" w:rsidP="00000000" w:rsidRDefault="00000000" w:rsidRPr="00000000" w14:paraId="000000CF">
      <w:pPr>
        <w:ind w:left="2120" w:firstLine="0"/>
        <w:rPr>
          <w:color w:val="404040"/>
        </w:rPr>
      </w:pPr>
      <w:r w:rsidDel="00000000" w:rsidR="00000000" w:rsidRPr="00000000">
        <w:rPr>
          <w:color w:val="404040"/>
          <w:shd w:fill="eeeeee" w:val="clear"/>
          <w:rtl w:val="0"/>
        </w:rPr>
        <w:t xml:space="preserve">value_if_NOT_null</w:t>
      </w:r>
      <w:r w:rsidDel="00000000" w:rsidR="00000000" w:rsidRPr="00000000">
        <w:rPr>
          <w:color w:val="404040"/>
          <w:rtl w:val="0"/>
        </w:rPr>
        <w:t xml:space="preserve"> это значение возвращается, если </w:t>
      </w:r>
      <w:r w:rsidDel="00000000" w:rsidR="00000000" w:rsidRPr="00000000">
        <w:rPr>
          <w:color w:val="404040"/>
          <w:shd w:fill="eeeeee" w:val="clear"/>
          <w:rtl w:val="0"/>
        </w:rPr>
        <w:t xml:space="preserve">string1</w:t>
      </w:r>
      <w:r w:rsidDel="00000000" w:rsidR="00000000" w:rsidRPr="00000000">
        <w:rPr>
          <w:color w:val="404040"/>
          <w:rtl w:val="0"/>
        </w:rPr>
        <w:t xml:space="preserve"> имеет не Null значение.</w:t>
      </w:r>
    </w:p>
    <w:p w:rsidR="00000000" w:rsidDel="00000000" w:rsidP="00000000" w:rsidRDefault="00000000" w:rsidRPr="00000000" w14:paraId="000000D0">
      <w:pPr>
        <w:ind w:left="2120" w:firstLine="0"/>
        <w:rPr>
          <w:color w:val="404040"/>
        </w:rPr>
      </w:pPr>
      <w:r w:rsidDel="00000000" w:rsidR="00000000" w:rsidRPr="00000000">
        <w:rPr>
          <w:color w:val="404040"/>
          <w:shd w:fill="eeeeee" w:val="clear"/>
          <w:rtl w:val="0"/>
        </w:rPr>
        <w:t xml:space="preserve">value_if_null</w:t>
      </w:r>
      <w:r w:rsidDel="00000000" w:rsidR="00000000" w:rsidRPr="00000000">
        <w:rPr>
          <w:color w:val="404040"/>
          <w:rtl w:val="0"/>
        </w:rPr>
        <w:t xml:space="preserve"> это значение возвращается, если </w:t>
      </w:r>
      <w:r w:rsidDel="00000000" w:rsidR="00000000" w:rsidRPr="00000000">
        <w:rPr>
          <w:color w:val="404040"/>
          <w:shd w:fill="eeeeee" w:val="clear"/>
          <w:rtl w:val="0"/>
        </w:rPr>
        <w:t xml:space="preserve">string1</w:t>
      </w:r>
      <w:r w:rsidDel="00000000" w:rsidR="00000000" w:rsidRPr="00000000">
        <w:rPr>
          <w:color w:val="404040"/>
          <w:rtl w:val="0"/>
        </w:rPr>
        <w:t xml:space="preserve"> имеет Null значение.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2">
      <w:pPr>
        <w:ind w:left="2500" w:hanging="360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highlight w:val="white"/>
          <w:rtl w:val="0"/>
        </w:rPr>
        <w:t xml:space="preserve">NULLIF</w:t>
      </w:r>
      <w:r w:rsidDel="00000000" w:rsidR="00000000" w:rsidRPr="00000000">
        <w:rPr>
          <w:highlight w:val="white"/>
          <w:rtl w:val="0"/>
        </w:rPr>
        <w:t xml:space="preserve"> -сравнивает </w:t>
      </w:r>
      <w:r w:rsidDel="00000000" w:rsidR="00000000" w:rsidRPr="00000000">
        <w:rPr>
          <w:shd w:fill="eeeeee" w:val="clear"/>
          <w:rtl w:val="0"/>
        </w:rPr>
        <w:t xml:space="preserve">expr1</w:t>
      </w:r>
      <w:r w:rsidDel="00000000" w:rsidR="00000000" w:rsidRPr="00000000">
        <w:rPr>
          <w:highlight w:val="white"/>
          <w:rtl w:val="0"/>
        </w:rPr>
        <w:t xml:space="preserve"> и </w:t>
      </w:r>
      <w:r w:rsidDel="00000000" w:rsidR="00000000" w:rsidRPr="00000000">
        <w:rPr>
          <w:shd w:fill="eeeeee" w:val="clear"/>
          <w:rtl w:val="0"/>
        </w:rPr>
        <w:t xml:space="preserve">expr2</w:t>
      </w:r>
      <w:r w:rsidDel="00000000" w:rsidR="00000000" w:rsidRPr="00000000">
        <w:rPr>
          <w:highlight w:val="white"/>
          <w:rtl w:val="0"/>
        </w:rPr>
        <w:t xml:space="preserve">. Если </w:t>
      </w:r>
      <w:r w:rsidDel="00000000" w:rsidR="00000000" w:rsidRPr="00000000">
        <w:rPr>
          <w:shd w:fill="eeeeee" w:val="clear"/>
          <w:rtl w:val="0"/>
        </w:rPr>
        <w:t xml:space="preserve">expr1</w:t>
      </w:r>
      <w:r w:rsidDel="00000000" w:rsidR="00000000" w:rsidRPr="00000000">
        <w:rPr>
          <w:highlight w:val="white"/>
          <w:rtl w:val="0"/>
        </w:rPr>
        <w:t xml:space="preserve"> и </w:t>
      </w:r>
      <w:r w:rsidDel="00000000" w:rsidR="00000000" w:rsidRPr="00000000">
        <w:rPr>
          <w:shd w:fill="eeeeee" w:val="clear"/>
          <w:rtl w:val="0"/>
        </w:rPr>
        <w:t xml:space="preserve">expr2</w:t>
      </w:r>
      <w:r w:rsidDel="00000000" w:rsidR="00000000" w:rsidRPr="00000000">
        <w:rPr>
          <w:highlight w:val="white"/>
          <w:rtl w:val="0"/>
        </w:rPr>
        <w:t xml:space="preserve"> равны, функция NULLIF возвращает NULL. В противном случае, она возвращает </w:t>
      </w:r>
      <w:r w:rsidDel="00000000" w:rsidR="00000000" w:rsidRPr="00000000">
        <w:rPr>
          <w:shd w:fill="eeeeee" w:val="clear"/>
          <w:rtl w:val="0"/>
        </w:rPr>
        <w:t xml:space="preserve">expr1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D3">
      <w:pPr>
        <w:ind w:left="212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SELECT NULLIF(12, 12) AS RESULT FROM DUAL; </w:t>
      </w:r>
    </w:p>
    <w:p w:rsidR="00000000" w:rsidDel="00000000" w:rsidP="00000000" w:rsidRDefault="00000000" w:rsidRPr="00000000" w14:paraId="000000D4">
      <w:pPr>
        <w:ind w:left="212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--Результат:   NULL</w:t>
      </w:r>
    </w:p>
    <w:p w:rsidR="00000000" w:rsidDel="00000000" w:rsidP="00000000" w:rsidRDefault="00000000" w:rsidRPr="00000000" w14:paraId="000000D5">
      <w:pPr>
        <w:ind w:left="21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ind w:left="212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SELECT NULLIF(12, 13) AS RESULT FROM DUAL; </w:t>
      </w:r>
    </w:p>
    <w:p w:rsidR="00000000" w:rsidDel="00000000" w:rsidP="00000000" w:rsidRDefault="00000000" w:rsidRPr="00000000" w14:paraId="000000D7">
      <w:pPr>
        <w:ind w:left="2120" w:firstLine="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--Результат:   12</w:t>
      </w:r>
    </w:p>
    <w:p w:rsidR="00000000" w:rsidDel="00000000" w:rsidP="00000000" w:rsidRDefault="00000000" w:rsidRPr="00000000" w14:paraId="000000D8">
      <w:pPr>
        <w:ind w:left="286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9">
      <w:pPr>
        <w:ind w:left="2500" w:hanging="360"/>
        <w:rPr>
          <w:rFonts w:ascii="PT Serif" w:cs="PT Serif" w:eastAsia="PT Serif" w:hAnsi="PT Serif"/>
          <w:color w:val="404040"/>
          <w:highlight w:val="white"/>
        </w:rPr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PT Serif" w:cs="PT Serif" w:eastAsia="PT Serif" w:hAnsi="PT Serif"/>
          <w:color w:val="404040"/>
          <w:highlight w:val="white"/>
          <w:rtl w:val="0"/>
        </w:rPr>
        <w:t xml:space="preserve">COALESCE </w:t>
      </w:r>
      <w:r w:rsidDel="00000000" w:rsidR="00000000" w:rsidRPr="00000000">
        <w:rPr>
          <w:rFonts w:ascii="Consolas" w:cs="Consolas" w:eastAsia="Consolas" w:hAnsi="Consolas"/>
          <w:color w:val="404040"/>
          <w:shd w:fill="eeeeee" w:val="clear"/>
          <w:rtl w:val="0"/>
        </w:rPr>
        <w:t xml:space="preserve">( expr1, expr2, … expr_n )</w:t>
      </w:r>
      <w:r w:rsidDel="00000000" w:rsidR="00000000" w:rsidRPr="00000000">
        <w:rPr>
          <w:rFonts w:ascii="PT Serif" w:cs="PT Serif" w:eastAsia="PT Serif" w:hAnsi="PT Serif"/>
          <w:color w:val="404040"/>
          <w:highlight w:val="white"/>
          <w:rtl w:val="0"/>
        </w:rPr>
        <w:t xml:space="preserve"> возвращает первое ненулевое выражение из списка. Если все выражения определены как Null, то функция COALESCE вернет Null.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C">
      <w:pPr>
        <w:rPr>
          <w:b w:val="1"/>
          <w:i w:val="1"/>
          <w:sz w:val="32"/>
          <w:szCs w:val="32"/>
          <w:highlight w:val="cyan"/>
        </w:rPr>
      </w:pPr>
      <w:r w:rsidDel="00000000" w:rsidR="00000000" w:rsidRPr="00000000">
        <w:rPr>
          <w:b w:val="1"/>
          <w:i w:val="1"/>
          <w:sz w:val="32"/>
          <w:szCs w:val="32"/>
          <w:highlight w:val="cyan"/>
          <w:rtl w:val="0"/>
        </w:rPr>
        <w:t xml:space="preserve">Условные выражения</w:t>
      </w:r>
    </w:p>
    <w:p w:rsidR="00000000" w:rsidDel="00000000" w:rsidP="00000000" w:rsidRDefault="00000000" w:rsidRPr="00000000" w14:paraId="000000DD">
      <w:pPr>
        <w:ind w:left="2500" w:hanging="360"/>
        <w:rPr>
          <w:rFonts w:ascii="PT Serif" w:cs="PT Serif" w:eastAsia="PT Serif" w:hAnsi="PT Serif"/>
          <w:color w:val="265f98"/>
          <w:u w:val="single"/>
        </w:rPr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CASE (метод</w:t>
      </w:r>
      <w:r w:rsidDel="00000000" w:rsidR="00000000" w:rsidRPr="00000000">
        <w:rPr>
          <w:rtl w:val="0"/>
        </w:rPr>
        <w:t xml:space="preserve">) - </w:t>
      </w:r>
      <w:r w:rsidDel="00000000" w:rsidR="00000000" w:rsidRPr="00000000">
        <w:rPr>
          <w:rFonts w:ascii="PT Serif" w:cs="PT Serif" w:eastAsia="PT Serif" w:hAnsi="PT Serif"/>
          <w:color w:val="404040"/>
          <w:highlight w:val="white"/>
          <w:rtl w:val="0"/>
        </w:rPr>
        <w:t xml:space="preserve">имеет функциональность </w:t>
      </w:r>
      <w:hyperlink r:id="rId7">
        <w:r w:rsidDel="00000000" w:rsidR="00000000" w:rsidRPr="00000000">
          <w:rPr>
            <w:rFonts w:ascii="PT Serif" w:cs="PT Serif" w:eastAsia="PT Serif" w:hAnsi="PT Serif"/>
            <w:color w:val="265f98"/>
            <w:u w:val="single"/>
            <w:rtl w:val="0"/>
          </w:rPr>
          <w:t xml:space="preserve">IF-THEN-ELSE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2140" w:firstLine="0"/>
        <w:rPr>
          <w:rFonts w:ascii="Consolas" w:cs="Consolas" w:eastAsia="Consolas" w:hAnsi="Consolas"/>
          <w:color w:val="404040"/>
          <w:shd w:fill="eeeeee" w:val="clear"/>
        </w:rPr>
      </w:pPr>
      <w:r w:rsidDel="00000000" w:rsidR="00000000" w:rsidRPr="00000000">
        <w:rPr>
          <w:rFonts w:ascii="Consolas" w:cs="Consolas" w:eastAsia="Consolas" w:hAnsi="Consolas"/>
          <w:color w:val="404040"/>
          <w:shd w:fill="eeeeee" w:val="clear"/>
          <w:rtl w:val="0"/>
        </w:rPr>
        <w:t xml:space="preserve"> </w:t>
      </w:r>
    </w:p>
    <w:p w:rsidR="00000000" w:rsidDel="00000000" w:rsidP="00000000" w:rsidRDefault="00000000" w:rsidRPr="00000000" w14:paraId="000000DF">
      <w:pPr>
        <w:ind w:left="2140" w:firstLine="0"/>
        <w:rPr>
          <w:rFonts w:ascii="Consolas" w:cs="Consolas" w:eastAsia="Consolas" w:hAnsi="Consolas"/>
          <w:color w:val="404040"/>
          <w:shd w:fill="eeeeee" w:val="clear"/>
        </w:rPr>
      </w:pPr>
      <w:r w:rsidDel="00000000" w:rsidR="00000000" w:rsidRPr="00000000">
        <w:rPr>
          <w:rFonts w:ascii="Consolas" w:cs="Consolas" w:eastAsia="Consolas" w:hAnsi="Consolas"/>
          <w:color w:val="404040"/>
          <w:shd w:fill="eeeeee" w:val="clear"/>
          <w:rtl w:val="0"/>
        </w:rPr>
        <w:t xml:space="preserve">CASE [ expression ]</w:t>
      </w:r>
    </w:p>
    <w:p w:rsidR="00000000" w:rsidDel="00000000" w:rsidP="00000000" w:rsidRDefault="00000000" w:rsidRPr="00000000" w14:paraId="000000E0">
      <w:pPr>
        <w:shd w:fill="eeeeee" w:val="clear"/>
        <w:spacing w:after="360" w:lineRule="auto"/>
        <w:ind w:left="2140" w:firstLine="0"/>
        <w:rPr>
          <w:rFonts w:ascii="PT Serif" w:cs="PT Serif" w:eastAsia="PT Serif" w:hAnsi="PT Serif"/>
          <w:color w:val="404040"/>
        </w:rPr>
      </w:pP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WHEN condition_1 THEN result_1</w:t>
      </w:r>
    </w:p>
    <w:p w:rsidR="00000000" w:rsidDel="00000000" w:rsidP="00000000" w:rsidRDefault="00000000" w:rsidRPr="00000000" w14:paraId="000000E1">
      <w:pPr>
        <w:shd w:fill="eeeeee" w:val="clear"/>
        <w:spacing w:after="360" w:lineRule="auto"/>
        <w:ind w:left="2140" w:firstLine="0"/>
        <w:rPr>
          <w:rFonts w:ascii="PT Serif" w:cs="PT Serif" w:eastAsia="PT Serif" w:hAnsi="PT Serif"/>
          <w:color w:val="404040"/>
        </w:rPr>
      </w:pP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WHEN condition_2 THEN result_2</w:t>
      </w:r>
    </w:p>
    <w:p w:rsidR="00000000" w:rsidDel="00000000" w:rsidP="00000000" w:rsidRDefault="00000000" w:rsidRPr="00000000" w14:paraId="000000E2">
      <w:pPr>
        <w:shd w:fill="eeeeee" w:val="clear"/>
        <w:spacing w:after="360" w:lineRule="auto"/>
        <w:ind w:left="2140" w:firstLine="0"/>
        <w:rPr>
          <w:rFonts w:ascii="PT Serif" w:cs="PT Serif" w:eastAsia="PT Serif" w:hAnsi="PT Serif"/>
          <w:color w:val="404040"/>
        </w:rPr>
      </w:pP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…</w:t>
      </w:r>
    </w:p>
    <w:p w:rsidR="00000000" w:rsidDel="00000000" w:rsidP="00000000" w:rsidRDefault="00000000" w:rsidRPr="00000000" w14:paraId="000000E3">
      <w:pPr>
        <w:shd w:fill="eeeeee" w:val="clear"/>
        <w:spacing w:after="360" w:lineRule="auto"/>
        <w:ind w:left="2140" w:firstLine="0"/>
        <w:rPr>
          <w:rFonts w:ascii="PT Serif" w:cs="PT Serif" w:eastAsia="PT Serif" w:hAnsi="PT Serif"/>
          <w:color w:val="404040"/>
        </w:rPr>
      </w:pP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WHEN condition_n THEN result_n</w:t>
      </w:r>
    </w:p>
    <w:p w:rsidR="00000000" w:rsidDel="00000000" w:rsidP="00000000" w:rsidRDefault="00000000" w:rsidRPr="00000000" w14:paraId="000000E4">
      <w:pPr>
        <w:shd w:fill="eeeeee" w:val="clear"/>
        <w:spacing w:after="360" w:lineRule="auto"/>
        <w:ind w:left="2140" w:firstLine="0"/>
        <w:rPr>
          <w:rFonts w:ascii="PT Serif" w:cs="PT Serif" w:eastAsia="PT Serif" w:hAnsi="PT Serif"/>
          <w:color w:val="404040"/>
        </w:rPr>
      </w:pP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ELSE result</w:t>
      </w:r>
    </w:p>
    <w:p w:rsidR="00000000" w:rsidDel="00000000" w:rsidP="00000000" w:rsidRDefault="00000000" w:rsidRPr="00000000" w14:paraId="000000E5">
      <w:pPr>
        <w:shd w:fill="eeeeee" w:val="clear"/>
        <w:spacing w:after="360" w:lineRule="auto"/>
        <w:ind w:left="2140" w:firstLine="0"/>
        <w:rPr>
          <w:rFonts w:ascii="PT Serif" w:cs="PT Serif" w:eastAsia="PT Serif" w:hAnsi="PT Serif"/>
          <w:color w:val="404040"/>
        </w:rPr>
      </w:pP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END</w:t>
      </w:r>
    </w:p>
    <w:p w:rsidR="00000000" w:rsidDel="00000000" w:rsidP="00000000" w:rsidRDefault="00000000" w:rsidRPr="00000000" w14:paraId="000000E6">
      <w:pPr>
        <w:ind w:left="2140" w:firstLine="0"/>
        <w:rPr/>
      </w:pPr>
      <w:r w:rsidDel="00000000" w:rsidR="00000000" w:rsidRPr="00000000">
        <w:rPr>
          <w:rtl w:val="0"/>
        </w:rPr>
        <w:t xml:space="preserve">Пример:</w:t>
      </w:r>
    </w:p>
    <w:tbl>
      <w:tblPr>
        <w:tblStyle w:val="Table2"/>
        <w:tblW w:w="9105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105"/>
        <w:tblGridChange w:id="0">
          <w:tblGrid>
            <w:gridCol w:w="9105"/>
          </w:tblGrid>
        </w:tblGridChange>
      </w:tblGrid>
      <w:tr>
        <w:trPr>
          <w:trHeight w:val="1395" w:hRule="atLeast"/>
        </w:trPr>
        <w:tc>
          <w:tcPr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ind w:left="1860" w:firstLine="0"/>
              <w:rPr>
                <w:sz w:val="18"/>
                <w:szCs w:val="18"/>
                <w:highlight w:val="cyan"/>
              </w:rPr>
            </w:pPr>
            <w:r w:rsidDel="00000000" w:rsidR="00000000" w:rsidRPr="00000000">
              <w:rPr>
                <w:sz w:val="18"/>
                <w:szCs w:val="18"/>
                <w:highlight w:val="cyan"/>
                <w:rtl w:val="0"/>
              </w:rPr>
              <w:t xml:space="preserve">SELECT table_name,</w:t>
            </w:r>
          </w:p>
          <w:p w:rsidR="00000000" w:rsidDel="00000000" w:rsidP="00000000" w:rsidRDefault="00000000" w:rsidRPr="00000000" w14:paraId="000000E8">
            <w:pPr>
              <w:ind w:left="1860" w:firstLine="0"/>
              <w:rPr>
                <w:sz w:val="18"/>
                <w:szCs w:val="18"/>
                <w:highlight w:val="cyan"/>
              </w:rPr>
            </w:pPr>
            <w:r w:rsidDel="00000000" w:rsidR="00000000" w:rsidRPr="00000000">
              <w:rPr>
                <w:sz w:val="18"/>
                <w:szCs w:val="18"/>
                <w:highlight w:val="cyan"/>
                <w:rtl w:val="0"/>
              </w:rPr>
              <w:t xml:space="preserve">CASE owner</w:t>
            </w:r>
          </w:p>
          <w:p w:rsidR="00000000" w:rsidDel="00000000" w:rsidP="00000000" w:rsidRDefault="00000000" w:rsidRPr="00000000" w14:paraId="000000E9">
            <w:pPr>
              <w:ind w:left="1860" w:firstLine="0"/>
              <w:rPr>
                <w:sz w:val="18"/>
                <w:szCs w:val="18"/>
                <w:highlight w:val="cyan"/>
              </w:rPr>
            </w:pPr>
            <w:r w:rsidDel="00000000" w:rsidR="00000000" w:rsidRPr="00000000">
              <w:rPr>
                <w:sz w:val="18"/>
                <w:szCs w:val="18"/>
                <w:highlight w:val="cyan"/>
                <w:rtl w:val="0"/>
              </w:rPr>
              <w:t xml:space="preserve">  WHEN 'SYS' THEN 'The owner is SYS'</w:t>
            </w:r>
          </w:p>
          <w:p w:rsidR="00000000" w:rsidDel="00000000" w:rsidP="00000000" w:rsidRDefault="00000000" w:rsidRPr="00000000" w14:paraId="000000EA">
            <w:pPr>
              <w:ind w:left="1860" w:firstLine="0"/>
              <w:rPr>
                <w:sz w:val="18"/>
                <w:szCs w:val="18"/>
                <w:highlight w:val="cyan"/>
              </w:rPr>
            </w:pPr>
            <w:r w:rsidDel="00000000" w:rsidR="00000000" w:rsidRPr="00000000">
              <w:rPr>
                <w:sz w:val="18"/>
                <w:szCs w:val="18"/>
                <w:highlight w:val="cyan"/>
                <w:rtl w:val="0"/>
              </w:rPr>
              <w:t xml:space="preserve">  WHEN 'SYSTEM' THEN 'The owner is SYSTEM'</w:t>
            </w:r>
          </w:p>
          <w:p w:rsidR="00000000" w:rsidDel="00000000" w:rsidP="00000000" w:rsidRDefault="00000000" w:rsidRPr="00000000" w14:paraId="000000EB">
            <w:pPr>
              <w:ind w:left="1860" w:firstLine="0"/>
              <w:rPr>
                <w:sz w:val="18"/>
                <w:szCs w:val="18"/>
                <w:highlight w:val="cyan"/>
              </w:rPr>
            </w:pPr>
            <w:r w:rsidDel="00000000" w:rsidR="00000000" w:rsidRPr="00000000">
              <w:rPr>
                <w:sz w:val="18"/>
                <w:szCs w:val="18"/>
                <w:highlight w:val="cyan"/>
                <w:rtl w:val="0"/>
              </w:rPr>
              <w:t xml:space="preserve">  ELSE 'The owner is another value'</w:t>
            </w:r>
          </w:p>
          <w:p w:rsidR="00000000" w:rsidDel="00000000" w:rsidP="00000000" w:rsidRDefault="00000000" w:rsidRPr="00000000" w14:paraId="000000EC">
            <w:pPr>
              <w:ind w:left="1860" w:firstLine="0"/>
              <w:rPr>
                <w:sz w:val="18"/>
                <w:szCs w:val="18"/>
                <w:highlight w:val="cyan"/>
              </w:rPr>
            </w:pPr>
            <w:r w:rsidDel="00000000" w:rsidR="00000000" w:rsidRPr="00000000">
              <w:rPr>
                <w:sz w:val="18"/>
                <w:szCs w:val="18"/>
                <w:highlight w:val="cyan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0ED">
            <w:pPr>
              <w:ind w:left="1860" w:firstLine="0"/>
              <w:rPr>
                <w:sz w:val="18"/>
                <w:szCs w:val="18"/>
                <w:highlight w:val="cyan"/>
              </w:rPr>
            </w:pPr>
            <w:r w:rsidDel="00000000" w:rsidR="00000000" w:rsidRPr="00000000">
              <w:rPr>
                <w:sz w:val="18"/>
                <w:szCs w:val="18"/>
                <w:highlight w:val="cyan"/>
                <w:rtl w:val="0"/>
              </w:rPr>
              <w:t xml:space="preserve">FROM all_tables;</w:t>
            </w:r>
          </w:p>
        </w:tc>
      </w:tr>
    </w:tbl>
    <w:p w:rsidR="00000000" w:rsidDel="00000000" w:rsidP="00000000" w:rsidRDefault="00000000" w:rsidRPr="00000000" w14:paraId="000000EE">
      <w:pPr>
        <w:ind w:left="1420" w:firstLine="0"/>
        <w:rPr>
          <w:rFonts w:ascii="PT Serif" w:cs="PT Serif" w:eastAsia="PT Serif" w:hAnsi="PT Serif"/>
          <w:color w:val="40404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Оператор CASE будет сравнивать каждое значение </w:t>
      </w:r>
      <w:r w:rsidDel="00000000" w:rsidR="00000000" w:rsidRPr="00000000">
        <w:rPr>
          <w:color w:val="404040"/>
          <w:shd w:fill="eeeeee" w:val="clear"/>
          <w:rtl w:val="0"/>
        </w:rPr>
        <w:t xml:space="preserve">owner</w:t>
      </w: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, одно за другим.</w:t>
      </w:r>
    </w:p>
    <w:p w:rsidR="00000000" w:rsidDel="00000000" w:rsidP="00000000" w:rsidRDefault="00000000" w:rsidRPr="00000000" w14:paraId="000000EF">
      <w:pPr>
        <w:spacing w:after="360" w:lineRule="auto"/>
        <w:ind w:left="1420" w:firstLine="0"/>
        <w:rPr>
          <w:rFonts w:ascii="PT Serif" w:cs="PT Serif" w:eastAsia="PT Serif" w:hAnsi="PT Serif"/>
          <w:color w:val="404040"/>
        </w:rPr>
      </w:pP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Предложение ELSE в операторе CASE не является обязательным. Его можно опустить. Давайте посмотрим предыдущий SQL запрос с опущенным предложением ELSE.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1">
      <w:pPr>
        <w:ind w:left="21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2">
      <w:pPr>
        <w:ind w:left="21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F3">
      <w:pPr>
        <w:ind w:left="25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DECODE (функция)</w:t>
      </w:r>
    </w:p>
    <w:p w:rsidR="00000000" w:rsidDel="00000000" w:rsidP="00000000" w:rsidRDefault="00000000" w:rsidRPr="00000000" w14:paraId="000000F4">
      <w:pPr>
        <w:ind w:left="21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5">
      <w:pPr>
        <w:ind w:left="1420" w:firstLine="0"/>
        <w:rPr>
          <w:color w:val="404040"/>
          <w:shd w:fill="eeeeee" w:val="clear"/>
        </w:rPr>
      </w:pPr>
      <w:r w:rsidDel="00000000" w:rsidR="00000000" w:rsidRPr="00000000">
        <w:rPr>
          <w:color w:val="404040"/>
          <w:shd w:fill="eeeeee" w:val="clear"/>
          <w:rtl w:val="0"/>
        </w:rPr>
        <w:t xml:space="preserve">DECODE( expression , search , result [, search , result]… [, default] )</w:t>
      </w:r>
    </w:p>
    <w:p w:rsidR="00000000" w:rsidDel="00000000" w:rsidP="00000000" w:rsidRDefault="00000000" w:rsidRPr="00000000" w14:paraId="000000F6">
      <w:pPr>
        <w:ind w:left="21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spacing w:after="80" w:before="280" w:lineRule="auto"/>
        <w:ind w:left="1420" w:firstLine="0"/>
        <w:rPr>
          <w:rFonts w:ascii="Times New Roman" w:cs="Times New Roman" w:eastAsia="Times New Roman" w:hAnsi="Times New Roman"/>
          <w:b w:val="1"/>
          <w:i w:val="1"/>
          <w:color w:val="404040"/>
          <w:sz w:val="26"/>
          <w:szCs w:val="26"/>
          <w:u w:val="single"/>
        </w:rPr>
      </w:pPr>
      <w:bookmarkStart w:colFirst="0" w:colLast="0" w:name="_heading=h.16kjblrfylr7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04040"/>
          <w:sz w:val="26"/>
          <w:szCs w:val="26"/>
          <w:u w:val="single"/>
          <w:rtl w:val="0"/>
        </w:rPr>
        <w:t xml:space="preserve">Параметры или аргументы</w:t>
      </w:r>
    </w:p>
    <w:p w:rsidR="00000000" w:rsidDel="00000000" w:rsidP="00000000" w:rsidRDefault="00000000" w:rsidRPr="00000000" w14:paraId="000000F8">
      <w:pPr>
        <w:ind w:left="1420" w:firstLine="0"/>
        <w:rPr>
          <w:rFonts w:ascii="PT Serif" w:cs="PT Serif" w:eastAsia="PT Serif" w:hAnsi="PT Serif"/>
          <w:color w:val="404040"/>
        </w:rPr>
      </w:pPr>
      <w:r w:rsidDel="00000000" w:rsidR="00000000" w:rsidRPr="00000000">
        <w:rPr>
          <w:color w:val="404040"/>
          <w:shd w:fill="eeeeee" w:val="clear"/>
          <w:rtl w:val="0"/>
        </w:rPr>
        <w:t xml:space="preserve">expression</w:t>
      </w: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 — выражение для сравнения.</w:t>
      </w:r>
    </w:p>
    <w:p w:rsidR="00000000" w:rsidDel="00000000" w:rsidP="00000000" w:rsidRDefault="00000000" w:rsidRPr="00000000" w14:paraId="000000F9">
      <w:pPr>
        <w:ind w:left="1420" w:firstLine="0"/>
        <w:rPr>
          <w:rFonts w:ascii="PT Serif" w:cs="PT Serif" w:eastAsia="PT Serif" w:hAnsi="PT Serif"/>
          <w:color w:val="404040"/>
        </w:rPr>
      </w:pPr>
      <w:r w:rsidDel="00000000" w:rsidR="00000000" w:rsidRPr="00000000">
        <w:rPr>
          <w:color w:val="404040"/>
          <w:shd w:fill="eeeeee" w:val="clear"/>
          <w:rtl w:val="0"/>
        </w:rPr>
        <w:t xml:space="preserve">search</w:t>
      </w: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 — значение, которое сравнивается с </w:t>
      </w:r>
      <w:r w:rsidDel="00000000" w:rsidR="00000000" w:rsidRPr="00000000">
        <w:rPr>
          <w:color w:val="404040"/>
          <w:shd w:fill="eeeeee" w:val="clear"/>
          <w:rtl w:val="0"/>
        </w:rPr>
        <w:t xml:space="preserve">expression</w:t>
      </w: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.</w:t>
      </w:r>
    </w:p>
    <w:p w:rsidR="00000000" w:rsidDel="00000000" w:rsidP="00000000" w:rsidRDefault="00000000" w:rsidRPr="00000000" w14:paraId="000000FA">
      <w:pPr>
        <w:ind w:left="1420" w:firstLine="0"/>
        <w:rPr>
          <w:rFonts w:ascii="PT Serif" w:cs="PT Serif" w:eastAsia="PT Serif" w:hAnsi="PT Serif"/>
          <w:color w:val="404040"/>
        </w:rPr>
      </w:pPr>
      <w:r w:rsidDel="00000000" w:rsidR="00000000" w:rsidRPr="00000000">
        <w:rPr>
          <w:color w:val="404040"/>
          <w:shd w:fill="eeeeee" w:val="clear"/>
          <w:rtl w:val="0"/>
        </w:rPr>
        <w:t xml:space="preserve">result</w:t>
      </w: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 — значение, возвращаемое, если выражение </w:t>
      </w:r>
      <w:r w:rsidDel="00000000" w:rsidR="00000000" w:rsidRPr="00000000">
        <w:rPr>
          <w:color w:val="404040"/>
          <w:shd w:fill="eeeeee" w:val="clear"/>
          <w:rtl w:val="0"/>
        </w:rPr>
        <w:t xml:space="preserve">expression</w:t>
      </w: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 совпало с искомым </w:t>
      </w:r>
      <w:r w:rsidDel="00000000" w:rsidR="00000000" w:rsidRPr="00000000">
        <w:rPr>
          <w:color w:val="404040"/>
          <w:shd w:fill="eeeeee" w:val="clear"/>
          <w:rtl w:val="0"/>
        </w:rPr>
        <w:t xml:space="preserve">search</w:t>
      </w: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.</w:t>
      </w:r>
    </w:p>
    <w:p w:rsidR="00000000" w:rsidDel="00000000" w:rsidP="00000000" w:rsidRDefault="00000000" w:rsidRPr="00000000" w14:paraId="000000FB">
      <w:pPr>
        <w:ind w:left="1420" w:firstLine="0"/>
        <w:rPr>
          <w:rFonts w:ascii="PT Serif" w:cs="PT Serif" w:eastAsia="PT Serif" w:hAnsi="PT Serif"/>
          <w:color w:val="404040"/>
        </w:rPr>
      </w:pPr>
      <w:r w:rsidDel="00000000" w:rsidR="00000000" w:rsidRPr="00000000">
        <w:rPr>
          <w:color w:val="404040"/>
          <w:shd w:fill="eeeeee" w:val="clear"/>
          <w:rtl w:val="0"/>
        </w:rPr>
        <w:t xml:space="preserve">default</w:t>
      </w: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 — необязательный. Если совпадений не найдено, функция DECODE вернет значение по умолчанию. Если значение по умолчанию не указано, то функция DECODE вернет NULL (если соответствий не найдено).</w:t>
      </w:r>
    </w:p>
    <w:p w:rsidR="00000000" w:rsidDel="00000000" w:rsidP="00000000" w:rsidRDefault="00000000" w:rsidRPr="00000000" w14:paraId="000000FC">
      <w:pPr>
        <w:ind w:left="14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D">
      <w:pPr>
        <w:ind w:left="2140" w:firstLine="0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Пример:</w:t>
      </w:r>
    </w:p>
    <w:p w:rsidR="00000000" w:rsidDel="00000000" w:rsidP="00000000" w:rsidRDefault="00000000" w:rsidRPr="00000000" w14:paraId="000000FE">
      <w:pPr>
        <w:ind w:left="2120" w:firstLine="0"/>
        <w:rPr>
          <w:sz w:val="18"/>
          <w:szCs w:val="18"/>
          <w:highlight w:val="cyan"/>
        </w:rPr>
      </w:pPr>
      <w:r w:rsidDel="00000000" w:rsidR="00000000" w:rsidRPr="00000000">
        <w:rPr>
          <w:sz w:val="18"/>
          <w:szCs w:val="18"/>
          <w:highlight w:val="cyan"/>
          <w:rtl w:val="0"/>
        </w:rPr>
        <w:t xml:space="preserve">SELECT supplier_name,</w:t>
      </w:r>
    </w:p>
    <w:p w:rsidR="00000000" w:rsidDel="00000000" w:rsidP="00000000" w:rsidRDefault="00000000" w:rsidRPr="00000000" w14:paraId="000000FF">
      <w:pPr>
        <w:ind w:left="2120" w:firstLine="0"/>
        <w:rPr>
          <w:sz w:val="18"/>
          <w:szCs w:val="18"/>
          <w:highlight w:val="cyan"/>
        </w:rPr>
      </w:pPr>
      <w:r w:rsidDel="00000000" w:rsidR="00000000" w:rsidRPr="00000000">
        <w:rPr>
          <w:sz w:val="18"/>
          <w:szCs w:val="18"/>
          <w:highlight w:val="cyan"/>
          <w:rtl w:val="0"/>
        </w:rPr>
        <w:t xml:space="preserve">DECODE(supplier_id, 10000, 'IBM',</w:t>
      </w:r>
    </w:p>
    <w:p w:rsidR="00000000" w:rsidDel="00000000" w:rsidP="00000000" w:rsidRDefault="00000000" w:rsidRPr="00000000" w14:paraId="00000100">
      <w:pPr>
        <w:ind w:left="2120" w:firstLine="0"/>
        <w:rPr>
          <w:sz w:val="18"/>
          <w:szCs w:val="18"/>
          <w:highlight w:val="cyan"/>
        </w:rPr>
      </w:pPr>
      <w:r w:rsidDel="00000000" w:rsidR="00000000" w:rsidRPr="00000000">
        <w:rPr>
          <w:sz w:val="18"/>
          <w:szCs w:val="18"/>
          <w:highlight w:val="cyan"/>
          <w:rtl w:val="0"/>
        </w:rPr>
        <w:t xml:space="preserve">                    10001, 'Microsoft',</w:t>
      </w:r>
    </w:p>
    <w:p w:rsidR="00000000" w:rsidDel="00000000" w:rsidP="00000000" w:rsidRDefault="00000000" w:rsidRPr="00000000" w14:paraId="00000101">
      <w:pPr>
        <w:ind w:left="2120" w:firstLine="0"/>
        <w:rPr>
          <w:sz w:val="18"/>
          <w:szCs w:val="18"/>
          <w:highlight w:val="cyan"/>
        </w:rPr>
      </w:pPr>
      <w:r w:rsidDel="00000000" w:rsidR="00000000" w:rsidRPr="00000000">
        <w:rPr>
          <w:sz w:val="18"/>
          <w:szCs w:val="18"/>
          <w:highlight w:val="cyan"/>
          <w:rtl w:val="0"/>
        </w:rPr>
        <w:t xml:space="preserve">                    10002, 'Hewlett Packard',</w:t>
      </w:r>
    </w:p>
    <w:p w:rsidR="00000000" w:rsidDel="00000000" w:rsidP="00000000" w:rsidRDefault="00000000" w:rsidRPr="00000000" w14:paraId="00000102">
      <w:pPr>
        <w:ind w:left="2120" w:firstLine="0"/>
        <w:rPr>
          <w:sz w:val="18"/>
          <w:szCs w:val="18"/>
          <w:highlight w:val="cyan"/>
        </w:rPr>
      </w:pPr>
      <w:r w:rsidDel="00000000" w:rsidR="00000000" w:rsidRPr="00000000">
        <w:rPr>
          <w:sz w:val="18"/>
          <w:szCs w:val="18"/>
          <w:highlight w:val="cyan"/>
          <w:rtl w:val="0"/>
        </w:rPr>
        <w:t xml:space="preserve">                    'Gateway') result</w:t>
      </w:r>
    </w:p>
    <w:p w:rsidR="00000000" w:rsidDel="00000000" w:rsidP="00000000" w:rsidRDefault="00000000" w:rsidRPr="00000000" w14:paraId="00000103">
      <w:pPr>
        <w:ind w:left="2120" w:firstLine="0"/>
        <w:rPr>
          <w:sz w:val="18"/>
          <w:szCs w:val="18"/>
          <w:highlight w:val="cyan"/>
        </w:rPr>
      </w:pPr>
      <w:r w:rsidDel="00000000" w:rsidR="00000000" w:rsidRPr="00000000">
        <w:rPr>
          <w:sz w:val="18"/>
          <w:szCs w:val="18"/>
          <w:highlight w:val="cyan"/>
          <w:rtl w:val="0"/>
        </w:rPr>
        <w:t xml:space="preserve">  FROM suppliers;</w:t>
      </w:r>
    </w:p>
    <w:p w:rsidR="00000000" w:rsidDel="00000000" w:rsidP="00000000" w:rsidRDefault="00000000" w:rsidRPr="00000000" w14:paraId="00000104">
      <w:pPr>
        <w:ind w:left="21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5">
      <w:pPr>
        <w:spacing w:after="360" w:lineRule="auto"/>
        <w:rPr>
          <w:rFonts w:ascii="PT Serif" w:cs="PT Serif" w:eastAsia="PT Serif" w:hAnsi="PT Serif"/>
          <w:color w:val="404040"/>
        </w:rPr>
      </w:pPr>
      <w:r w:rsidDel="00000000" w:rsidR="00000000" w:rsidRPr="00000000">
        <w:rPr>
          <w:rFonts w:ascii="PT Serif" w:cs="PT Serif" w:eastAsia="PT Serif" w:hAnsi="PT Serif"/>
          <w:color w:val="404040"/>
          <w:rtl w:val="0"/>
        </w:rPr>
        <w:t xml:space="preserve">Запрос с использованием DECODE эквивалентен конструкции IF-THEN-ELSE.</w:t>
      </w:r>
    </w:p>
    <w:p w:rsidR="00000000" w:rsidDel="00000000" w:rsidP="00000000" w:rsidRDefault="00000000" w:rsidRPr="00000000" w14:paraId="00000106">
      <w:pPr>
        <w:spacing w:after="360" w:lineRule="auto"/>
        <w:rPr>
          <w:rFonts w:ascii="PT Serif" w:cs="PT Serif" w:eastAsia="PT Serif" w:hAnsi="PT Serif"/>
          <w:color w:val="404040"/>
        </w:rPr>
      </w:pPr>
      <w:r w:rsidDel="00000000" w:rsidR="00000000" w:rsidRPr="00000000">
        <w:rPr>
          <w:rFonts w:ascii="PT Serif" w:cs="PT Serif" w:eastAsia="PT Serif" w:hAnsi="PT Serif"/>
          <w:color w:val="404040"/>
        </w:rPr>
        <w:drawing>
          <wp:inline distB="114300" distT="114300" distL="114300" distR="114300">
            <wp:extent cx="5905500" cy="32956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PT Serif" w:cs="PT Serif" w:eastAsia="PT Serif" w:hAnsi="PT Serif"/>
          <w:color w:val="404040"/>
          <w:highlight w:val="white"/>
        </w:rPr>
      </w:pPr>
      <w:r w:rsidDel="00000000" w:rsidR="00000000" w:rsidRPr="00000000">
        <w:rPr>
          <w:color w:val="404040"/>
          <w:rtl w:val="0"/>
        </w:rPr>
        <w:t xml:space="preserve"> </w:t>
      </w:r>
      <w:r w:rsidDel="00000000" w:rsidR="00000000" w:rsidRPr="00000000">
        <w:rPr>
          <w:rFonts w:ascii="PT Serif" w:cs="PT Serif" w:eastAsia="PT Serif" w:hAnsi="PT Serif"/>
          <w:color w:val="404040"/>
          <w:highlight w:val="white"/>
          <w:rtl w:val="0"/>
        </w:rPr>
        <w:t xml:space="preserve">Функция DECODE будет сравнивать каждое значение </w:t>
      </w:r>
      <w:r w:rsidDel="00000000" w:rsidR="00000000" w:rsidRPr="00000000">
        <w:rPr>
          <w:rFonts w:ascii="PT Serif" w:cs="PT Serif" w:eastAsia="PT Serif" w:hAnsi="PT Serif"/>
          <w:color w:val="404040"/>
          <w:shd w:fill="eeeeee" w:val="clear"/>
          <w:rtl w:val="0"/>
        </w:rPr>
        <w:t xml:space="preserve">supplier_id</w:t>
      </w:r>
      <w:r w:rsidDel="00000000" w:rsidR="00000000" w:rsidRPr="00000000">
        <w:rPr>
          <w:rFonts w:ascii="PT Serif" w:cs="PT Serif" w:eastAsia="PT Serif" w:hAnsi="PT Serif"/>
          <w:color w:val="404040"/>
          <w:highlight w:val="white"/>
          <w:rtl w:val="0"/>
        </w:rPr>
        <w:t xml:space="preserve">, одно за другим.</w:t>
      </w:r>
    </w:p>
    <w:p w:rsidR="00000000" w:rsidDel="00000000" w:rsidP="00000000" w:rsidRDefault="00000000" w:rsidRPr="00000000" w14:paraId="00000108">
      <w:pPr>
        <w:ind w:left="250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9">
      <w:pPr>
        <w:ind w:left="21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0A">
      <w:pPr>
        <w:ind w:left="21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0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0C">
      <w:pPr>
        <w:ind w:left="21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D">
      <w:pPr>
        <w:ind w:left="21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E">
      <w:pPr>
        <w:ind w:left="36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11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1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96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2148"/>
        <w:rPr>
          <w:rFonts w:ascii="inherit" w:cs="inherit" w:eastAsia="inherit" w:hAnsi="inheri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2148"/>
        <w:rPr>
          <w:rFonts w:ascii="Monaco" w:cs="Monaco" w:eastAsia="Monaco" w:hAnsi="Monaco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Monaco" w:cs="Monaco" w:eastAsia="Monaco" w:hAnsi="Monaco"/>
          <w:color w:val="000000"/>
          <w:sz w:val="18"/>
          <w:szCs w:val="18"/>
        </w:rPr>
      </w:pPr>
      <w:r w:rsidDel="00000000" w:rsidR="00000000" w:rsidRPr="00000000">
        <w:rPr>
          <w:rFonts w:ascii="Monaco" w:cs="Monaco" w:eastAsia="Monaco" w:hAnsi="Monaco"/>
          <w:color w:val="000000"/>
          <w:sz w:val="18"/>
          <w:szCs w:val="18"/>
          <w:rtl w:val="0"/>
        </w:rPr>
        <w:t xml:space="preserve"> </w:t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48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48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sectPr>
      <w:pgSz w:h="16840" w:w="11900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Gungsuh"/>
  <w:font w:name="Times New Roman"/>
  <w:font w:name="Consola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T Serif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Monaco"/>
  <w:font w:name="inheri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/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5C6360"/>
    <w:rPr>
      <w:rFonts w:ascii="Times New Roman" w:cs="Times New Roman" w:eastAsia="Times New Roman" w:hAnsi="Times New Roman"/>
      <w:lang w:eastAsia="ru-RU"/>
    </w:rPr>
  </w:style>
  <w:style w:type="paragraph" w:styleId="2">
    <w:name w:val="heading 2"/>
    <w:basedOn w:val="a"/>
    <w:link w:val="20"/>
    <w:uiPriority w:val="9"/>
    <w:qFormat w:val="1"/>
    <w:rsid w:val="00AD14A4"/>
    <w:pPr>
      <w:spacing w:after="100" w:afterAutospacing="1" w:before="100" w:beforeAutospacing="1"/>
      <w:outlineLvl w:val="1"/>
    </w:pPr>
    <w:rPr>
      <w:b w:val="1"/>
      <w:bCs w:val="1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4957E1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20" w:customStyle="1">
    <w:name w:val="Заголовок 2 Знак"/>
    <w:basedOn w:val="a0"/>
    <w:link w:val="2"/>
    <w:uiPriority w:val="9"/>
    <w:rsid w:val="00AD14A4"/>
    <w:rPr>
      <w:rFonts w:ascii="Times New Roman" w:cs="Times New Roman" w:eastAsia="Times New Roman" w:hAnsi="Times New Roman"/>
      <w:b w:val="1"/>
      <w:bCs w:val="1"/>
      <w:sz w:val="36"/>
      <w:szCs w:val="36"/>
      <w:lang w:eastAsia="ru-RU"/>
    </w:rPr>
  </w:style>
  <w:style w:type="paragraph" w:styleId="a3">
    <w:name w:val="List Paragraph"/>
    <w:basedOn w:val="a"/>
    <w:uiPriority w:val="34"/>
    <w:qFormat w:val="1"/>
    <w:rsid w:val="00AD14A4"/>
    <w:pPr>
      <w:ind w:left="720"/>
      <w:contextualSpacing w:val="1"/>
    </w:pPr>
  </w:style>
  <w:style w:type="character" w:styleId="apple-converted-space" w:customStyle="1">
    <w:name w:val="apple-converted-space"/>
    <w:basedOn w:val="a0"/>
    <w:rsid w:val="008A2F21"/>
  </w:style>
  <w:style w:type="character" w:styleId="arg" w:customStyle="1">
    <w:name w:val="arg"/>
    <w:basedOn w:val="a0"/>
    <w:rsid w:val="008A2F21"/>
  </w:style>
  <w:style w:type="character" w:styleId="crayon-r" w:customStyle="1">
    <w:name w:val="crayon-r"/>
    <w:basedOn w:val="a0"/>
    <w:rsid w:val="006708D2"/>
  </w:style>
  <w:style w:type="character" w:styleId="crayon-h" w:customStyle="1">
    <w:name w:val="crayon-h"/>
    <w:basedOn w:val="a0"/>
    <w:rsid w:val="006708D2"/>
  </w:style>
  <w:style w:type="character" w:styleId="crayon-k" w:customStyle="1">
    <w:name w:val="crayon-k"/>
    <w:basedOn w:val="a0"/>
    <w:rsid w:val="006708D2"/>
  </w:style>
  <w:style w:type="character" w:styleId="crayon-s" w:customStyle="1">
    <w:name w:val="crayon-s"/>
    <w:basedOn w:val="a0"/>
    <w:rsid w:val="006708D2"/>
  </w:style>
  <w:style w:type="character" w:styleId="crayon-c" w:customStyle="1">
    <w:name w:val="crayon-c"/>
    <w:basedOn w:val="a0"/>
    <w:rsid w:val="006708D2"/>
  </w:style>
  <w:style w:type="paragraph" w:styleId="a4">
    <w:name w:val="header"/>
    <w:basedOn w:val="a"/>
    <w:link w:val="a5"/>
    <w:uiPriority w:val="99"/>
    <w:unhideWhenUsed w:val="1"/>
    <w:rsid w:val="006708D2"/>
    <w:pPr>
      <w:tabs>
        <w:tab w:val="center" w:pos="4677"/>
        <w:tab w:val="right" w:pos="9355"/>
      </w:tabs>
    </w:pPr>
  </w:style>
  <w:style w:type="character" w:styleId="a5" w:customStyle="1">
    <w:name w:val="Верхний колонтитул Знак"/>
    <w:basedOn w:val="a0"/>
    <w:link w:val="a4"/>
    <w:uiPriority w:val="99"/>
    <w:rsid w:val="006708D2"/>
    <w:rPr>
      <w:rFonts w:ascii="Times New Roman" w:cs="Times New Roman" w:eastAsia="Times New Roman" w:hAnsi="Times New Roman"/>
      <w:lang w:eastAsia="ru-RU"/>
    </w:rPr>
  </w:style>
  <w:style w:type="paragraph" w:styleId="a6">
    <w:name w:val="footer"/>
    <w:basedOn w:val="a"/>
    <w:link w:val="a7"/>
    <w:uiPriority w:val="99"/>
    <w:unhideWhenUsed w:val="1"/>
    <w:rsid w:val="006708D2"/>
    <w:pPr>
      <w:tabs>
        <w:tab w:val="center" w:pos="4677"/>
        <w:tab w:val="right" w:pos="9355"/>
      </w:tabs>
    </w:pPr>
  </w:style>
  <w:style w:type="character" w:styleId="a7" w:customStyle="1">
    <w:name w:val="Нижний колонтитул Знак"/>
    <w:basedOn w:val="a0"/>
    <w:link w:val="a6"/>
    <w:uiPriority w:val="99"/>
    <w:rsid w:val="006708D2"/>
    <w:rPr>
      <w:rFonts w:ascii="Times New Roman" w:cs="Times New Roman" w:eastAsia="Times New Roman" w:hAnsi="Times New Roman"/>
      <w:lang w:eastAsia="ru-RU"/>
    </w:rPr>
  </w:style>
  <w:style w:type="character" w:styleId="30" w:customStyle="1">
    <w:name w:val="Заголовок 3 Знак"/>
    <w:basedOn w:val="a0"/>
    <w:link w:val="3"/>
    <w:uiPriority w:val="9"/>
    <w:semiHidden w:val="1"/>
    <w:rsid w:val="004957E1"/>
    <w:rPr>
      <w:rFonts w:asciiTheme="majorHAnsi" w:cstheme="majorBidi" w:eastAsiaTheme="majorEastAsia" w:hAnsiTheme="majorHAnsi"/>
      <w:color w:val="1f3763" w:themeColor="accent1" w:themeShade="00007F"/>
      <w:lang w:eastAsia="ru-RU"/>
    </w:rPr>
  </w:style>
  <w:style w:type="paragraph" w:styleId="a8">
    <w:name w:val="Normal (Web)"/>
    <w:basedOn w:val="a"/>
    <w:uiPriority w:val="99"/>
    <w:semiHidden w:val="1"/>
    <w:unhideWhenUsed w:val="1"/>
    <w:rsid w:val="004957E1"/>
    <w:pPr>
      <w:spacing w:after="100" w:afterAutospacing="1" w:before="100" w:beforeAutospacing="1"/>
    </w:pPr>
  </w:style>
  <w:style w:type="character" w:styleId="a9">
    <w:name w:val="Hyperlink"/>
    <w:basedOn w:val="a0"/>
    <w:uiPriority w:val="99"/>
    <w:semiHidden w:val="1"/>
    <w:unhideWhenUsed w:val="1"/>
    <w:rsid w:val="005C6360"/>
    <w:rPr>
      <w:color w:val="0000ff"/>
      <w:u w:val="single"/>
    </w:rPr>
  </w:style>
  <w:style w:type="character" w:styleId="crayon-language" w:customStyle="1">
    <w:name w:val="crayon-language"/>
    <w:basedOn w:val="a0"/>
    <w:rsid w:val="00D1068C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oracleplsql.ru/if-then-else.html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TSerif-regular.ttf"/><Relationship Id="rId5" Type="http://schemas.openxmlformats.org/officeDocument/2006/relationships/font" Target="fonts/PTSerif-bold.ttf"/><Relationship Id="rId6" Type="http://schemas.openxmlformats.org/officeDocument/2006/relationships/font" Target="fonts/PTSerif-italic.ttf"/><Relationship Id="rId7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RDszZ6QPz3HkJQ8FNhxEdHC3ug==">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2020-01-18T14:41:00Z</dcterms:created>
  <dc:creator>Коломенская Александра Витальевна</dc:creator>
</cp:coreProperties>
</file>