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Марковский процесс с непрерывным временем, граф состояний. Стационарный режим. Условия. Вероятности состояний. Система уравнений. Матричный способ.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2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Марковский процесс с непрерывным временем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Переходы между состояниями происходят в случайные моменты времени а не в фиксированные (не по шагам)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Переходы происходят под воздействием пуассоновских потоков событий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графе состояний марковских процессов с непрерывным временем вместо вероятностей переходов используют интенсивность перехода. Интенсивность «задержатся» в состоянии не используют.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 состояний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-333374</wp:posOffset>
                </wp:positionH>
                <wp:positionV relativeFrom="paragraph">
                  <wp:posOffset>85725</wp:posOffset>
                </wp:positionV>
                <wp:extent cx="6359525" cy="2316480"/>
                <wp:effectExtent b="0" l="0" r="0" t="0"/>
                <wp:wrapNone/>
                <wp:docPr id="3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6238" y="2621760"/>
                          <a:ext cx="6359525" cy="2316480"/>
                          <a:chOff x="2166238" y="2621760"/>
                          <a:chExt cx="6359525" cy="2353518"/>
                        </a:xfrm>
                      </wpg:grpSpPr>
                      <wpg:grpSp>
                        <wpg:cNvGrpSpPr/>
                        <wpg:grpSpPr>
                          <a:xfrm>
                            <a:off x="2166238" y="2621760"/>
                            <a:ext cx="6359525" cy="2353518"/>
                            <a:chOff x="0" y="0"/>
                            <a:chExt cx="8013296" cy="256141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013275" cy="252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1354" y="0"/>
                              <a:ext cx="6751016" cy="2521107"/>
                              <a:chOff x="241354" y="0"/>
                              <a:chExt cx="6751016" cy="252110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577993" y="894077"/>
                                <a:ext cx="495345" cy="566767"/>
                                <a:chOff x="1577993" y="894077"/>
                                <a:chExt cx="495345" cy="566767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578038" y="894077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577993" y="941502"/>
                                  <a:ext cx="495270" cy="519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3069471" y="167054"/>
                                <a:ext cx="495388" cy="566899"/>
                                <a:chOff x="3069471" y="167054"/>
                                <a:chExt cx="495388" cy="566899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069559" y="167054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069471" y="214611"/>
                                  <a:ext cx="495270" cy="519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3069471" y="1698359"/>
                                <a:ext cx="495388" cy="566622"/>
                                <a:chOff x="3069471" y="1698359"/>
                                <a:chExt cx="495388" cy="566622"/>
                              </a:xfrm>
                            </wpg:grpSpPr>
                            <wps:wsp>
                              <wps:cNvSpPr/>
                              <wps:cNvPr id="12" name="Shape 12"/>
                              <wps:spPr>
                                <a:xfrm>
                                  <a:off x="3069559" y="1698359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069471" y="1745639"/>
                                  <a:ext cx="495270" cy="519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4411052" y="894077"/>
                                <a:ext cx="495427" cy="566767"/>
                                <a:chOff x="4411052" y="894077"/>
                                <a:chExt cx="495427" cy="566767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4411179" y="894077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4411052" y="941502"/>
                                  <a:ext cx="495270" cy="519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4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641613" y="1650764"/>
                                <a:ext cx="495463" cy="566631"/>
                                <a:chOff x="5641613" y="1650764"/>
                                <a:chExt cx="495463" cy="566631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41776" y="1650764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641613" y="1698053"/>
                                  <a:ext cx="495270" cy="519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6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641613" y="167054"/>
                                <a:ext cx="495463" cy="566899"/>
                                <a:chOff x="5641613" y="167054"/>
                                <a:chExt cx="495463" cy="566899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5641776" y="167054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641613" y="214611"/>
                                  <a:ext cx="495270" cy="519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 rot="10800000">
                                <a:off x="1825688" y="414677"/>
                                <a:ext cx="1243800" cy="479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073338" y="1059281"/>
                                <a:ext cx="23378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564859" y="414704"/>
                                <a:ext cx="20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68259" y="1390409"/>
                                <a:ext cx="1101300" cy="555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564859" y="1413671"/>
                                <a:ext cx="918460" cy="4037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808676" y="1413614"/>
                                <a:ext cx="833100" cy="48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889426" y="662354"/>
                                <a:ext cx="0" cy="988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564859" y="2063032"/>
                                <a:ext cx="2076917" cy="57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073338" y="1213615"/>
                                <a:ext cx="228615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564859" y="616355"/>
                                <a:ext cx="823053" cy="2737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675397" y="1394139"/>
                                <a:ext cx="1392992" cy="7043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3563689" y="0"/>
                                <a:ext cx="3428681" cy="1883343"/>
                              </a:xfrm>
                              <a:custGeom>
                                <a:rect b="b" l="l" r="r" t="t"/>
                                <a:pathLst>
                                  <a:path extrusionOk="0" h="1883343" w="3428681">
                                    <a:moveTo>
                                      <a:pt x="0" y="279395"/>
                                    </a:moveTo>
                                    <a:cubicBezTo>
                                      <a:pt x="413479" y="92642"/>
                                      <a:pt x="1120516" y="-16661"/>
                                      <a:pt x="2031169" y="2077"/>
                                    </a:cubicBezTo>
                                    <a:cubicBezTo>
                                      <a:pt x="2941822" y="20815"/>
                                      <a:pt x="3299087" y="393071"/>
                                      <a:pt x="3395274" y="706615"/>
                                    </a:cubicBezTo>
                                    <a:cubicBezTo>
                                      <a:pt x="3491461" y="1020159"/>
                                      <a:pt x="3422756" y="1877097"/>
                                      <a:pt x="2608290" y="1883343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66523" y="773588"/>
                                <a:ext cx="548264" cy="4788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41354" y="753212"/>
                                <a:ext cx="615905" cy="499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629413" y="2146139"/>
                                <a:ext cx="342000" cy="36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6561013" y="2138007"/>
                                <a:ext cx="410400" cy="38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9" name="Shape 39"/>
                          <wps:spPr>
                            <a:xfrm>
                              <a:off x="1723138" y="249500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66312" y="1346214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364473" y="680669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-13329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983125" y="1144284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b="-13329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381099" y="1707199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704403" y="1541995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2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182647" y="2013994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3">
                                <a:alphaModFix/>
                              </a:blip>
                              <a:stretch>
                                <a:fillRect b="-13329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863078" y="1213678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4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291090" y="34936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5">
                                <a:alphaModFix/>
                              </a:blip>
                              <a:stretch>
                                <a:fillRect b="-13329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839922" y="827020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6">
                                <a:alphaModFix/>
                              </a:blip>
                              <a:stretch>
                                <a:fillRect b="-13329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742772" y="773588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7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880852" y="463737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8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918754" y="658845"/>
                              <a:ext cx="767000" cy="696504"/>
                            </a:xfrm>
                            <a:custGeom>
                              <a:rect b="b" l="l" r="r" t="t"/>
                              <a:pathLst>
                                <a:path extrusionOk="0" h="696504" w="478714">
                                  <a:moveTo>
                                    <a:pt x="478714" y="205246"/>
                                  </a:moveTo>
                                  <a:cubicBezTo>
                                    <a:pt x="435194" y="-42091"/>
                                    <a:pt x="22011" y="-132033"/>
                                    <a:pt x="1095" y="317672"/>
                                  </a:cubicBezTo>
                                  <a:cubicBezTo>
                                    <a:pt x="-19821" y="767377"/>
                                    <a:pt x="264261" y="771125"/>
                                    <a:pt x="381278" y="56501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787227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9">
                                <a:alphaModFix/>
                              </a:blip>
                              <a:stretch>
                                <a:fillRect b="-13111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 rot="-8355903">
                              <a:off x="5975427" y="2024976"/>
                              <a:ext cx="467068" cy="436978"/>
                            </a:xfrm>
                            <a:custGeom>
                              <a:rect b="b" l="l" r="r" t="t"/>
                              <a:pathLst>
                                <a:path extrusionOk="0" h="696504" w="478714">
                                  <a:moveTo>
                                    <a:pt x="478714" y="205246"/>
                                  </a:moveTo>
                                  <a:cubicBezTo>
                                    <a:pt x="435194" y="-42091"/>
                                    <a:pt x="22011" y="-132033"/>
                                    <a:pt x="1095" y="317672"/>
                                  </a:cubicBezTo>
                                  <a:cubicBezTo>
                                    <a:pt x="-19821" y="767377"/>
                                    <a:pt x="264261" y="771125"/>
                                    <a:pt x="381278" y="56501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384726" y="2138007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20">
                                <a:alphaModFix/>
                              </a:blip>
                              <a:stretch>
                                <a:fillRect b="-13329" l="0" r="0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 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-333374</wp:posOffset>
                </wp:positionH>
                <wp:positionV relativeFrom="paragraph">
                  <wp:posOffset>85725</wp:posOffset>
                </wp:positionV>
                <wp:extent cx="6359525" cy="2316480"/>
                <wp:effectExtent b="0" l="0" r="0" t="0"/>
                <wp:wrapNone/>
                <wp:docPr id="38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2316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Стационарный режим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марковский процесс однороден, т.е. вероятности переходов не меняются со временем λ_𝑖𝑗 (𝑡)=λ_𝑖𝑗=𝑐𝑜𝑛𝑠𝑡, вероятность состояний сойдется к постоянным значениям и перестанет изменятся.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этом марковский процесс эргодический (нет истоков, поглощающих состояний или поглощающих подмножеств состояний), то какие бы не были начальные условия 𝑝_1 (0), 𝑝_2 (0), 𝑝_3 (0) … , вероятность состояний сойдется к одним и тем же постоянным значениям.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неэргодического процесса  значения, к которым сойдутся вероятности состояний, могут изменятся в зависимости от начальных условий.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Стационарный режим (эргодический)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341370"/>
            <wp:effectExtent b="0" l="0" r="0" t="0"/>
            <wp:docPr id="3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Стационарный режим (неэргодический)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341370"/>
            <wp:effectExtent b="0" l="0" r="0" t="0"/>
            <wp:docPr id="3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Стационарный режим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-426848</wp:posOffset>
                </wp:positionH>
                <wp:positionV relativeFrom="paragraph">
                  <wp:posOffset>113348</wp:posOffset>
                </wp:positionV>
                <wp:extent cx="6732399" cy="3160835"/>
                <wp:effectExtent b="0" l="0" r="0" t="0"/>
                <wp:wrapNone/>
                <wp:docPr id="3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3975" y="2081275"/>
                          <a:ext cx="6732399" cy="3160835"/>
                          <a:chOff x="1713975" y="2081275"/>
                          <a:chExt cx="7163895" cy="3348455"/>
                        </a:xfrm>
                      </wpg:grpSpPr>
                      <wps:wsp>
                        <wps:cNvSpPr/>
                        <wps:cNvPr id="55" name="Shape 55"/>
                        <wps:spPr>
                          <a:xfrm>
                            <a:off x="1814130" y="2130270"/>
                            <a:ext cx="7063740" cy="3299460"/>
                          </a:xfrm>
                          <a:prstGeom prst="rect">
                            <a:avLst/>
                          </a:prstGeom>
                          <a:blipFill rotWithShape="1">
                            <a:blip r:embed="rId24">
                              <a:alphaModFix/>
                            </a:blip>
                            <a:stretch>
                              <a:fillRect b="0" l="-927" r="0" t="-1757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15.9999942779541"/>
                                <w:ind w:left="36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6"/>
                                  <w:vertAlign w:val="baseline"/>
                                </w:rPr>
                                <w:t xml:space="preserve"> 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713975" y="2081275"/>
                            <a:ext cx="6910500" cy="23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-426848</wp:posOffset>
                </wp:positionH>
                <wp:positionV relativeFrom="paragraph">
                  <wp:posOffset>113348</wp:posOffset>
                </wp:positionV>
                <wp:extent cx="6732399" cy="3160835"/>
                <wp:effectExtent b="0" l="0" r="0" t="0"/>
                <wp:wrapNone/>
                <wp:docPr id="38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2399" cy="316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ККП кольцевого соединения усилителя и цепи ПОС равен единице, это и есть условие наличия стационарного процесса в устройстве.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Установившиеся вероятности, матричный способ.</w:t>
      </w:r>
    </w:p>
    <w:p w:rsidR="00000000" w:rsidDel="00000000" w:rsidP="00000000" w:rsidRDefault="00000000" w:rsidRPr="00000000" w14:paraId="00000029">
      <w:pPr>
        <w:spacing w:after="0" w:line="360" w:lineRule="auto"/>
        <w:ind w:firstLine="567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  (i=1,2,3…)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*Решим систему линейных уравнений для случая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n=3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состояний.</w:t>
      </w:r>
    </w:p>
    <w:p w:rsidR="00000000" w:rsidDel="00000000" w:rsidP="00000000" w:rsidRDefault="00000000" w:rsidRPr="00000000" w14:paraId="0000002B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*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23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32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-D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D=diag(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диагональная матрица из сумм строк матрицы интенсивностей переходов </w:t>
      </w:r>
      <m:oMath>
        <m: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567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*Решение даст только пропорции между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надо заменить любую строку на строку из единиц.</w:t>
      </w:r>
    </w:p>
    <w:p w:rsidR="00000000" w:rsidDel="00000000" w:rsidP="00000000" w:rsidRDefault="00000000" w:rsidRPr="00000000" w14:paraId="00000030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23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,B=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567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 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Откуда, умножая обе части слева на обратную матрицу к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</w:p>
    <w:p w:rsidR="00000000" w:rsidDel="00000000" w:rsidP="00000000" w:rsidRDefault="00000000" w:rsidRPr="00000000" w14:paraId="00000034">
      <w:pPr>
        <w:spacing w:after="0" w:line="360" w:lineRule="auto"/>
        <w:ind w:firstLine="567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и является установившимися вероятностями.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F2A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6158AA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1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19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HB6yw4vqkhdDgxLkQWxVaQTIA==">AMUW2mXztF4z6RsMOPYQmwQsQ0Fyuh2lmmQGUO59KmJk2InMRe1JI+knyfNkCRB6fPtBZy8Xh4or8A0apjsOOnBdUDGaXVZilpAfn9nYrsvRfigYayMjbYz3c8Ta8+06gkNt8N8R9zzn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2020-06-24T10:14:00Z</dcterms:created>
  <dc:creator>Кирилл Егоров</dc:creator>
</cp:coreProperties>
</file>