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08B7" w14:textId="76B194BB" w:rsidR="000D5336" w:rsidRPr="000D5336" w:rsidRDefault="007354D5" w:rsidP="000D5336">
      <w:pPr>
        <w:rPr>
          <w:b/>
          <w:bCs/>
        </w:rPr>
      </w:pPr>
      <w:r>
        <w:rPr>
          <w:rFonts w:ascii="Calibri" w:hAnsi="Calibri" w:cs="Calibri"/>
          <w:color w:val="2E75B5"/>
          <w:sz w:val="28"/>
          <w:szCs w:val="28"/>
        </w:rPr>
        <w:t>Соглашения по написанию PL/SQL кода. Лучшие практики.</w:t>
      </w:r>
    </w:p>
    <w:p w14:paraId="1728520D" w14:textId="583E8B70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69F3DBE" w14:textId="77777777" w:rsidR="00CE41A2" w:rsidRPr="00DB5179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B51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Практика программирования</w:t>
      </w:r>
    </w:p>
    <w:p w14:paraId="7610708C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A927C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Объявление и инициализация переменных PL / SQL:</w:t>
      </w:r>
    </w:p>
    <w:p w14:paraId="639280FA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Используйте значимые имена.</w:t>
      </w:r>
    </w:p>
    <w:p w14:paraId="066AE040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Объявляйте один идентификатор на строку для лучшей читаемости и кода</w:t>
      </w:r>
    </w:p>
    <w:p w14:paraId="4D299A2B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поддержание.</w:t>
      </w:r>
    </w:p>
    <w:p w14:paraId="500C2FD3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Используйте ограничение NOT NULL, когда переменная должна содержать</w:t>
      </w:r>
    </w:p>
    <w:p w14:paraId="7E938113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ценность.</w:t>
      </w:r>
    </w:p>
    <w:p w14:paraId="7BCBA46B" w14:textId="395A5B39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Избегайте использовани</w:t>
      </w:r>
      <w:r w:rsidR="0042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 столбцов в качестве идентификаторов.</w:t>
      </w:r>
    </w:p>
    <w:p w14:paraId="4E6F9A13" w14:textId="5C2BA1CB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Используйте атрибут</w:t>
      </w:r>
      <w:r w:rsidR="0042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TYPE, чтобы объявить переменную в соответствии с</w:t>
      </w:r>
    </w:p>
    <w:p w14:paraId="72782B7D" w14:textId="7240A7A1" w:rsidR="00CE41A2" w:rsidRDefault="0042488D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руг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 более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объявленн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переменн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столбц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ом</w:t>
      </w:r>
      <w:r w:rsidR="00CE41A2"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базы данных.</w:t>
      </w:r>
    </w:p>
    <w:p w14:paraId="561506C0" w14:textId="7FB0D9A6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F8CA4DE" w14:textId="77777777" w:rsidR="00CE41A2" w:rsidRPr="00DB5179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B51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Другие принципы программирования включают в себя:</w:t>
      </w:r>
    </w:p>
    <w:p w14:paraId="519DD28E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Документирование кода с комментариями</w:t>
      </w:r>
    </w:p>
    <w:p w14:paraId="2EA37FCF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Разработка соглашения по коду для кода</w:t>
      </w:r>
    </w:p>
    <w:p w14:paraId="516AE318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Разработка соглашений об именах для идентификаторов и других</w:t>
      </w:r>
    </w:p>
    <w:p w14:paraId="0C96E0B8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объекты</w:t>
      </w:r>
    </w:p>
    <w:p w14:paraId="3E9AB6B5" w14:textId="5AFCB20D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Повышение читабельности путем отступа</w:t>
      </w:r>
    </w:p>
    <w:p w14:paraId="2B478B78" w14:textId="72BE3FE6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727717F" w14:textId="77777777" w:rsidR="00CE41A2" w:rsidRPr="00DB5179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B51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Пример кода комментирования</w:t>
      </w:r>
    </w:p>
    <w:p w14:paraId="6F3A0680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01855E3" w14:textId="2B4F28AA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Префикс однострочных комментариев с двумя штрихами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-).</w:t>
      </w:r>
    </w:p>
    <w:p w14:paraId="60A3A2D4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Поместите многострочные комментарии между символами «/ *»</w:t>
      </w:r>
    </w:p>
    <w:p w14:paraId="07A65B6F" w14:textId="16D7DB14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 также "*/".</w:t>
      </w:r>
    </w:p>
    <w:p w14:paraId="71FC3AA8" w14:textId="746343EA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315A6D" w14:textId="4366C929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ED61E54" w14:textId="77777777" w:rsidR="00CE41A2" w:rsidRPr="00666B75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66B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Переменная Область.</w:t>
      </w:r>
    </w:p>
    <w:p w14:paraId="77566BC8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71CDD1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Условные обозначения</w:t>
      </w:r>
    </w:p>
    <w:p w14:paraId="2DF1B600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В следующей таблице приведены рекомендации по написанию кода на</w:t>
      </w:r>
    </w:p>
    <w:p w14:paraId="2CDFE722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прописные или строчные, чтобы помочь вам отличить ключевые слова</w:t>
      </w:r>
    </w:p>
    <w:p w14:paraId="59400142" w14:textId="78BAA210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названных объектов.</w:t>
      </w:r>
    </w:p>
    <w:p w14:paraId="2AE82D96" w14:textId="3512A3D4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723DBC7" w14:textId="25B31A04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27"/>
        <w:gridCol w:w="2866"/>
      </w:tblGrid>
      <w:tr w:rsidR="00CE41A2" w14:paraId="54C37254" w14:textId="77777777" w:rsidTr="00CE41A2">
        <w:tc>
          <w:tcPr>
            <w:tcW w:w="3115" w:type="dxa"/>
          </w:tcPr>
          <w:p w14:paraId="56B68FD8" w14:textId="7D200533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3115" w:type="dxa"/>
          </w:tcPr>
          <w:p w14:paraId="34B933ED" w14:textId="6932590D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Конвенция</w:t>
            </w:r>
          </w:p>
        </w:tc>
        <w:tc>
          <w:tcPr>
            <w:tcW w:w="3115" w:type="dxa"/>
          </w:tcPr>
          <w:p w14:paraId="4009D880" w14:textId="345E9607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Примеры</w:t>
            </w:r>
          </w:p>
        </w:tc>
      </w:tr>
      <w:tr w:rsidR="00CE41A2" w14:paraId="0375C4BA" w14:textId="77777777" w:rsidTr="00CE41A2">
        <w:tc>
          <w:tcPr>
            <w:tcW w:w="3115" w:type="dxa"/>
          </w:tcPr>
          <w:p w14:paraId="6905D376" w14:textId="7036DD7E" w:rsidR="00CE41A2" w:rsidRP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Ключевые слова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SQL</w:t>
            </w:r>
          </w:p>
        </w:tc>
        <w:tc>
          <w:tcPr>
            <w:tcW w:w="3115" w:type="dxa"/>
          </w:tcPr>
          <w:p w14:paraId="1F8E32A1" w14:textId="04B173E5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Верхний регистр</w:t>
            </w:r>
          </w:p>
        </w:tc>
        <w:tc>
          <w:tcPr>
            <w:tcW w:w="3115" w:type="dxa"/>
          </w:tcPr>
          <w:p w14:paraId="2D391F62" w14:textId="339D4A87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SELECT, INSERT</w:t>
            </w:r>
          </w:p>
        </w:tc>
      </w:tr>
      <w:tr w:rsidR="00CE41A2" w14:paraId="0CAB06F3" w14:textId="77777777" w:rsidTr="00CE41A2">
        <w:tc>
          <w:tcPr>
            <w:tcW w:w="3115" w:type="dxa"/>
          </w:tcPr>
          <w:p w14:paraId="5808CA0B" w14:textId="283CBD0C" w:rsidR="00CE41A2" w:rsidRP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Ключевые слова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PL/SQL</w:t>
            </w:r>
          </w:p>
        </w:tc>
        <w:tc>
          <w:tcPr>
            <w:tcW w:w="3115" w:type="dxa"/>
          </w:tcPr>
          <w:p w14:paraId="643BE3DB" w14:textId="52C832D2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Верхний регистр</w:t>
            </w:r>
          </w:p>
        </w:tc>
        <w:tc>
          <w:tcPr>
            <w:tcW w:w="3115" w:type="dxa"/>
          </w:tcPr>
          <w:p w14:paraId="68A13CEC" w14:textId="5EBA56DA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DECLARE, BEGIN, IF</w:t>
            </w:r>
          </w:p>
        </w:tc>
      </w:tr>
      <w:tr w:rsidR="00CE41A2" w14:paraId="74883A63" w14:textId="77777777" w:rsidTr="00CE41A2">
        <w:tc>
          <w:tcPr>
            <w:tcW w:w="3115" w:type="dxa"/>
          </w:tcPr>
          <w:p w14:paraId="18364A42" w14:textId="4FF80C9C" w:rsidR="00CE41A2" w:rsidRP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Типы данных</w:t>
            </w:r>
          </w:p>
        </w:tc>
        <w:tc>
          <w:tcPr>
            <w:tcW w:w="3115" w:type="dxa"/>
          </w:tcPr>
          <w:p w14:paraId="75CB7F5E" w14:textId="41CFE912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Верхний регистр</w:t>
            </w:r>
          </w:p>
        </w:tc>
        <w:tc>
          <w:tcPr>
            <w:tcW w:w="3115" w:type="dxa"/>
          </w:tcPr>
          <w:p w14:paraId="1AE23E99" w14:textId="1F06D1A1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VARCHAR2, BOOLEAN</w:t>
            </w:r>
          </w:p>
        </w:tc>
      </w:tr>
      <w:tr w:rsidR="00CE41A2" w:rsidRPr="0042488D" w14:paraId="0AAC484C" w14:textId="77777777" w:rsidTr="00CE41A2">
        <w:tc>
          <w:tcPr>
            <w:tcW w:w="3115" w:type="dxa"/>
          </w:tcPr>
          <w:p w14:paraId="2934DAC2" w14:textId="60483B32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Идентификаторы и параметры</w:t>
            </w:r>
          </w:p>
        </w:tc>
        <w:tc>
          <w:tcPr>
            <w:tcW w:w="3115" w:type="dxa"/>
          </w:tcPr>
          <w:p w14:paraId="6BB90271" w14:textId="7D07DCE1" w:rsidR="00CE41A2" w:rsidRPr="000D5336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Нижний регистр</w:t>
            </w:r>
            <w:r w:rsid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строчный)</w:t>
            </w:r>
          </w:p>
        </w:tc>
        <w:tc>
          <w:tcPr>
            <w:tcW w:w="3115" w:type="dxa"/>
          </w:tcPr>
          <w:p w14:paraId="5EA55C17" w14:textId="77777777" w:rsidR="00CE41A2" w:rsidRPr="00CE41A2" w:rsidRDefault="00CE41A2" w:rsidP="00CE4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v_sal, emp_cursor,</w:t>
            </w:r>
          </w:p>
          <w:p w14:paraId="339F8B35" w14:textId="08CAD425" w:rsidR="00CE41A2" w:rsidRP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g_sal, p_empno</w:t>
            </w:r>
          </w:p>
        </w:tc>
      </w:tr>
      <w:tr w:rsidR="00CE41A2" w:rsidRPr="0042488D" w14:paraId="18B84370" w14:textId="77777777" w:rsidTr="00CE41A2">
        <w:tc>
          <w:tcPr>
            <w:tcW w:w="3115" w:type="dxa"/>
          </w:tcPr>
          <w:p w14:paraId="6225AD33" w14:textId="77777777" w:rsidR="00CE41A2" w:rsidRPr="00CE41A2" w:rsidRDefault="00CE41A2" w:rsidP="00CE4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Таблицы базы данных и</w:t>
            </w:r>
          </w:p>
          <w:p w14:paraId="0E5E4F7F" w14:textId="5A726813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столбцы</w:t>
            </w:r>
          </w:p>
        </w:tc>
        <w:tc>
          <w:tcPr>
            <w:tcW w:w="3115" w:type="dxa"/>
          </w:tcPr>
          <w:p w14:paraId="531C8457" w14:textId="03A6ABDC" w:rsid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Нижний регистр</w:t>
            </w:r>
            <w:r w:rsid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строчный)</w:t>
            </w:r>
          </w:p>
        </w:tc>
        <w:tc>
          <w:tcPr>
            <w:tcW w:w="3115" w:type="dxa"/>
          </w:tcPr>
          <w:p w14:paraId="1935BCCB" w14:textId="77777777" w:rsidR="00CE41A2" w:rsidRPr="000D5336" w:rsidRDefault="00CE41A2" w:rsidP="000D5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employees,</w:t>
            </w:r>
          </w:p>
          <w:p w14:paraId="3D9870D8" w14:textId="77777777" w:rsidR="00CE41A2" w:rsidRPr="000D5336" w:rsidRDefault="00CE41A2" w:rsidP="000D5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D5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employee_id,</w:t>
            </w:r>
          </w:p>
          <w:p w14:paraId="080DE935" w14:textId="1C2DD1AF" w:rsidR="00CE41A2" w:rsidRPr="00CE41A2" w:rsidRDefault="00CE41A2" w:rsidP="00CE41A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0"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4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department_id</w:t>
            </w:r>
          </w:p>
        </w:tc>
      </w:tr>
    </w:tbl>
    <w:p w14:paraId="62F9D22F" w14:textId="24D1D76E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425AEC" w14:textId="5E314887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3B83D42" w14:textId="6E12DB20" w:rsidR="000D5336" w:rsidRDefault="000D5336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6D45C5" w14:textId="4F1A8D2D" w:rsidR="000D5336" w:rsidRDefault="000D5336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A6E5CB" w14:textId="77777777" w:rsidR="000D5336" w:rsidRDefault="000D5336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710C993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Соглашения об именах.</w:t>
      </w:r>
    </w:p>
    <w:p w14:paraId="6A11E3FE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B646E13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Наименование идентификаторов должно быть четким, последовательным и</w:t>
      </w:r>
    </w:p>
    <w:p w14:paraId="66DFB0D5" w14:textId="7118598A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однозначн</w:t>
      </w:r>
      <w:r w:rsidR="0042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ыми</w:t>
      </w:r>
      <w:bookmarkStart w:id="0" w:name="_GoBack"/>
      <w:bookmarkEnd w:id="0"/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E8FC4BB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7AFC3E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Одним из наиболее часто используемых соглашений является:</w:t>
      </w:r>
    </w:p>
    <w:p w14:paraId="752BCD35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Переменные, начинающиеся с 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</w:p>
    <w:p w14:paraId="2C6C5FAB" w14:textId="77777777" w:rsidR="00CE41A2" w:rsidRP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константы, начинающиеся с 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</w:p>
    <w:p w14:paraId="61E8AEC1" w14:textId="703ED35A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параметры (переданные в процедуры и функции), начинающиеся с 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</w:p>
    <w:p w14:paraId="353F0494" w14:textId="2C84B60A" w:rsidR="00CE41A2" w:rsidRDefault="00CE41A2" w:rsidP="00CE41A2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60CB1C62" w14:textId="77777777" w:rsidR="00CE41A2" w:rsidRPr="00CE41A2" w:rsidRDefault="00CE41A2" w:rsidP="00CE41A2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v_date_of_birth</w:t>
      </w:r>
    </w:p>
    <w:p w14:paraId="6B0CD356" w14:textId="1624043D" w:rsidR="00CE41A2" w:rsidRPr="00CE41A2" w:rsidRDefault="00CE41A2" w:rsidP="00CE41A2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c_tax_rate</w:t>
      </w:r>
    </w:p>
    <w:p w14:paraId="7A486E1A" w14:textId="46E81B1D" w:rsidR="00CE41A2" w:rsidRDefault="00CE41A2" w:rsidP="00CE41A2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p_empno</w:t>
      </w:r>
    </w:p>
    <w:p w14:paraId="516514A1" w14:textId="64C97C34" w:rsidR="00CE41A2" w:rsidRDefault="00CE41A2" w:rsidP="00CE41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720"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56B5B0" w14:textId="3CAE50E3" w:rsidR="00CE41A2" w:rsidRPr="00CE41A2" w:rsidRDefault="00CE41A2" w:rsidP="00CE41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720" w:right="1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Отступы в коде</w:t>
      </w:r>
    </w:p>
    <w:p w14:paraId="20AED3B9" w14:textId="5DD0663E" w:rsidR="00CE41A2" w:rsidRPr="00CE41A2" w:rsidRDefault="00CE41A2" w:rsidP="00DB51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720" w:right="1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• Для ясности сделайте отступ для каждого уровня</w:t>
      </w:r>
      <w:r w:rsidR="00DB51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(строчи)</w:t>
      </w:r>
      <w:r w:rsidRPr="00CE4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кода.</w:t>
      </w:r>
    </w:p>
    <w:sectPr w:rsidR="00CE41A2" w:rsidRPr="00CE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5743"/>
    <w:multiLevelType w:val="hybridMultilevel"/>
    <w:tmpl w:val="C8945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2C6EDD"/>
    <w:multiLevelType w:val="hybridMultilevel"/>
    <w:tmpl w:val="95FA2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EEA56">
      <w:numFmt w:val="bullet"/>
      <w:lvlText w:val="•"/>
      <w:lvlJc w:val="left"/>
      <w:pPr>
        <w:ind w:left="1980" w:hanging="90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2277A"/>
    <w:multiLevelType w:val="hybridMultilevel"/>
    <w:tmpl w:val="7DCEE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6C"/>
    <w:rsid w:val="000D5336"/>
    <w:rsid w:val="003B5627"/>
    <w:rsid w:val="0042488D"/>
    <w:rsid w:val="00455050"/>
    <w:rsid w:val="0053246C"/>
    <w:rsid w:val="00666B75"/>
    <w:rsid w:val="00730973"/>
    <w:rsid w:val="007354D5"/>
    <w:rsid w:val="008817AB"/>
    <w:rsid w:val="00A10141"/>
    <w:rsid w:val="00CE41A2"/>
    <w:rsid w:val="00DB5179"/>
    <w:rsid w:val="00E8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52DA"/>
  <w15:chartTrackingRefBased/>
  <w15:docId w15:val="{EFF86035-8C9F-4E9A-B50A-FE404961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5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0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55050"/>
    <w:pPr>
      <w:ind w:left="720"/>
      <w:contextualSpacing/>
    </w:pPr>
  </w:style>
  <w:style w:type="table" w:styleId="a4">
    <w:name w:val="Table Grid"/>
    <w:basedOn w:val="a1"/>
    <w:uiPriority w:val="39"/>
    <w:rsid w:val="00CE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BDF5-05B0-43D4-9E61-ADD95A00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Sheluagin</dc:creator>
  <cp:keywords/>
  <dc:description/>
  <cp:lastModifiedBy>Vlad Sheluagin</cp:lastModifiedBy>
  <cp:revision>6</cp:revision>
  <dcterms:created xsi:type="dcterms:W3CDTF">2020-06-03T16:31:00Z</dcterms:created>
  <dcterms:modified xsi:type="dcterms:W3CDTF">2020-06-03T19:25:00Z</dcterms:modified>
</cp:coreProperties>
</file>