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744" w:type="dxa"/>
        <w:tblInd w:w="9" w:type="dxa"/>
        <w:tblLayout w:type="fixed"/>
        <w:tblCellMar>
          <w:left w:w="19" w:type="dxa"/>
          <w:right w:w="34" w:type="dxa"/>
        </w:tblCellMar>
        <w:tblLook w:val="04A0" w:firstRow="1" w:lastRow="0" w:firstColumn="1" w:lastColumn="0" w:noHBand="0" w:noVBand="1"/>
      </w:tblPr>
      <w:tblGrid>
        <w:gridCol w:w="272"/>
        <w:gridCol w:w="2195"/>
        <w:gridCol w:w="6277"/>
        <w:gridCol w:w="1726"/>
        <w:gridCol w:w="274"/>
      </w:tblGrid>
      <w:tr w:rsidR="00856868">
        <w:trPr>
          <w:trHeight w:hRule="exact" w:val="284"/>
        </w:trPr>
        <w:tc>
          <w:tcPr>
            <w:tcW w:w="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</w:tcPr>
          <w:p w:rsidR="00856868" w:rsidRDefault="00856868">
            <w:pPr>
              <w:widowControl w:val="0"/>
              <w:spacing w:before="15" w:after="15" w:line="235" w:lineRule="auto"/>
              <w:ind w:left="15" w:right="30"/>
              <w:rPr>
                <w:sz w:val="20"/>
                <w:szCs w:val="20"/>
              </w:rPr>
            </w:pPr>
          </w:p>
        </w:tc>
        <w:tc>
          <w:tcPr>
            <w:tcW w:w="2195" w:type="dxa"/>
            <w:tcMar>
              <w:left w:w="10" w:type="dxa"/>
              <w:right w:w="10" w:type="dxa"/>
            </w:tcMar>
          </w:tcPr>
          <w:p w:rsidR="00856868" w:rsidRDefault="00856868">
            <w:pPr>
              <w:widowControl w:val="0"/>
              <w:spacing w:after="0" w:line="0" w:lineRule="atLeast"/>
              <w:rPr>
                <w:sz w:val="1"/>
                <w:szCs w:val="1"/>
              </w:rPr>
            </w:pPr>
          </w:p>
        </w:tc>
        <w:tc>
          <w:tcPr>
            <w:tcW w:w="6277" w:type="dxa"/>
            <w:vMerge w:val="restart"/>
            <w:tcMar>
              <w:left w:w="4" w:type="dxa"/>
              <w:right w:w="4" w:type="dxa"/>
            </w:tcMar>
          </w:tcPr>
          <w:p w:rsidR="00856868" w:rsidRDefault="00C84B0F">
            <w:pPr>
              <w:widowControl w:val="0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976370" cy="288290"/>
                  <wp:effectExtent l="0" t="0" r="0" b="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 descr="Auto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637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6" w:type="dxa"/>
            <w:tcMar>
              <w:left w:w="10" w:type="dxa"/>
              <w:right w:w="10" w:type="dxa"/>
            </w:tcMar>
          </w:tcPr>
          <w:p w:rsidR="00856868" w:rsidRDefault="00856868">
            <w:pPr>
              <w:widowControl w:val="0"/>
              <w:spacing w:after="0" w:line="0" w:lineRule="atLeast"/>
              <w:rPr>
                <w:sz w:val="1"/>
                <w:szCs w:val="1"/>
              </w:rPr>
            </w:pPr>
          </w:p>
        </w:tc>
        <w:tc>
          <w:tcPr>
            <w:tcW w:w="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</w:tcPr>
          <w:p w:rsidR="00856868" w:rsidRDefault="00856868">
            <w:pPr>
              <w:widowControl w:val="0"/>
              <w:spacing w:before="15" w:after="15" w:line="235" w:lineRule="auto"/>
              <w:ind w:left="15" w:right="30"/>
              <w:rPr>
                <w:sz w:val="20"/>
                <w:szCs w:val="20"/>
              </w:rPr>
            </w:pPr>
          </w:p>
        </w:tc>
      </w:tr>
      <w:tr w:rsidR="00856868">
        <w:trPr>
          <w:trHeight w:hRule="exact" w:val="170"/>
        </w:trPr>
        <w:tc>
          <w:tcPr>
            <w:tcW w:w="272" w:type="dxa"/>
            <w:tcMar>
              <w:left w:w="10" w:type="dxa"/>
              <w:right w:w="10" w:type="dxa"/>
            </w:tcMar>
          </w:tcPr>
          <w:p w:rsidR="00856868" w:rsidRDefault="00856868">
            <w:pPr>
              <w:widowControl w:val="0"/>
              <w:spacing w:after="0" w:line="0" w:lineRule="atLeast"/>
              <w:rPr>
                <w:sz w:val="1"/>
                <w:szCs w:val="1"/>
              </w:rPr>
            </w:pPr>
          </w:p>
        </w:tc>
        <w:tc>
          <w:tcPr>
            <w:tcW w:w="2195" w:type="dxa"/>
            <w:tcMar>
              <w:left w:w="10" w:type="dxa"/>
              <w:right w:w="10" w:type="dxa"/>
            </w:tcMar>
          </w:tcPr>
          <w:p w:rsidR="00856868" w:rsidRDefault="00856868">
            <w:pPr>
              <w:widowControl w:val="0"/>
              <w:spacing w:after="0" w:line="0" w:lineRule="atLeast"/>
              <w:rPr>
                <w:sz w:val="1"/>
                <w:szCs w:val="1"/>
              </w:rPr>
            </w:pPr>
          </w:p>
        </w:tc>
        <w:tc>
          <w:tcPr>
            <w:tcW w:w="6277" w:type="dxa"/>
            <w:vMerge/>
            <w:tcMar>
              <w:left w:w="4" w:type="dxa"/>
              <w:right w:w="4" w:type="dxa"/>
            </w:tcMar>
          </w:tcPr>
          <w:p w:rsidR="00856868" w:rsidRDefault="00856868">
            <w:pPr>
              <w:widowControl w:val="0"/>
              <w:spacing w:after="0" w:line="0" w:lineRule="atLeast"/>
              <w:rPr>
                <w:sz w:val="1"/>
                <w:szCs w:val="1"/>
              </w:rPr>
            </w:pPr>
          </w:p>
        </w:tc>
        <w:tc>
          <w:tcPr>
            <w:tcW w:w="1726" w:type="dxa"/>
            <w:tcMar>
              <w:left w:w="10" w:type="dxa"/>
              <w:right w:w="10" w:type="dxa"/>
            </w:tcMar>
          </w:tcPr>
          <w:p w:rsidR="00856868" w:rsidRDefault="00856868">
            <w:pPr>
              <w:widowControl w:val="0"/>
              <w:spacing w:after="0" w:line="0" w:lineRule="atLeast"/>
              <w:rPr>
                <w:sz w:val="1"/>
                <w:szCs w:val="1"/>
              </w:rPr>
            </w:pPr>
          </w:p>
        </w:tc>
        <w:tc>
          <w:tcPr>
            <w:tcW w:w="274" w:type="dxa"/>
            <w:tcMar>
              <w:left w:w="10" w:type="dxa"/>
              <w:right w:w="10" w:type="dxa"/>
            </w:tcMar>
          </w:tcPr>
          <w:p w:rsidR="00856868" w:rsidRDefault="00856868">
            <w:pPr>
              <w:widowControl w:val="0"/>
              <w:spacing w:after="0" w:line="0" w:lineRule="atLeast"/>
              <w:rPr>
                <w:sz w:val="1"/>
                <w:szCs w:val="1"/>
              </w:rPr>
            </w:pPr>
          </w:p>
        </w:tc>
      </w:tr>
      <w:tr w:rsidR="00856868">
        <w:trPr>
          <w:trHeight w:hRule="exact" w:val="14855"/>
        </w:trPr>
        <w:tc>
          <w:tcPr>
            <w:tcW w:w="272" w:type="dxa"/>
            <w:tcMar>
              <w:left w:w="10" w:type="dxa"/>
              <w:right w:w="10" w:type="dxa"/>
            </w:tcMar>
          </w:tcPr>
          <w:p w:rsidR="00856868" w:rsidRDefault="00856868">
            <w:pPr>
              <w:widowControl w:val="0"/>
              <w:spacing w:after="0" w:line="0" w:lineRule="atLeast"/>
              <w:rPr>
                <w:sz w:val="1"/>
                <w:szCs w:val="1"/>
              </w:rPr>
            </w:pPr>
          </w:p>
        </w:tc>
        <w:tc>
          <w:tcPr>
            <w:tcW w:w="10198" w:type="dxa"/>
            <w:gridSpan w:val="3"/>
            <w:tcMar>
              <w:left w:w="10" w:type="dxa"/>
              <w:right w:w="10" w:type="dxa"/>
            </w:tcMar>
          </w:tcPr>
          <w:p w:rsidR="00856868" w:rsidRDefault="00856868">
            <w:pPr>
              <w:widowControl w:val="0"/>
              <w:spacing w:after="0" w:line="240" w:lineRule="auto"/>
              <w:jc w:val="right"/>
              <w:rPr>
                <w:rFonts w:ascii="Arial Narrow" w:hAnsi="Arial Narrow"/>
                <w:b/>
                <w:lang w:val="ru-RU"/>
              </w:rPr>
            </w:pPr>
          </w:p>
          <w:p w:rsidR="00856868" w:rsidRDefault="00C84B0F">
            <w:pPr>
              <w:widowControl w:val="0"/>
              <w:spacing w:after="0" w:line="240" w:lineRule="auto"/>
              <w:jc w:val="right"/>
              <w:rPr>
                <w:rFonts w:ascii="Arial Narrow" w:hAnsi="Arial Narrow"/>
                <w:b/>
                <w:lang w:val="ru-RU"/>
              </w:rPr>
            </w:pPr>
            <w:r>
              <w:rPr>
                <w:rFonts w:ascii="Arial Narrow" w:hAnsi="Arial Narrow"/>
                <w:b/>
                <w:lang w:val="ru-RU"/>
              </w:rPr>
              <w:t>В</w:t>
            </w:r>
            <w:r>
              <w:rPr>
                <w:rFonts w:ascii="Arial Narrow" w:hAnsi="Arial Narrow"/>
                <w:lang w:val="ru-RU"/>
              </w:rPr>
              <w:t xml:space="preserve"> ______________________________________ </w:t>
            </w:r>
            <w:r>
              <w:rPr>
                <w:rFonts w:ascii="Arial Narrow" w:hAnsi="Arial Narrow"/>
                <w:b/>
                <w:lang w:val="ru-RU"/>
              </w:rPr>
              <w:t>филиал ПАО «МегаФон»</w:t>
            </w:r>
          </w:p>
          <w:p w:rsidR="00856868" w:rsidRDefault="00C84B0F">
            <w:pPr>
              <w:widowControl w:val="0"/>
              <w:tabs>
                <w:tab w:val="left" w:pos="0"/>
              </w:tabs>
              <w:spacing w:before="120" w:after="0" w:line="240" w:lineRule="auto"/>
              <w:jc w:val="right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b/>
                <w:lang w:val="ru-RU"/>
              </w:rPr>
              <w:t>от</w:t>
            </w:r>
            <w:r>
              <w:rPr>
                <w:rFonts w:ascii="Arial Narrow" w:hAnsi="Arial Narrow"/>
                <w:lang w:val="ru-RU"/>
              </w:rPr>
              <w:t xml:space="preserve"> ____________</w:t>
            </w:r>
            <w:proofErr w:type="spellStart"/>
            <w:r w:rsidR="0083650F">
              <w:rPr>
                <w:rFonts w:ascii="Arial Narrow" w:hAnsi="Arial Narrow"/>
                <w:lang w:val="ru-RU"/>
              </w:rPr>
              <w:t>Афыв</w:t>
            </w:r>
            <w:proofErr w:type="spellEnd"/>
            <w:r w:rsidR="001D499C">
              <w:rPr>
                <w:rFonts w:ascii="Arial Narrow" w:hAnsi="Arial Narrow"/>
                <w:lang w:val="ru-RU"/>
              </w:rPr>
              <w:t xml:space="preserve"> </w:t>
            </w:r>
            <w:proofErr w:type="spellStart"/>
            <w:r w:rsidR="0083650F">
              <w:rPr>
                <w:rFonts w:ascii="Arial Narrow" w:hAnsi="Arial Narrow"/>
                <w:lang w:val="ru-RU"/>
              </w:rPr>
              <w:t>Фывф</w:t>
            </w:r>
            <w:proofErr w:type="spellEnd"/>
            <w:r w:rsidR="001D499C">
              <w:rPr>
                <w:rFonts w:ascii="Arial Narrow" w:hAnsi="Arial Narrow"/>
                <w:lang w:val="ru-RU"/>
              </w:rPr>
              <w:t xml:space="preserve"> </w:t>
            </w:r>
            <w:proofErr w:type="spellStart"/>
            <w:r w:rsidR="001D499C">
              <w:rPr>
                <w:rFonts w:ascii="Arial Narrow" w:hAnsi="Arial Narrow"/>
                <w:lang w:val="ru-RU"/>
              </w:rPr>
              <w:t>В</w:t>
            </w:r>
            <w:r w:rsidR="0083650F">
              <w:rPr>
                <w:rFonts w:ascii="Arial Narrow" w:hAnsi="Arial Narrow"/>
                <w:lang w:val="ru-RU"/>
              </w:rPr>
              <w:t>фв</w:t>
            </w:r>
            <w:proofErr w:type="spellEnd"/>
            <w:r>
              <w:rPr>
                <w:rFonts w:ascii="Arial Narrow" w:hAnsi="Arial Narrow"/>
                <w:lang w:val="ru-RU"/>
              </w:rPr>
              <w:t>________________________________</w:t>
            </w:r>
          </w:p>
          <w:p w:rsidR="00856868" w:rsidRDefault="00C84B0F">
            <w:pPr>
              <w:widowControl w:val="0"/>
              <w:tabs>
                <w:tab w:val="left" w:pos="284"/>
              </w:tabs>
              <w:spacing w:after="0" w:line="240" w:lineRule="auto"/>
              <w:jc w:val="center"/>
              <w:rPr>
                <w:rFonts w:ascii="Arial Narrow" w:hAnsi="Arial Narrow"/>
                <w:i/>
                <w:sz w:val="18"/>
                <w:szCs w:val="18"/>
                <w:lang w:val="ru-RU"/>
              </w:rPr>
            </w:pPr>
            <w:r>
              <w:rPr>
                <w:rFonts w:ascii="Arial Narrow" w:hAnsi="Arial Narrow"/>
                <w:i/>
                <w:sz w:val="18"/>
                <w:szCs w:val="18"/>
                <w:lang w:val="ru-RU"/>
              </w:rPr>
              <w:t xml:space="preserve">                                                                                (Ф.И.О. Пользователя номера)</w:t>
            </w:r>
          </w:p>
          <w:p w:rsidR="00856868" w:rsidRDefault="00C84B0F">
            <w:pPr>
              <w:widowControl w:val="0"/>
              <w:tabs>
                <w:tab w:val="left" w:pos="284"/>
              </w:tabs>
              <w:spacing w:after="0" w:line="240" w:lineRule="auto"/>
              <w:jc w:val="right"/>
              <w:rPr>
                <w:rFonts w:ascii="Arial Narrow" w:hAnsi="Arial Narrow"/>
                <w:i/>
                <w:sz w:val="18"/>
                <w:szCs w:val="18"/>
                <w:lang w:val="ru-RU"/>
              </w:rPr>
            </w:pPr>
            <w:r>
              <w:rPr>
                <w:rFonts w:ascii="Arial Narrow" w:hAnsi="Arial Narrow"/>
                <w:i/>
                <w:sz w:val="18"/>
                <w:szCs w:val="18"/>
                <w:lang w:val="ru-RU"/>
              </w:rPr>
              <w:t xml:space="preserve">                                                 Дата рождения ______________________________________________________________</w:t>
            </w:r>
          </w:p>
          <w:p w:rsidR="00856868" w:rsidRDefault="00C84B0F">
            <w:pPr>
              <w:widowControl w:val="0"/>
              <w:tabs>
                <w:tab w:val="left" w:pos="284"/>
              </w:tabs>
              <w:spacing w:after="0" w:line="240" w:lineRule="atLeast"/>
              <w:jc w:val="right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 xml:space="preserve">                                                          </w:t>
            </w:r>
            <w:r>
              <w:rPr>
                <w:rFonts w:ascii="Arial Narrow" w:hAnsi="Arial Narrow"/>
                <w:i/>
                <w:sz w:val="18"/>
                <w:szCs w:val="18"/>
                <w:lang w:val="ru-RU"/>
              </w:rPr>
              <w:t>серия</w:t>
            </w:r>
            <w:r>
              <w:rPr>
                <w:rFonts w:ascii="Arial Narrow" w:hAnsi="Arial Narrow"/>
                <w:lang w:val="ru-RU"/>
              </w:rPr>
              <w:t>________</w:t>
            </w:r>
            <w:r w:rsidR="009B4CE2">
              <w:rPr>
                <w:rFonts w:ascii="Arial Narrow" w:hAnsi="Arial Narrow"/>
                <w:lang w:val="ru-RU"/>
              </w:rPr>
              <w:t>_1244</w:t>
            </w:r>
            <w:r>
              <w:rPr>
                <w:rFonts w:ascii="Arial Narrow" w:hAnsi="Arial Narrow"/>
                <w:lang w:val="ru-RU"/>
              </w:rPr>
              <w:t>__</w:t>
            </w:r>
            <w:r>
              <w:rPr>
                <w:rFonts w:ascii="Arial Narrow" w:hAnsi="Arial Narrow"/>
                <w:i/>
                <w:sz w:val="18"/>
                <w:szCs w:val="18"/>
                <w:lang w:val="ru-RU"/>
              </w:rPr>
              <w:t>№</w:t>
            </w:r>
            <w:r>
              <w:rPr>
                <w:rFonts w:ascii="Arial Narrow" w:hAnsi="Arial Narrow"/>
                <w:lang w:val="ru-RU"/>
              </w:rPr>
              <w:t>_____________________________</w:t>
            </w:r>
            <w:r w:rsidR="00B44D32">
              <w:rPr>
                <w:rFonts w:ascii="Arial Narrow" w:hAnsi="Arial Narrow"/>
                <w:lang w:val="ru-RU"/>
              </w:rPr>
              <w:t>123869</w:t>
            </w:r>
            <w:r>
              <w:rPr>
                <w:rFonts w:ascii="Arial Narrow" w:hAnsi="Arial Narrow"/>
                <w:lang w:val="ru-RU"/>
              </w:rPr>
              <w:t>______</w:t>
            </w:r>
          </w:p>
          <w:p w:rsidR="00856868" w:rsidRDefault="00C84B0F">
            <w:pPr>
              <w:widowControl w:val="0"/>
              <w:spacing w:after="0" w:line="240" w:lineRule="atLeast"/>
              <w:ind w:left="2829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i/>
                <w:sz w:val="18"/>
                <w:szCs w:val="18"/>
                <w:lang w:val="ru-RU"/>
              </w:rPr>
              <w:t>(серия и номер документа, удостоверяющего личность)</w:t>
            </w:r>
          </w:p>
          <w:p w:rsidR="00856868" w:rsidRDefault="00C84B0F">
            <w:pPr>
              <w:widowControl w:val="0"/>
              <w:tabs>
                <w:tab w:val="left" w:pos="284"/>
              </w:tabs>
              <w:spacing w:after="0" w:line="240" w:lineRule="atLeast"/>
              <w:jc w:val="right"/>
              <w:rPr>
                <w:rFonts w:ascii="Arial Narrow" w:hAnsi="Arial Narrow"/>
                <w:i/>
                <w:sz w:val="18"/>
                <w:szCs w:val="18"/>
                <w:lang w:val="ru-RU"/>
              </w:rPr>
            </w:pPr>
            <w:r>
              <w:rPr>
                <w:rFonts w:ascii="Arial Narrow" w:hAnsi="Arial Narrow"/>
                <w:i/>
                <w:sz w:val="18"/>
                <w:szCs w:val="18"/>
                <w:lang w:val="ru-RU"/>
              </w:rPr>
              <w:t xml:space="preserve">                                                               ____________________________________________________________________________</w:t>
            </w:r>
          </w:p>
          <w:p w:rsidR="00856868" w:rsidRDefault="00C84B0F">
            <w:pPr>
              <w:widowControl w:val="0"/>
              <w:tabs>
                <w:tab w:val="left" w:pos="284"/>
              </w:tabs>
              <w:spacing w:after="0" w:line="240" w:lineRule="atLeast"/>
              <w:jc w:val="center"/>
              <w:rPr>
                <w:rFonts w:ascii="Arial Narrow" w:hAnsi="Arial Narrow"/>
                <w:i/>
                <w:sz w:val="18"/>
                <w:szCs w:val="18"/>
                <w:lang w:val="ru-RU"/>
              </w:rPr>
            </w:pPr>
            <w:r>
              <w:rPr>
                <w:rFonts w:ascii="Arial Narrow" w:hAnsi="Arial Narrow"/>
                <w:i/>
                <w:sz w:val="18"/>
                <w:szCs w:val="18"/>
                <w:lang w:val="ru-RU"/>
              </w:rPr>
              <w:t xml:space="preserve">                                                        (кем выдан)</w:t>
            </w:r>
          </w:p>
          <w:p w:rsidR="00856868" w:rsidRDefault="00C84B0F">
            <w:pPr>
              <w:widowControl w:val="0"/>
              <w:spacing w:after="0" w:line="240" w:lineRule="atLeast"/>
              <w:ind w:left="720"/>
              <w:jc w:val="right"/>
              <w:rPr>
                <w:rFonts w:ascii="Arial Narrow" w:hAnsi="Arial Narrow"/>
                <w:i/>
                <w:sz w:val="18"/>
                <w:szCs w:val="18"/>
                <w:lang w:val="ru-RU"/>
              </w:rPr>
            </w:pPr>
            <w:r>
              <w:rPr>
                <w:rFonts w:ascii="Arial Narrow" w:hAnsi="Arial Narrow"/>
                <w:i/>
                <w:sz w:val="18"/>
                <w:szCs w:val="18"/>
                <w:lang w:val="ru-RU"/>
              </w:rPr>
              <w:t xml:space="preserve">                                  Код подразделения _____________________   Дата выдачи   ________________________</w:t>
            </w:r>
          </w:p>
          <w:p w:rsidR="00856868" w:rsidRDefault="00856868">
            <w:pPr>
              <w:widowControl w:val="0"/>
              <w:spacing w:after="0" w:line="360" w:lineRule="auto"/>
              <w:ind w:left="2832" w:firstLine="287"/>
              <w:rPr>
                <w:rFonts w:ascii="Arial Narrow" w:hAnsi="Arial Narrow"/>
                <w:i/>
                <w:sz w:val="18"/>
                <w:szCs w:val="18"/>
                <w:lang w:val="ru-RU"/>
              </w:rPr>
            </w:pPr>
          </w:p>
          <w:p w:rsidR="00856868" w:rsidRDefault="00C84B0F">
            <w:pPr>
              <w:widowControl w:val="0"/>
              <w:spacing w:after="0" w:line="240" w:lineRule="auto"/>
              <w:ind w:left="3600"/>
              <w:rPr>
                <w:rFonts w:ascii="Arial Narrow" w:hAnsi="Arial Narrow"/>
                <w:sz w:val="18"/>
                <w:szCs w:val="18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 xml:space="preserve">      </w:t>
            </w:r>
            <w:r>
              <w:rPr>
                <w:rFonts w:ascii="Arial Narrow" w:hAnsi="Arial Narrow" w:cs="Arial"/>
                <w:bCs/>
                <w:i/>
                <w:sz w:val="16"/>
                <w:szCs w:val="16"/>
                <w:lang w:val="ru-RU"/>
              </w:rPr>
              <w:t xml:space="preserve">Адрес места жительства (регистрации) или места пребывания _____________________________  </w:t>
            </w:r>
          </w:p>
          <w:p w:rsidR="00856868" w:rsidRDefault="00C84B0F">
            <w:pPr>
              <w:widowControl w:val="0"/>
              <w:tabs>
                <w:tab w:val="left" w:pos="284"/>
              </w:tabs>
              <w:spacing w:after="0" w:line="240" w:lineRule="atLeast"/>
              <w:ind w:left="3600"/>
              <w:jc w:val="right"/>
              <w:rPr>
                <w:rFonts w:ascii="Arial Narrow" w:hAnsi="Arial Narrow"/>
                <w:i/>
                <w:sz w:val="18"/>
                <w:szCs w:val="18"/>
                <w:lang w:val="ru-RU"/>
              </w:rPr>
            </w:pPr>
            <w:r>
              <w:rPr>
                <w:rFonts w:ascii="Arial Narrow" w:hAnsi="Arial Narrow" w:cs="Arial"/>
                <w:bCs/>
                <w:i/>
                <w:sz w:val="18"/>
                <w:szCs w:val="18"/>
                <w:lang w:val="ru-RU"/>
              </w:rPr>
              <w:t>____________________________________________________________________________</w:t>
            </w:r>
          </w:p>
          <w:p w:rsidR="00856868" w:rsidRDefault="00C84B0F">
            <w:pPr>
              <w:widowControl w:val="0"/>
              <w:spacing w:after="0" w:line="240" w:lineRule="auto"/>
              <w:ind w:left="3600"/>
              <w:rPr>
                <w:rFonts w:ascii="Arial Narrow" w:hAnsi="Arial Narrow"/>
                <w:sz w:val="18"/>
                <w:szCs w:val="18"/>
                <w:lang w:val="ru-RU"/>
              </w:rPr>
            </w:pPr>
            <w:r>
              <w:rPr>
                <w:rFonts w:ascii="Arial Narrow" w:hAnsi="Arial Narrow" w:cs="Arial"/>
                <w:b/>
                <w:i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Arial Narrow" w:hAnsi="Arial Narrow"/>
                <w:i/>
                <w:sz w:val="20"/>
                <w:szCs w:val="20"/>
                <w:lang w:val="ru-RU"/>
              </w:rPr>
              <w:t xml:space="preserve">   </w:t>
            </w: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4445" distB="0" distL="4445" distR="0" simplePos="0" relativeHeight="3" behindDoc="0" locked="0" layoutInCell="0" allowOverlap="1" wp14:anchorId="70FAFFA4">
                      <wp:simplePos x="0" y="0"/>
                      <wp:positionH relativeFrom="column">
                        <wp:posOffset>4131310</wp:posOffset>
                      </wp:positionH>
                      <wp:positionV relativeFrom="paragraph">
                        <wp:posOffset>105410</wp:posOffset>
                      </wp:positionV>
                      <wp:extent cx="199390" cy="229870"/>
                      <wp:effectExtent l="0" t="0" r="11430" b="19050"/>
                      <wp:wrapNone/>
                      <wp:docPr id="2" name="Прямоугольник 24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98720" cy="229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rgbClr val="B2B2B2"/>
                                </a:solidFill>
                                <a:prstDash val="sysDot"/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2474" path="m0,0l-2147483645,0l-2147483645,-2147483646l0,-2147483646xe" fillcolor="white" stroked="t" style="position:absolute;margin-left:325.3pt;margin-top:8.3pt;width:15.6pt;height:18pt;flip:x;mso-wrap-style:none;v-text-anchor:middle" wp14:anchorId="70FAFFA4">
                      <v:fill o:detectmouseclick="t" type="solid" color2="black"/>
                      <v:stroke color="#b2b2b2" weight="9360" dashstyle="shortdot" joinstyle="miter" endcap="round"/>
                      <w10:wrap type="none"/>
                    </v:rect>
                  </w:pict>
                </mc:Fallback>
              </mc:AlternateContent>
            </w: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4445" distB="0" distL="4445" distR="0" simplePos="0" relativeHeight="4" behindDoc="0" locked="0" layoutInCell="0" allowOverlap="1" wp14:anchorId="4DE1C075">
                      <wp:simplePos x="0" y="0"/>
                      <wp:positionH relativeFrom="column">
                        <wp:posOffset>4329430</wp:posOffset>
                      </wp:positionH>
                      <wp:positionV relativeFrom="paragraph">
                        <wp:posOffset>105410</wp:posOffset>
                      </wp:positionV>
                      <wp:extent cx="205740" cy="229870"/>
                      <wp:effectExtent l="0" t="0" r="24130" b="19050"/>
                      <wp:wrapNone/>
                      <wp:docPr id="3" name="Прямоугольник 24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05200" cy="229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rgbClr val="B2B2B2"/>
                                </a:solidFill>
                                <a:prstDash val="sysDot"/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2475" path="m0,0l-2147483645,0l-2147483645,-2147483646l0,-2147483646xe" fillcolor="white" stroked="t" style="position:absolute;margin-left:340.9pt;margin-top:8.3pt;width:16.1pt;height:18pt;flip:x;mso-wrap-style:none;v-text-anchor:middle" wp14:anchorId="4DE1C075">
                      <v:fill o:detectmouseclick="t" type="solid" color2="black"/>
                      <v:stroke color="#b2b2b2" weight="9360" dashstyle="shortdot" joinstyle="miter" endcap="round"/>
                      <w10:wrap type="none"/>
                    </v:rect>
                  </w:pict>
                </mc:Fallback>
              </mc:AlternateContent>
            </w: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4445" distB="0" distL="4445" distR="0" simplePos="0" relativeHeight="5" behindDoc="0" locked="0" layoutInCell="0" allowOverlap="1" wp14:anchorId="098CB1B0">
                      <wp:simplePos x="0" y="0"/>
                      <wp:positionH relativeFrom="column">
                        <wp:posOffset>5646420</wp:posOffset>
                      </wp:positionH>
                      <wp:positionV relativeFrom="paragraph">
                        <wp:posOffset>105410</wp:posOffset>
                      </wp:positionV>
                      <wp:extent cx="255270" cy="229870"/>
                      <wp:effectExtent l="0" t="0" r="12700" b="19050"/>
                      <wp:wrapNone/>
                      <wp:docPr id="4" name="Прямоугольник 24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54520" cy="229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rgbClr val="B2B2B2"/>
                                </a:solidFill>
                                <a:prstDash val="sysDot"/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2476" path="m0,0l-2147483645,0l-2147483645,-2147483646l0,-2147483646xe" fillcolor="white" stroked="t" style="position:absolute;margin-left:444.6pt;margin-top:8.3pt;width:20pt;height:18pt;flip:x;mso-wrap-style:none;v-text-anchor:middle" wp14:anchorId="098CB1B0">
                      <v:fill o:detectmouseclick="t" type="solid" color2="black"/>
                      <v:stroke color="#b2b2b2" weight="9360" dashstyle="shortdot" joinstyle="miter" endcap="round"/>
                      <w10:wrap type="none"/>
                    </v:rect>
                  </w:pict>
                </mc:Fallback>
              </mc:AlternateContent>
            </w: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4445" distB="0" distL="4445" distR="0" simplePos="0" relativeHeight="6" behindDoc="0" locked="0" layoutInCell="0" allowOverlap="1" wp14:anchorId="30A3C6EF">
                      <wp:simplePos x="0" y="0"/>
                      <wp:positionH relativeFrom="column">
                        <wp:posOffset>4655820</wp:posOffset>
                      </wp:positionH>
                      <wp:positionV relativeFrom="paragraph">
                        <wp:posOffset>105410</wp:posOffset>
                      </wp:positionV>
                      <wp:extent cx="199390" cy="229870"/>
                      <wp:effectExtent l="0" t="0" r="11430" b="19050"/>
                      <wp:wrapNone/>
                      <wp:docPr id="5" name="Прямоугольник 24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98720" cy="229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rgbClr val="B2B2B2"/>
                                </a:solidFill>
                                <a:prstDash val="sysDot"/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2477" path="m0,0l-2147483645,0l-2147483645,-2147483646l0,-2147483646xe" fillcolor="white" stroked="t" style="position:absolute;margin-left:366.6pt;margin-top:8.3pt;width:15.6pt;height:18pt;flip:x;mso-wrap-style:none;v-text-anchor:middle" wp14:anchorId="30A3C6EF">
                      <v:fill o:detectmouseclick="t" type="solid" color2="black"/>
                      <v:stroke color="#b2b2b2" weight="9360" dashstyle="shortdot" joinstyle="miter" endcap="round"/>
                      <w10:wrap type="none"/>
                    </v:rect>
                  </w:pict>
                </mc:Fallback>
              </mc:AlternateContent>
            </w: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4445" distB="0" distL="4445" distR="0" simplePos="0" relativeHeight="7" behindDoc="0" locked="0" layoutInCell="0" allowOverlap="1" wp14:anchorId="06566025">
                      <wp:simplePos x="0" y="0"/>
                      <wp:positionH relativeFrom="column">
                        <wp:posOffset>4853940</wp:posOffset>
                      </wp:positionH>
                      <wp:positionV relativeFrom="paragraph">
                        <wp:posOffset>105410</wp:posOffset>
                      </wp:positionV>
                      <wp:extent cx="199390" cy="229870"/>
                      <wp:effectExtent l="0" t="0" r="11430" b="19050"/>
                      <wp:wrapNone/>
                      <wp:docPr id="6" name="Прямоугольник 2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98720" cy="229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rgbClr val="B2B2B2"/>
                                </a:solidFill>
                                <a:prstDash val="sysDot"/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2478" path="m0,0l-2147483645,0l-2147483645,-2147483646l0,-2147483646xe" fillcolor="white" stroked="t" style="position:absolute;margin-left:382.2pt;margin-top:8.3pt;width:15.6pt;height:18pt;flip:x;mso-wrap-style:none;v-text-anchor:middle" wp14:anchorId="06566025">
                      <v:fill o:detectmouseclick="t" type="solid" color2="black"/>
                      <v:stroke color="#b2b2b2" weight="9360" dashstyle="shortdot" joinstyle="miter" endcap="round"/>
                      <w10:wrap type="none"/>
                    </v:rect>
                  </w:pict>
                </mc:Fallback>
              </mc:AlternateContent>
            </w: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4445" distB="0" distL="4445" distR="0" simplePos="0" relativeHeight="8" behindDoc="0" locked="0" layoutInCell="0" allowOverlap="1" wp14:anchorId="03C479E9">
                      <wp:simplePos x="0" y="0"/>
                      <wp:positionH relativeFrom="column">
                        <wp:posOffset>5052060</wp:posOffset>
                      </wp:positionH>
                      <wp:positionV relativeFrom="paragraph">
                        <wp:posOffset>105410</wp:posOffset>
                      </wp:positionV>
                      <wp:extent cx="199390" cy="229870"/>
                      <wp:effectExtent l="0" t="0" r="11430" b="19050"/>
                      <wp:wrapNone/>
                      <wp:docPr id="7" name="Прямоугольник 2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98720" cy="229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rgbClr val="B2B2B2"/>
                                </a:solidFill>
                                <a:prstDash val="sysDot"/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2479" path="m0,0l-2147483645,0l-2147483645,-2147483646l0,-2147483646xe" fillcolor="white" stroked="t" style="position:absolute;margin-left:397.8pt;margin-top:8.3pt;width:15.6pt;height:18pt;flip:x;mso-wrap-style:none;v-text-anchor:middle" wp14:anchorId="03C479E9">
                      <v:fill o:detectmouseclick="t" type="solid" color2="black"/>
                      <v:stroke color="#b2b2b2" weight="9360" dashstyle="shortdot" joinstyle="miter" endcap="round"/>
                      <w10:wrap type="none"/>
                    </v:rect>
                  </w:pict>
                </mc:Fallback>
              </mc:AlternateContent>
            </w: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4445" distB="0" distL="4445" distR="0" simplePos="0" relativeHeight="9" behindDoc="0" locked="0" layoutInCell="0" allowOverlap="1" wp14:anchorId="567B1D28">
                      <wp:simplePos x="0" y="0"/>
                      <wp:positionH relativeFrom="column">
                        <wp:posOffset>5250180</wp:posOffset>
                      </wp:positionH>
                      <wp:positionV relativeFrom="paragraph">
                        <wp:posOffset>105410</wp:posOffset>
                      </wp:positionV>
                      <wp:extent cx="199390" cy="229870"/>
                      <wp:effectExtent l="0" t="0" r="11430" b="19050"/>
                      <wp:wrapNone/>
                      <wp:docPr id="8" name="Прямоугольник 2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98720" cy="229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rgbClr val="B2B2B2"/>
                                </a:solidFill>
                                <a:prstDash val="sysDot"/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2480" path="m0,0l-2147483645,0l-2147483645,-2147483646l0,-2147483646xe" fillcolor="white" stroked="t" style="position:absolute;margin-left:413.4pt;margin-top:8.3pt;width:15.6pt;height:18pt;flip:x;mso-wrap-style:none;v-text-anchor:middle" wp14:anchorId="567B1D28">
                      <v:fill o:detectmouseclick="t" type="solid" color2="black"/>
                      <v:stroke color="#b2b2b2" weight="9360" dashstyle="shortdot" joinstyle="miter" endcap="round"/>
                      <w10:wrap type="none"/>
                    </v:rect>
                  </w:pict>
                </mc:Fallback>
              </mc:AlternateContent>
            </w: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4445" distB="0" distL="4445" distR="0" simplePos="0" relativeHeight="10" behindDoc="0" locked="0" layoutInCell="0" allowOverlap="1" wp14:anchorId="2D10346C">
                      <wp:simplePos x="0" y="0"/>
                      <wp:positionH relativeFrom="column">
                        <wp:posOffset>3580130</wp:posOffset>
                      </wp:positionH>
                      <wp:positionV relativeFrom="paragraph">
                        <wp:posOffset>105410</wp:posOffset>
                      </wp:positionV>
                      <wp:extent cx="191135" cy="229870"/>
                      <wp:effectExtent l="0" t="0" r="19685" b="19050"/>
                      <wp:wrapNone/>
                      <wp:docPr id="9" name="Прямоугольник 24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90440" cy="229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rgbClr val="B2B2B2"/>
                                </a:solidFill>
                                <a:prstDash val="sysDot"/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856868" w:rsidRDefault="00C84B0F">
                                  <w:pPr>
                                    <w:pStyle w:val="ad"/>
                                    <w:widowControl w:val="0"/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color w:val="000000"/>
                                    </w:rPr>
                                    <w:t>7</w:t>
                                  </w:r>
                                </w:p>
                                <w:p w:rsidR="00856868" w:rsidRDefault="00856868">
                                  <w:pPr>
                                    <w:pStyle w:val="ad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10346C" id="Прямоугольник 2481" o:spid="_x0000_s1026" style="position:absolute;left:0;text-align:left;margin-left:281.9pt;margin-top:8.3pt;width:15.05pt;height:18.1pt;flip:x;z-index:10;visibility:visible;mso-wrap-style:square;mso-wrap-distance-left:.35pt;mso-wrap-distance-top:.3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" o:allowincell="f" strokecolor="#b2b2b2">
                      <v:stroke dashstyle="1 1" endcap="round"/>
                      <v:textbox>
                        <w:txbxContent>
                          <w:p w:rsidR="00856868" w:rsidRDefault="00C84B0F">
                            <w:pPr>
                              <w:pStyle w:val="ad"/>
                              <w:widowControl w:val="0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:rsidR="00856868" w:rsidRDefault="00856868">
                            <w:pPr>
                              <w:pStyle w:val="ad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4445" distB="0" distL="4445" distR="0" simplePos="0" relativeHeight="12" behindDoc="0" locked="0" layoutInCell="0" allowOverlap="1" wp14:anchorId="68877E24">
                      <wp:simplePos x="0" y="0"/>
                      <wp:positionH relativeFrom="column">
                        <wp:posOffset>3933190</wp:posOffset>
                      </wp:positionH>
                      <wp:positionV relativeFrom="paragraph">
                        <wp:posOffset>105410</wp:posOffset>
                      </wp:positionV>
                      <wp:extent cx="199390" cy="229870"/>
                      <wp:effectExtent l="0" t="0" r="11430" b="19050"/>
                      <wp:wrapNone/>
                      <wp:docPr id="11" name="Прямоугольник 24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98720" cy="229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rgbClr val="B2B2B2"/>
                                </a:solidFill>
                                <a:prstDash val="sysDot"/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2482" path="m0,0l-2147483645,0l-2147483645,-2147483646l0,-2147483646xe" fillcolor="white" stroked="t" style="position:absolute;margin-left:309.7pt;margin-top:8.3pt;width:15.6pt;height:18pt;flip:x;mso-wrap-style:none;v-text-anchor:middle" wp14:anchorId="68877E24">
                      <v:fill o:detectmouseclick="t" type="solid" color2="black"/>
                      <v:stroke color="#b2b2b2" weight="9360" dashstyle="shortdot" joinstyle="miter" endcap="round"/>
                      <w10:wrap type="none"/>
                    </v:rect>
                  </w:pict>
                </mc:Fallback>
              </mc:AlternateContent>
            </w: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4445" distB="0" distL="4445" distR="0" simplePos="0" relativeHeight="26" behindDoc="0" locked="0" layoutInCell="0" allowOverlap="1" wp14:anchorId="4529DD7D">
                      <wp:simplePos x="0" y="0"/>
                      <wp:positionH relativeFrom="column">
                        <wp:posOffset>5900420</wp:posOffset>
                      </wp:positionH>
                      <wp:positionV relativeFrom="paragraph">
                        <wp:posOffset>105410</wp:posOffset>
                      </wp:positionV>
                      <wp:extent cx="199390" cy="229870"/>
                      <wp:effectExtent l="0" t="0" r="11430" b="19050"/>
                      <wp:wrapNone/>
                      <wp:docPr id="12" name="Прямоугольник 24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98720" cy="229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rgbClr val="B2B2B2"/>
                                </a:solidFill>
                                <a:prstDash val="sysDot"/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2483" path="m0,0l-2147483645,0l-2147483645,-2147483646l0,-2147483646xe" fillcolor="white" stroked="t" style="position:absolute;margin-left:464.6pt;margin-top:8.3pt;width:15.6pt;height:18pt;flip:x;mso-wrap-style:none;v-text-anchor:middle" wp14:anchorId="4529DD7D">
                      <v:fill o:detectmouseclick="t" type="solid" color2="black"/>
                      <v:stroke color="#b2b2b2" weight="9360" dashstyle="shortdot" joinstyle="miter" endcap="round"/>
                      <w10:wrap type="none"/>
                    </v:rect>
                  </w:pict>
                </mc:Fallback>
              </mc:AlternateContent>
            </w: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4445" distB="0" distL="4445" distR="0" simplePos="0" relativeHeight="27" behindDoc="0" locked="0" layoutInCell="0" allowOverlap="1" wp14:anchorId="1DEDB9CC">
                      <wp:simplePos x="0" y="0"/>
                      <wp:positionH relativeFrom="column">
                        <wp:posOffset>5448300</wp:posOffset>
                      </wp:positionH>
                      <wp:positionV relativeFrom="paragraph">
                        <wp:posOffset>105410</wp:posOffset>
                      </wp:positionV>
                      <wp:extent cx="199390" cy="229870"/>
                      <wp:effectExtent l="0" t="0" r="11430" b="19050"/>
                      <wp:wrapNone/>
                      <wp:docPr id="13" name="Прямоугольник 24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98720" cy="229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rgbClr val="B2B2B2"/>
                                </a:solidFill>
                                <a:prstDash val="sysDot"/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2473" path="m0,0l-2147483645,0l-2147483645,-2147483646l0,-2147483646xe" fillcolor="white" stroked="t" style="position:absolute;margin-left:429pt;margin-top:8.3pt;width:15.6pt;height:18pt;flip:x;mso-wrap-style:none;v-text-anchor:middle" wp14:anchorId="1DEDB9CC">
                      <v:fill o:detectmouseclick="t" type="solid" color2="black"/>
                      <v:stroke color="#b2b2b2" weight="9360" dashstyle="shortdot" joinstyle="miter" endcap="round"/>
                      <w10:wrap type="none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i/>
                <w:sz w:val="20"/>
                <w:szCs w:val="20"/>
                <w:lang w:val="ru-RU"/>
              </w:rPr>
              <w:t xml:space="preserve"> </w:t>
            </w:r>
          </w:p>
          <w:p w:rsidR="00856868" w:rsidRDefault="00C84B0F">
            <w:pPr>
              <w:pStyle w:val="aa"/>
              <w:widowControl w:val="0"/>
              <w:tabs>
                <w:tab w:val="clear" w:pos="9355"/>
              </w:tabs>
              <w:ind w:right="-426" w:hanging="709"/>
              <w:rPr>
                <w:rFonts w:ascii="Arial Narrow" w:hAnsi="Arial Narrow" w:cs="Arial"/>
                <w:b/>
                <w:lang w:val="ru-RU"/>
              </w:rPr>
            </w:pPr>
            <w:r>
              <w:rPr>
                <w:rFonts w:ascii="Arial Narrow" w:hAnsi="Arial Narrow" w:cs="Arial"/>
                <w:b/>
                <w:lang w:val="ru-RU"/>
              </w:rPr>
              <w:t xml:space="preserve">                                                                                        </w:t>
            </w:r>
            <w:r>
              <w:rPr>
                <w:rFonts w:ascii="Arial Narrow" w:hAnsi="Arial Narrow" w:cs="Arial"/>
                <w:lang w:val="ru-RU"/>
              </w:rPr>
              <w:t>Контактный номер +</w:t>
            </w:r>
          </w:p>
          <w:p w:rsidR="00856868" w:rsidRDefault="00856868">
            <w:pPr>
              <w:widowControl w:val="0"/>
              <w:tabs>
                <w:tab w:val="center" w:pos="4677"/>
              </w:tabs>
              <w:spacing w:after="0" w:line="240" w:lineRule="auto"/>
              <w:ind w:left="5387"/>
              <w:jc w:val="center"/>
              <w:rPr>
                <w:rFonts w:ascii="Arial Narrow" w:hAnsi="Arial Narrow"/>
                <w:i/>
                <w:sz w:val="20"/>
                <w:szCs w:val="20"/>
                <w:lang w:val="ru-RU"/>
              </w:rPr>
            </w:pPr>
          </w:p>
          <w:p w:rsidR="00856868" w:rsidRDefault="00C84B0F">
            <w:pPr>
              <w:widowControl w:val="0"/>
              <w:tabs>
                <w:tab w:val="center" w:pos="4677"/>
              </w:tabs>
              <w:spacing w:after="0" w:line="240" w:lineRule="auto"/>
              <w:ind w:left="5387"/>
              <w:jc w:val="center"/>
              <w:rPr>
                <w:rFonts w:ascii="Arial Narrow" w:hAnsi="Arial Narrow"/>
                <w:i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b/>
                <w:i/>
                <w:sz w:val="20"/>
                <w:szCs w:val="20"/>
                <w:lang w:val="ru-RU"/>
              </w:rPr>
              <w:t xml:space="preserve">  (Домашний, рабочий, мобильный)</w:t>
            </w:r>
          </w:p>
          <w:p w:rsidR="00856868" w:rsidRDefault="00856868">
            <w:pPr>
              <w:pStyle w:val="aa"/>
              <w:widowControl w:val="0"/>
              <w:tabs>
                <w:tab w:val="clear" w:pos="9355"/>
              </w:tabs>
              <w:ind w:right="-426" w:hanging="709"/>
              <w:jc w:val="center"/>
              <w:rPr>
                <w:rFonts w:ascii="Arial Narrow" w:hAnsi="Arial Narrow" w:cs="Arial"/>
                <w:b/>
                <w:lang w:val="ru-RU"/>
              </w:rPr>
            </w:pPr>
          </w:p>
          <w:p w:rsidR="00856868" w:rsidRDefault="00C84B0F">
            <w:pPr>
              <w:pStyle w:val="aa"/>
              <w:widowControl w:val="0"/>
              <w:tabs>
                <w:tab w:val="clear" w:pos="9355"/>
              </w:tabs>
              <w:ind w:right="-426" w:hanging="709"/>
              <w:jc w:val="center"/>
              <w:rPr>
                <w:rFonts w:ascii="Arial Narrow" w:hAnsi="Arial Narrow" w:cs="Arial"/>
                <w:b/>
                <w:lang w:val="ru-RU"/>
              </w:rPr>
            </w:pPr>
            <w:r>
              <w:rPr>
                <w:rFonts w:ascii="Arial Narrow" w:hAnsi="Arial Narrow" w:cs="Arial"/>
                <w:b/>
                <w:lang w:val="ru-RU"/>
              </w:rPr>
              <w:t>ЗАЯВЛЕНИЕ О ЗАКЛЮЧЕНИИ ДОГОВОРА</w:t>
            </w:r>
          </w:p>
          <w:p w:rsidR="00856868" w:rsidRDefault="00C84B0F">
            <w:pPr>
              <w:pStyle w:val="aa"/>
              <w:widowControl w:val="0"/>
              <w:tabs>
                <w:tab w:val="clear" w:pos="9355"/>
              </w:tabs>
              <w:ind w:left="-1134" w:right="-426"/>
              <w:jc w:val="center"/>
              <w:rPr>
                <w:rFonts w:ascii="Arial Narrow" w:hAnsi="Arial Narrow" w:cs="Arial"/>
                <w:b/>
                <w:lang w:val="ru-RU"/>
              </w:rPr>
            </w:pPr>
            <w:r>
              <w:rPr>
                <w:rFonts w:ascii="Arial Narrow" w:hAnsi="Arial Narrow" w:cs="Arial"/>
                <w:b/>
                <w:lang w:val="ru-RU"/>
              </w:rPr>
              <w:t>ОБ ОКАЗАНИИ УСЛУГ СВЯЗИ</w:t>
            </w:r>
          </w:p>
          <w:p w:rsidR="00856868" w:rsidRDefault="00C84B0F">
            <w:pPr>
              <w:widowControl w:val="0"/>
              <w:spacing w:after="0" w:line="240" w:lineRule="auto"/>
              <w:jc w:val="both"/>
              <w:rPr>
                <w:rFonts w:ascii="Arial Narrow" w:hAnsi="Arial Narrow" w:cs="Arial"/>
                <w:lang w:val="ru-RU"/>
              </w:rPr>
            </w:pPr>
            <w:r>
              <w:rPr>
                <w:rFonts w:ascii="Arial Narrow" w:hAnsi="Arial Narrow" w:cs="Arial"/>
                <w:lang w:val="ru-RU"/>
              </w:rPr>
              <w:t>Я,</w:t>
            </w:r>
            <w:r>
              <w:rPr>
                <w:rFonts w:ascii="Arial Narrow" w:hAnsi="Arial Narrow" w:cs="Arial"/>
                <w:color w:val="BFBFBF"/>
                <w:lang w:val="ru-RU"/>
              </w:rPr>
              <w:t xml:space="preserve"> ____________________________________________________________________________ </w:t>
            </w:r>
            <w:r>
              <w:rPr>
                <w:rFonts w:ascii="Arial Narrow" w:hAnsi="Arial Narrow" w:cs="Arial"/>
                <w:lang w:val="ru-RU"/>
              </w:rPr>
              <w:t xml:space="preserve">(далее – «Абонент»), </w:t>
            </w:r>
          </w:p>
          <w:p w:rsidR="00856868" w:rsidRDefault="00C84B0F">
            <w:pPr>
              <w:widowControl w:val="0"/>
              <w:spacing w:after="0" w:line="240" w:lineRule="auto"/>
              <w:jc w:val="center"/>
              <w:rPr>
                <w:rFonts w:ascii="Arial Narrow" w:hAnsi="Arial Narrow" w:cs="Arial"/>
                <w:color w:val="BFBFBF"/>
                <w:sz w:val="14"/>
                <w:szCs w:val="14"/>
                <w:lang w:val="ru-RU"/>
              </w:rPr>
            </w:pPr>
            <w:r>
              <w:rPr>
                <w:rFonts w:ascii="Arial Narrow" w:hAnsi="Arial Narrow" w:cs="Arial"/>
                <w:color w:val="BFBFBF"/>
                <w:sz w:val="14"/>
                <w:szCs w:val="14"/>
                <w:lang w:val="ru-RU"/>
              </w:rPr>
              <w:t>ФИО полностью</w:t>
            </w:r>
          </w:p>
          <w:p w:rsidR="00856868" w:rsidRDefault="00C84B0F">
            <w:pPr>
              <w:widowControl w:val="0"/>
              <w:spacing w:after="0" w:line="240" w:lineRule="auto"/>
              <w:jc w:val="both"/>
              <w:rPr>
                <w:rFonts w:ascii="Arial Narrow" w:hAnsi="Arial Narrow" w:cs="Arial"/>
                <w:lang w:val="ru-RU"/>
              </w:rPr>
            </w:pPr>
            <w:r>
              <w:rPr>
                <w:rFonts w:ascii="Arial Narrow" w:hAnsi="Arial Narrow" w:cs="Arial"/>
                <w:lang w:val="ru-RU"/>
              </w:rPr>
              <w:t xml:space="preserve">прошу заключить Договор об оказании услуг связи (далее – «Договор») с выделением следующего Абонентского номера: </w:t>
            </w:r>
          </w:p>
          <w:p w:rsidR="00856868" w:rsidRDefault="00C84B0F">
            <w:pPr>
              <w:widowControl w:val="0"/>
              <w:spacing w:after="0" w:line="240" w:lineRule="auto"/>
              <w:rPr>
                <w:rFonts w:ascii="Arial Narrow" w:hAnsi="Arial Narrow" w:cs="Arial"/>
                <w:color w:val="D9D9D9"/>
                <w:sz w:val="28"/>
                <w:szCs w:val="28"/>
                <w:lang w:val="ru-RU"/>
              </w:rPr>
            </w:pP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Arial Narrow" w:hAnsi="Arial Narrow" w:cs="Arial"/>
                <w:color w:val="D9D9D9"/>
                <w:sz w:val="28"/>
                <w:szCs w:val="28"/>
                <w:lang w:val="ru-RU"/>
              </w:rPr>
              <w:t xml:space="preserve">  </w:t>
            </w:r>
            <w:r>
              <w:rPr>
                <w:rFonts w:ascii="Arial Narrow" w:hAnsi="Arial Narrow" w:cs="Arial"/>
                <w:sz w:val="28"/>
                <w:szCs w:val="28"/>
                <w:lang w:val="ru-RU"/>
              </w:rPr>
              <w:t>+7(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Arial Narrow" w:hAnsi="Arial Narrow" w:cs="Arial"/>
                <w:sz w:val="28"/>
                <w:szCs w:val="28"/>
                <w:lang w:val="ru-RU"/>
              </w:rPr>
              <w:t>)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Arial Narrow" w:hAnsi="Arial Narrow" w:cs="Arial"/>
                <w:sz w:val="28"/>
                <w:szCs w:val="28"/>
                <w:lang w:val="ru-RU"/>
              </w:rPr>
              <w:t>-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Arial Narrow" w:hAnsi="Arial Narrow" w:cs="Arial"/>
                <w:sz w:val="28"/>
                <w:szCs w:val="28"/>
                <w:lang w:val="ru-RU"/>
              </w:rPr>
              <w:t>-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Arial Narrow" w:hAnsi="Arial Narrow" w:cs="Arial"/>
                <w:color w:val="D9D9D9"/>
                <w:sz w:val="28"/>
                <w:szCs w:val="28"/>
                <w:lang w:val="ru-RU"/>
              </w:rPr>
              <w:t xml:space="preserve"> </w:t>
            </w:r>
          </w:p>
          <w:p w:rsidR="00856868" w:rsidRDefault="00C84B0F">
            <w:pPr>
              <w:widowControl w:val="0"/>
              <w:spacing w:after="0" w:line="240" w:lineRule="auto"/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lang w:val="ru-RU"/>
              </w:rPr>
              <w:t>по тарифному плану:</w:t>
            </w:r>
          </w:p>
          <w:p w:rsidR="00856868" w:rsidRDefault="00C84B0F">
            <w:pPr>
              <w:widowControl w:val="0"/>
              <w:spacing w:after="0" w:line="240" w:lineRule="auto"/>
              <w:rPr>
                <w:rFonts w:ascii="Arial Narrow" w:hAnsi="Arial Narrow" w:cs="Arial"/>
                <w:color w:val="D9D9D9"/>
                <w:sz w:val="28"/>
                <w:szCs w:val="28"/>
                <w:lang w:val="ru-RU"/>
              </w:rPr>
            </w:pP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Arial Narrow" w:hAnsi="Arial Narrow" w:cs="Arial"/>
                <w:sz w:val="28"/>
                <w:szCs w:val="28"/>
                <w:lang w:val="ru-RU"/>
              </w:rPr>
              <w:t>.</w:t>
            </w:r>
          </w:p>
          <w:p w:rsidR="00856868" w:rsidRDefault="00C84B0F">
            <w:pPr>
              <w:widowControl w:val="0"/>
              <w:spacing w:after="0" w:line="360" w:lineRule="auto"/>
              <w:ind w:right="-284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Настоящим я подтверждаю, что:</w:t>
            </w:r>
          </w:p>
          <w:p w:rsidR="00856868" w:rsidRDefault="00C84B0F">
            <w:pPr>
              <w:pStyle w:val="ac"/>
              <w:widowControl w:val="0"/>
              <w:numPr>
                <w:ilvl w:val="0"/>
                <w:numId w:val="2"/>
              </w:numPr>
              <w:spacing w:after="0" w:line="240" w:lineRule="auto"/>
              <w:ind w:left="357" w:hanging="357"/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Являюсь пользователем указанного Абонентского номера.</w:t>
            </w:r>
          </w:p>
          <w:p w:rsidR="00856868" w:rsidRDefault="00C84B0F">
            <w:pPr>
              <w:pStyle w:val="ac"/>
              <w:widowControl w:val="0"/>
              <w:numPr>
                <w:ilvl w:val="0"/>
                <w:numId w:val="2"/>
              </w:numPr>
              <w:spacing w:after="0" w:line="240" w:lineRule="auto"/>
              <w:ind w:left="357" w:hanging="357"/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В случае выявления задолженности за предоставленные по указанному Абонентскому номеру услуги обязуюсь погасить эту задолженность в соответствии с условиями Договора об оказании услуг связи независимо от даты возникновения задолженности.</w:t>
            </w:r>
          </w:p>
          <w:p w:rsidR="00856868" w:rsidRDefault="00C84B0F">
            <w:pPr>
              <w:pStyle w:val="ac"/>
              <w:widowControl w:val="0"/>
              <w:numPr>
                <w:ilvl w:val="0"/>
                <w:numId w:val="2"/>
              </w:numPr>
              <w:spacing w:after="0" w:line="240" w:lineRule="auto"/>
              <w:ind w:left="357" w:hanging="357"/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Дополнительные услуги Оператора, подключенные на Абонентском номере, продолжают оказываться Оператором на условиях, действующих в момент подписания настоящего Заявления, до момента отключения указанных дополнительных услуг в установленном Оператором порядке. Отдельные виды дополнительных услуг, в том числе все скидки, опции и тариф, действующие рамках программы Оператора «Наши люди», могут быть отключены Оператором, в случае если в соответствии с условиями оказания таких услуг, подключение их при заключении Договора по Абонентскому номеру невозможно.</w:t>
            </w:r>
          </w:p>
          <w:p w:rsidR="00856868" w:rsidRDefault="00C84B0F">
            <w:pPr>
              <w:pStyle w:val="ac"/>
              <w:widowControl w:val="0"/>
              <w:numPr>
                <w:ilvl w:val="0"/>
                <w:numId w:val="2"/>
              </w:numPr>
              <w:spacing w:after="0" w:line="240" w:lineRule="auto"/>
              <w:ind w:left="357" w:hanging="357"/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Сумма баланса лицевого счета переносится на лицевой счет Абонентского номера, за исключением случаев, предусмотренных действующим законодательством.</w:t>
            </w:r>
          </w:p>
          <w:p w:rsidR="00856868" w:rsidRDefault="00C84B0F">
            <w:pPr>
              <w:pStyle w:val="ac"/>
              <w:widowControl w:val="0"/>
              <w:numPr>
                <w:ilvl w:val="0"/>
                <w:numId w:val="2"/>
              </w:numPr>
              <w:spacing w:after="0" w:line="240" w:lineRule="auto"/>
              <w:ind w:left="357" w:hanging="357"/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Настоящее Заявление является неотъемлемой частью Договора.</w:t>
            </w:r>
          </w:p>
          <w:p w:rsidR="00856868" w:rsidRDefault="00C84B0F">
            <w:pPr>
              <w:pStyle w:val="ac"/>
              <w:widowControl w:val="0"/>
              <w:numPr>
                <w:ilvl w:val="0"/>
                <w:numId w:val="2"/>
              </w:numPr>
              <w:spacing w:after="0" w:line="240" w:lineRule="auto"/>
              <w:ind w:left="357" w:hanging="357"/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Ознакомлен и полностью согласен с тем, что в случае появления необходимости использования данного номера прежним владельцем по Договору, полученная мною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</w:rPr>
              <w:t>Sim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</w:rPr>
              <w:t xml:space="preserve"> - карта будет заблокирована без дополнительного уведомления со стороны Оператора, номер будет возвращен прежнему владельцу.</w:t>
            </w:r>
          </w:p>
          <w:p w:rsidR="00856868" w:rsidRDefault="00C84B0F">
            <w:pPr>
              <w:widowControl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18"/>
                <w:szCs w:val="18"/>
                <w:lang w:val="ru-RU"/>
              </w:rPr>
            </w:pPr>
            <w:r>
              <w:rPr>
                <w:rFonts w:ascii="Arial Narrow" w:hAnsi="Arial Narrow" w:cs="Arial"/>
                <w:bCs/>
                <w:sz w:val="16"/>
                <w:szCs w:val="16"/>
                <w:lang w:val="ru-RU"/>
              </w:rPr>
              <w:t xml:space="preserve">Настоящим даю согласие ПАО «МегаФон» на обработку моих персональных данных: фамилия, имя, отчество, адрес регистрации и фактического проживания, реквизиты документа, удостоверяющего личность (серия, номер, когда и кем выдан), то есть на совершение действий, предусмотренных в п.3 ч.1 ст.3 Федерального закона «О персональных данных», совершаемых с использованием средств автоматизации или без использования таких средств с персональными данными, (включая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данных), ПАО «МегаФон» (г. Москва, Оружейный пер., 41) и третьими лицами, которым ПАО «МегаФон» на основании договора поручило обработку персональных данных для целей, указанных в настоящем заявлении, как связанных, так и не связанных с исполнением Договора. Перечень привлеченных третьих лиц, а также Положение об обработке персональных данных в ПАО «МегаФон» опубликованы на сайте </w:t>
            </w:r>
            <w:r>
              <w:rPr>
                <w:rFonts w:ascii="Arial Narrow" w:hAnsi="Arial Narrow" w:cs="Arial"/>
                <w:bCs/>
                <w:sz w:val="16"/>
                <w:szCs w:val="16"/>
              </w:rPr>
              <w:t>www</w:t>
            </w:r>
            <w:r>
              <w:rPr>
                <w:rFonts w:ascii="Arial Narrow" w:hAnsi="Arial Narrow" w:cs="Arial"/>
                <w:bCs/>
                <w:sz w:val="16"/>
                <w:szCs w:val="16"/>
                <w:lang w:val="ru-RU"/>
              </w:rPr>
              <w:t>.</w:t>
            </w:r>
            <w:proofErr w:type="spellStart"/>
            <w:r>
              <w:rPr>
                <w:rFonts w:ascii="Arial Narrow" w:hAnsi="Arial Narrow" w:cs="Arial"/>
                <w:bCs/>
                <w:sz w:val="16"/>
                <w:szCs w:val="16"/>
              </w:rPr>
              <w:t>megafon</w:t>
            </w:r>
            <w:proofErr w:type="spellEnd"/>
            <w:r>
              <w:rPr>
                <w:rFonts w:ascii="Arial Narrow" w:hAnsi="Arial Narrow" w:cs="Arial"/>
                <w:bCs/>
                <w:sz w:val="16"/>
                <w:szCs w:val="16"/>
                <w:lang w:val="ru-RU"/>
              </w:rPr>
              <w:t>.</w:t>
            </w:r>
            <w:proofErr w:type="spellStart"/>
            <w:r>
              <w:rPr>
                <w:rFonts w:ascii="Arial Narrow" w:hAnsi="Arial Narrow" w:cs="Arial"/>
                <w:bCs/>
                <w:sz w:val="16"/>
                <w:szCs w:val="16"/>
              </w:rPr>
              <w:t>ru</w:t>
            </w:r>
            <w:proofErr w:type="spellEnd"/>
            <w:r>
              <w:rPr>
                <w:rFonts w:ascii="Arial Narrow" w:hAnsi="Arial Narrow" w:cs="Arial"/>
                <w:bCs/>
                <w:sz w:val="16"/>
                <w:szCs w:val="16"/>
                <w:lang w:val="ru-RU"/>
              </w:rPr>
              <w:t xml:space="preserve">. Персональные данные, содержащиеся в настоящем заявлении, получены непосредственно от субъекта персональных данных или его уполномоченного представителя (нужное подчеркнуть). Настоящее согласие действует со дня его подписания до дня отзыва в письменной форме, но не менее, чем на весь срок действия договора и 5 лет с момента расторжения договора с абонентом (пользователем услуг связи) в соответствии с п.4 статьи 7 Федерального закона от 07.08.2001 №115-ФЗ «О противодействии легализации (отмыванию) доходов, полученных преступным путем, и финансированию терроризма». </w:t>
            </w:r>
            <w:r>
              <w:rPr>
                <w:rFonts w:ascii="Arial Narrow" w:hAnsi="Arial Narrow" w:cs="Arial"/>
                <w:b/>
                <w:bCs/>
                <w:sz w:val="16"/>
                <w:szCs w:val="16"/>
                <w:lang w:val="ru-RU"/>
              </w:rPr>
              <w:t>С условиями предоставления и оплаты данной услуги ознакомлен и согласен.</w:t>
            </w:r>
          </w:p>
          <w:p w:rsidR="00856868" w:rsidRDefault="00856868">
            <w:pPr>
              <w:widowControl w:val="0"/>
              <w:pBdr>
                <w:bottom w:val="single" w:sz="12" w:space="1" w:color="000000"/>
              </w:pBdr>
              <w:spacing w:after="0" w:line="240" w:lineRule="auto"/>
              <w:jc w:val="both"/>
              <w:rPr>
                <w:rFonts w:ascii="Arial Narrow" w:hAnsi="Arial Narrow" w:cs="Arial"/>
                <w:bCs/>
                <w:i/>
                <w:sz w:val="16"/>
                <w:szCs w:val="16"/>
                <w:lang w:val="ru-RU"/>
              </w:rPr>
            </w:pPr>
          </w:p>
          <w:p w:rsidR="00856868" w:rsidRDefault="00856868">
            <w:pPr>
              <w:widowControl w:val="0"/>
              <w:spacing w:after="0" w:line="240" w:lineRule="auto"/>
              <w:jc w:val="both"/>
              <w:rPr>
                <w:rFonts w:ascii="Arial Narrow" w:hAnsi="Arial Narrow" w:cs="Arial"/>
                <w:bCs/>
                <w:i/>
                <w:sz w:val="16"/>
                <w:szCs w:val="16"/>
                <w:lang w:val="ru-RU"/>
              </w:rPr>
            </w:pPr>
          </w:p>
          <w:p w:rsidR="00856868" w:rsidRDefault="00C84B0F">
            <w:pPr>
              <w:widowControl w:val="0"/>
              <w:spacing w:after="0" w:line="240" w:lineRule="auto"/>
              <w:jc w:val="both"/>
              <w:rPr>
                <w:rFonts w:ascii="Arial Narrow" w:hAnsi="Arial Narrow" w:cs="Arial"/>
                <w:bCs/>
                <w:i/>
                <w:sz w:val="18"/>
                <w:szCs w:val="18"/>
                <w:lang w:val="ru-RU"/>
              </w:rPr>
            </w:pPr>
            <w:r>
              <w:rPr>
                <w:rFonts w:ascii="Arial Narrow" w:hAnsi="Arial Narrow" w:cs="Arial"/>
                <w:bCs/>
                <w:i/>
                <w:sz w:val="18"/>
                <w:szCs w:val="18"/>
                <w:lang w:val="ru-RU"/>
              </w:rPr>
              <w:t>СНИЛС (при наличии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ru-RU"/>
              </w:rPr>
              <w:t>) ___________________________</w:t>
            </w:r>
            <w:r>
              <w:rPr>
                <w:rFonts w:ascii="Arial Narrow" w:hAnsi="Arial Narrow" w:cs="Arial"/>
                <w:bCs/>
                <w:i/>
                <w:sz w:val="18"/>
                <w:szCs w:val="18"/>
                <w:lang w:val="ru-RU"/>
              </w:rPr>
              <w:t xml:space="preserve"> ИНН (при наличии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ru-RU"/>
              </w:rPr>
              <w:t>) ___________________________________________</w:t>
            </w:r>
          </w:p>
          <w:p w:rsidR="00856868" w:rsidRDefault="00C84B0F">
            <w:pPr>
              <w:widowControl w:val="0"/>
              <w:spacing w:after="0" w:line="240" w:lineRule="auto"/>
              <w:jc w:val="both"/>
              <w:rPr>
                <w:rFonts w:ascii="Arial Narrow" w:hAnsi="Arial Narrow" w:cs="Arial"/>
                <w:b/>
                <w:bCs/>
                <w:i/>
                <w:sz w:val="18"/>
                <w:szCs w:val="18"/>
                <w:lang w:val="ru-RU"/>
              </w:rPr>
            </w:pPr>
            <w:r>
              <w:rPr>
                <w:rFonts w:ascii="Arial Narrow" w:hAnsi="Arial Narrow" w:cs="Arial"/>
                <w:b/>
                <w:bCs/>
                <w:i/>
                <w:sz w:val="18"/>
                <w:szCs w:val="18"/>
                <w:lang w:val="ru-RU"/>
              </w:rPr>
              <w:t>Дополнительно для иностранных граждан</w:t>
            </w:r>
          </w:p>
          <w:p w:rsidR="00856868" w:rsidRDefault="00C84B0F">
            <w:pPr>
              <w:widowControl w:val="0"/>
              <w:spacing w:after="0" w:line="240" w:lineRule="auto"/>
              <w:rPr>
                <w:rFonts w:ascii="Arial Narrow" w:hAnsi="Arial Narrow" w:cs="Arial"/>
                <w:bCs/>
                <w:i/>
                <w:sz w:val="18"/>
                <w:szCs w:val="18"/>
                <w:lang w:val="ru-RU"/>
              </w:rPr>
            </w:pPr>
            <w:r>
              <w:rPr>
                <w:rFonts w:ascii="Arial Narrow" w:hAnsi="Arial Narrow" w:cs="Arial"/>
                <w:bCs/>
                <w:i/>
                <w:sz w:val="18"/>
                <w:szCs w:val="18"/>
                <w:lang w:val="ru-RU"/>
              </w:rPr>
              <w:t>Данные миграционной карты (номер, срок пребывания в РФ: дата начала и окончания) _______________________________ ___________________________________________________________________________________________________________</w:t>
            </w:r>
          </w:p>
          <w:p w:rsidR="00856868" w:rsidRDefault="00C84B0F">
            <w:pPr>
              <w:widowControl w:val="0"/>
              <w:spacing w:after="0" w:line="240" w:lineRule="auto"/>
              <w:jc w:val="both"/>
              <w:rPr>
                <w:rFonts w:ascii="Arial Narrow" w:hAnsi="Arial Narrow" w:cs="Arial"/>
                <w:bCs/>
                <w:i/>
                <w:sz w:val="18"/>
                <w:szCs w:val="18"/>
                <w:lang w:val="ru-RU"/>
              </w:rPr>
            </w:pPr>
            <w:r>
              <w:rPr>
                <w:rFonts w:ascii="Arial Narrow" w:hAnsi="Arial Narrow" w:cs="Arial"/>
                <w:bCs/>
                <w:i/>
                <w:sz w:val="18"/>
                <w:szCs w:val="18"/>
                <w:lang w:val="ru-RU"/>
              </w:rPr>
              <w:t xml:space="preserve">Данные документа, подтверждающего право на пребывание на территории РФ (серия (если имеется) и номер документа, </w:t>
            </w:r>
          </w:p>
          <w:p w:rsidR="00856868" w:rsidRDefault="00C84B0F">
            <w:pPr>
              <w:widowControl w:val="0"/>
              <w:spacing w:after="0" w:line="240" w:lineRule="auto"/>
              <w:jc w:val="both"/>
              <w:rPr>
                <w:rFonts w:ascii="Arial Narrow" w:hAnsi="Arial Narrow"/>
                <w:i/>
                <w:sz w:val="18"/>
                <w:szCs w:val="18"/>
                <w:lang w:val="ru-RU"/>
              </w:rPr>
            </w:pPr>
            <w:r>
              <w:rPr>
                <w:rFonts w:ascii="Arial Narrow" w:hAnsi="Arial Narrow" w:cs="Arial"/>
                <w:bCs/>
                <w:i/>
                <w:sz w:val="18"/>
                <w:szCs w:val="18"/>
                <w:lang w:val="ru-RU"/>
              </w:rPr>
              <w:t xml:space="preserve">срок действия: дата начала и окончания) </w:t>
            </w:r>
            <w:r>
              <w:rPr>
                <w:rFonts w:ascii="Arial Narrow" w:hAnsi="Arial Narrow"/>
                <w:i/>
                <w:sz w:val="18"/>
                <w:szCs w:val="18"/>
                <w:lang w:val="ru-RU"/>
              </w:rPr>
              <w:t>______________________________________________________________________</w:t>
            </w:r>
          </w:p>
          <w:p w:rsidR="00856868" w:rsidRDefault="00856868">
            <w:pPr>
              <w:widowControl w:val="0"/>
              <w:spacing w:after="0" w:line="240" w:lineRule="auto"/>
              <w:ind w:left="-426"/>
              <w:jc w:val="both"/>
              <w:rPr>
                <w:rFonts w:ascii="Arial Narrow" w:hAnsi="Arial Narrow" w:cs="Arial"/>
                <w:lang w:val="ru-RU"/>
              </w:rPr>
            </w:pPr>
          </w:p>
          <w:tbl>
            <w:tblPr>
              <w:tblW w:w="10161" w:type="dxa"/>
              <w:tblLayout w:type="fixed"/>
              <w:tblLook w:val="0000" w:firstRow="0" w:lastRow="0" w:firstColumn="0" w:lastColumn="0" w:noHBand="0" w:noVBand="0"/>
            </w:tblPr>
            <w:tblGrid>
              <w:gridCol w:w="1975"/>
              <w:gridCol w:w="1580"/>
              <w:gridCol w:w="1159"/>
              <w:gridCol w:w="944"/>
              <w:gridCol w:w="653"/>
              <w:gridCol w:w="3850"/>
            </w:tblGrid>
            <w:tr w:rsidR="00856868" w:rsidRPr="001D499C">
              <w:trPr>
                <w:trHeight w:val="212"/>
              </w:trPr>
              <w:tc>
                <w:tcPr>
                  <w:tcW w:w="4713" w:type="dxa"/>
                  <w:gridSpan w:val="3"/>
                  <w:vAlign w:val="center"/>
                </w:tcPr>
                <w:p w:rsidR="00856868" w:rsidRDefault="00C84B0F">
                  <w:pPr>
                    <w:pStyle w:val="aa"/>
                    <w:widowControl w:val="0"/>
                    <w:rPr>
                      <w:rFonts w:ascii="Arial Narrow" w:hAnsi="Arial Narrow" w:cs="Arial"/>
                      <w:lang w:val="ru-RU"/>
                    </w:rPr>
                  </w:pPr>
                  <w:r>
                    <w:rPr>
                      <w:rFonts w:ascii="Arial Narrow" w:hAnsi="Arial Narrow" w:cs="Arial"/>
                      <w:lang w:val="ru-RU"/>
                    </w:rPr>
                    <w:t xml:space="preserve">Представитель Оператора:  </w:t>
                  </w:r>
                </w:p>
                <w:p w:rsidR="00856868" w:rsidRDefault="00856868">
                  <w:pPr>
                    <w:pStyle w:val="aa"/>
                    <w:widowControl w:val="0"/>
                    <w:rPr>
                      <w:rFonts w:ascii="Arial Narrow" w:hAnsi="Arial Narrow" w:cs="Arial"/>
                      <w:sz w:val="10"/>
                      <w:szCs w:val="10"/>
                      <w:lang w:val="ru-RU"/>
                    </w:rPr>
                  </w:pPr>
                </w:p>
                <w:p w:rsidR="00856868" w:rsidRDefault="00C84B0F">
                  <w:pPr>
                    <w:pStyle w:val="aa"/>
                    <w:widowControl w:val="0"/>
                    <w:rPr>
                      <w:rFonts w:ascii="Arial Narrow" w:hAnsi="Arial Narrow" w:cs="Arial"/>
                      <w:lang w:val="ru-RU"/>
                    </w:rPr>
                  </w:pPr>
                  <w:r>
                    <w:rPr>
                      <w:rFonts w:ascii="Arial Narrow" w:hAnsi="Arial Narrow" w:cs="Arial"/>
                      <w:color w:val="BFBFBF"/>
                      <w:lang w:val="ru-RU"/>
                    </w:rPr>
                    <w:t>___________________________________</w:t>
                  </w:r>
                </w:p>
                <w:p w:rsidR="00856868" w:rsidRDefault="00C84B0F">
                  <w:pPr>
                    <w:widowControl w:val="0"/>
                    <w:spacing w:after="0" w:line="240" w:lineRule="auto"/>
                    <w:rPr>
                      <w:rFonts w:ascii="Arial Narrow" w:hAnsi="Arial Narrow" w:cs="Arial"/>
                      <w:i/>
                      <w:lang w:val="ru-RU"/>
                    </w:rPr>
                  </w:pPr>
                  <w:r>
                    <w:rPr>
                      <w:rFonts w:ascii="Arial Narrow" w:hAnsi="Arial Narrow" w:cs="Arial"/>
                      <w:color w:val="BFBFBF"/>
                      <w:lang w:val="ru-RU"/>
                    </w:rPr>
                    <w:t xml:space="preserve">Ф.И.О., подпись, М.П. </w:t>
                  </w:r>
                </w:p>
              </w:tc>
              <w:tc>
                <w:tcPr>
                  <w:tcW w:w="5447" w:type="dxa"/>
                  <w:gridSpan w:val="3"/>
                  <w:vAlign w:val="center"/>
                </w:tcPr>
                <w:p w:rsidR="00856868" w:rsidRDefault="00C84B0F">
                  <w:pPr>
                    <w:pStyle w:val="aa"/>
                    <w:widowControl w:val="0"/>
                    <w:ind w:left="34"/>
                    <w:rPr>
                      <w:rFonts w:ascii="Arial Narrow" w:hAnsi="Arial Narrow" w:cs="Arial"/>
                      <w:lang w:val="ru-RU"/>
                    </w:rPr>
                  </w:pPr>
                  <w:r>
                    <w:rPr>
                      <w:rFonts w:ascii="Arial Narrow" w:hAnsi="Arial Narrow" w:cs="Arial"/>
                      <w:lang w:val="ru-RU"/>
                    </w:rPr>
                    <w:t xml:space="preserve">Новый Абонент: </w:t>
                  </w:r>
                </w:p>
                <w:p w:rsidR="00856868" w:rsidRDefault="00856868">
                  <w:pPr>
                    <w:pStyle w:val="aa"/>
                    <w:widowControl w:val="0"/>
                    <w:ind w:left="34"/>
                    <w:rPr>
                      <w:rFonts w:ascii="Arial Narrow" w:hAnsi="Arial Narrow" w:cs="Arial"/>
                      <w:sz w:val="10"/>
                      <w:szCs w:val="10"/>
                      <w:lang w:val="ru-RU"/>
                    </w:rPr>
                  </w:pPr>
                </w:p>
                <w:p w:rsidR="00856868" w:rsidRDefault="00C84B0F">
                  <w:pPr>
                    <w:pStyle w:val="aa"/>
                    <w:widowControl w:val="0"/>
                    <w:ind w:left="34"/>
                    <w:rPr>
                      <w:rFonts w:ascii="Arial Narrow" w:hAnsi="Arial Narrow" w:cs="Arial"/>
                      <w:color w:val="BFBFBF"/>
                      <w:lang w:val="ru-RU"/>
                    </w:rPr>
                  </w:pPr>
                  <w:r>
                    <w:rPr>
                      <w:rFonts w:ascii="Arial Narrow" w:hAnsi="Arial Narrow" w:cs="Arial"/>
                      <w:color w:val="BFBFBF"/>
                      <w:lang w:val="ru-RU"/>
                    </w:rPr>
                    <w:t>____________________________________________</w:t>
                  </w:r>
                </w:p>
                <w:p w:rsidR="00856868" w:rsidRDefault="00C84B0F">
                  <w:pPr>
                    <w:pStyle w:val="aa"/>
                    <w:widowControl w:val="0"/>
                    <w:ind w:left="34"/>
                    <w:rPr>
                      <w:rFonts w:ascii="Arial Narrow" w:hAnsi="Arial Narrow" w:cs="Arial"/>
                      <w:lang w:val="ru-RU"/>
                    </w:rPr>
                  </w:pPr>
                  <w:r>
                    <w:rPr>
                      <w:rFonts w:ascii="Arial Narrow" w:hAnsi="Arial Narrow" w:cs="Arial"/>
                      <w:color w:val="BFBFBF"/>
                      <w:lang w:val="ru-RU"/>
                    </w:rPr>
                    <w:t>Ф.И.О., подпись, М.П.</w:t>
                  </w:r>
                </w:p>
              </w:tc>
            </w:tr>
            <w:tr w:rsidR="00856868">
              <w:trPr>
                <w:trHeight w:val="192"/>
              </w:trPr>
              <w:tc>
                <w:tcPr>
                  <w:tcW w:w="10160" w:type="dxa"/>
                  <w:gridSpan w:val="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856868" w:rsidRDefault="00C84B0F">
                  <w:pPr>
                    <w:widowControl w:val="0"/>
                    <w:spacing w:after="0" w:line="240" w:lineRule="auto"/>
                    <w:jc w:val="center"/>
                    <w:rPr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>Служебные</w:t>
                  </w:r>
                  <w:proofErr w:type="spellEnd"/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>отметки</w:t>
                  </w:r>
                  <w:proofErr w:type="spellEnd"/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 xml:space="preserve"> (</w:t>
                  </w:r>
                  <w:proofErr w:type="spellStart"/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>заполняются</w:t>
                  </w:r>
                  <w:proofErr w:type="spellEnd"/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>сотрудником</w:t>
                  </w:r>
                  <w:proofErr w:type="spellEnd"/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>)</w:t>
                  </w:r>
                </w:p>
              </w:tc>
            </w:tr>
            <w:tr w:rsidR="00856868">
              <w:trPr>
                <w:trHeight w:val="378"/>
              </w:trPr>
              <w:tc>
                <w:tcPr>
                  <w:tcW w:w="5657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6868" w:rsidRDefault="00C84B0F">
                  <w:pPr>
                    <w:widowControl w:val="0"/>
                    <w:spacing w:after="0" w:line="240" w:lineRule="auto"/>
                    <w:rPr>
                      <w:rFonts w:ascii="Arial Narrow" w:hAnsi="Arial Narrow"/>
                      <w:b/>
                      <w:i/>
                      <w:sz w:val="20"/>
                      <w:szCs w:val="20"/>
                    </w:rPr>
                  </w:pPr>
                  <w:r>
                    <w:rPr>
                      <w:noProof/>
                      <w:lang w:val="ru-RU" w:eastAsia="ru-RU"/>
                    </w:rPr>
                    <mc:AlternateContent>
                      <mc:Choice Requires="wps">
                        <w:drawing>
                          <wp:anchor distT="0" distB="0" distL="0" distR="0" simplePos="0" relativeHeight="13" behindDoc="0" locked="0" layoutInCell="0" allowOverlap="1" wp14:anchorId="0488E984">
                            <wp:simplePos x="0" y="0"/>
                            <wp:positionH relativeFrom="column">
                              <wp:posOffset>1967230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199390" cy="181610"/>
                            <wp:effectExtent l="6350" t="7620" r="5080" b="12065"/>
                            <wp:wrapNone/>
                            <wp:docPr id="14" name="Прямоугольник 249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98720" cy="181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rnd">
                                      <a:solidFill>
                                        <a:srgbClr val="B2B2B2"/>
                                      </a:solidFill>
                                      <a:prstDash val="sysDot"/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Прямоугольник 2490" path="m0,0l-2147483645,0l-2147483645,-2147483646l0,-2147483646xe" fillcolor="white" stroked="t" style="position:absolute;margin-left:154.9pt;margin-top:2.1pt;width:15.6pt;height:14.2pt;flip:x;mso-wrap-style:none;v-text-anchor:middle" wp14:anchorId="0488E984">
                            <v:fill o:detectmouseclick="t" type="solid" color2="black"/>
                            <v:stroke color="#b2b2b2" weight="9360" dashstyle="shortdot" joinstyle="miter" endcap="round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ru-RU" w:eastAsia="ru-RU"/>
                    </w:rPr>
                    <mc:AlternateContent>
                      <mc:Choice Requires="wps">
                        <w:drawing>
                          <wp:anchor distT="0" distB="0" distL="0" distR="0" simplePos="0" relativeHeight="14" behindDoc="0" locked="0" layoutInCell="0" allowOverlap="1" wp14:anchorId="09B398B6">
                            <wp:simplePos x="0" y="0"/>
                            <wp:positionH relativeFrom="column">
                              <wp:posOffset>2164715</wp:posOffset>
                            </wp:positionH>
                            <wp:positionV relativeFrom="paragraph">
                              <wp:posOffset>27305</wp:posOffset>
                            </wp:positionV>
                            <wp:extent cx="199390" cy="181610"/>
                            <wp:effectExtent l="13335" t="8255" r="7620" b="11430"/>
                            <wp:wrapNone/>
                            <wp:docPr id="15" name="Прямоугольник 248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98720" cy="181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rnd">
                                      <a:solidFill>
                                        <a:srgbClr val="B2B2B2"/>
                                      </a:solidFill>
                                      <a:prstDash val="sysDot"/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Прямоугольник 2489" path="m0,0l-2147483645,0l-2147483645,-2147483646l0,-2147483646xe" fillcolor="white" stroked="t" style="position:absolute;margin-left:170.45pt;margin-top:2.15pt;width:15.6pt;height:14.2pt;flip:x;mso-wrap-style:none;v-text-anchor:middle" wp14:anchorId="09B398B6">
                            <v:fill o:detectmouseclick="t" type="solid" color2="black"/>
                            <v:stroke color="#b2b2b2" weight="9360" dashstyle="shortdot" joinstyle="miter" endcap="round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ru-RU" w:eastAsia="ru-RU"/>
                    </w:rPr>
                    <mc:AlternateContent>
                      <mc:Choice Requires="wps">
                        <w:drawing>
                          <wp:anchor distT="0" distB="0" distL="0" distR="0" simplePos="0" relativeHeight="15" behindDoc="0" locked="0" layoutInCell="0" allowOverlap="1" wp14:anchorId="7618E16F">
                            <wp:simplePos x="0" y="0"/>
                            <wp:positionH relativeFrom="column">
                              <wp:posOffset>2558415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199390" cy="181610"/>
                            <wp:effectExtent l="6985" t="9525" r="13970" b="10160"/>
                            <wp:wrapNone/>
                            <wp:docPr id="16" name="Прямоугольник 249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98720" cy="181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rnd">
                                      <a:solidFill>
                                        <a:srgbClr val="B2B2B2"/>
                                      </a:solidFill>
                                      <a:prstDash val="sysDot"/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Прямоугольник 2495" path="m0,0l-2147483645,0l-2147483645,-2147483646l0,-2147483646xe" fillcolor="white" stroked="t" style="position:absolute;margin-left:201.45pt;margin-top:2.25pt;width:15.6pt;height:14.2pt;flip:x;mso-wrap-style:none;v-text-anchor:middle" wp14:anchorId="7618E16F">
                            <v:fill o:detectmouseclick="t" type="solid" color2="black"/>
                            <v:stroke color="#b2b2b2" weight="9360" dashstyle="shortdot" joinstyle="miter" endcap="round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ru-RU" w:eastAsia="ru-RU"/>
                    </w:rPr>
                    <mc:AlternateContent>
                      <mc:Choice Requires="wps">
                        <w:drawing>
                          <wp:anchor distT="0" distB="0" distL="0" distR="0" simplePos="0" relativeHeight="16" behindDoc="0" locked="0" layoutInCell="0" allowOverlap="1" wp14:anchorId="52930668">
                            <wp:simplePos x="0" y="0"/>
                            <wp:positionH relativeFrom="column">
                              <wp:posOffset>1180465</wp:posOffset>
                            </wp:positionH>
                            <wp:positionV relativeFrom="paragraph">
                              <wp:posOffset>23495</wp:posOffset>
                            </wp:positionV>
                            <wp:extent cx="199390" cy="181610"/>
                            <wp:effectExtent l="10160" t="13970" r="10795" b="5715"/>
                            <wp:wrapNone/>
                            <wp:docPr id="17" name="Прямоугольник 248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98720" cy="181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rnd">
                                      <a:solidFill>
                                        <a:srgbClr val="B2B2B2"/>
                                      </a:solidFill>
                                      <a:prstDash val="sysDot"/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Прямоугольник 2488" path="m0,0l-2147483645,0l-2147483645,-2147483646l0,-2147483646xe" fillcolor="white" stroked="t" style="position:absolute;margin-left:92.95pt;margin-top:1.85pt;width:15.6pt;height:14.2pt;flip:x;mso-wrap-style:none;v-text-anchor:middle" wp14:anchorId="52930668">
                            <v:fill o:detectmouseclick="t" type="solid" color2="black"/>
                            <v:stroke color="#b2b2b2" weight="9360" dashstyle="shortdot" joinstyle="miter" endcap="round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ru-RU" w:eastAsia="ru-RU"/>
                    </w:rPr>
                    <mc:AlternateContent>
                      <mc:Choice Requires="wps">
                        <w:drawing>
                          <wp:anchor distT="0" distB="0" distL="0" distR="0" simplePos="0" relativeHeight="17" behindDoc="0" locked="0" layoutInCell="0" allowOverlap="1" wp14:anchorId="167234CF">
                            <wp:simplePos x="0" y="0"/>
                            <wp:positionH relativeFrom="column">
                              <wp:posOffset>1578610</wp:posOffset>
                            </wp:positionH>
                            <wp:positionV relativeFrom="paragraph">
                              <wp:posOffset>27940</wp:posOffset>
                            </wp:positionV>
                            <wp:extent cx="199390" cy="181610"/>
                            <wp:effectExtent l="8255" t="8890" r="12700" b="10795"/>
                            <wp:wrapNone/>
                            <wp:docPr id="18" name="Прямоугольник 248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98720" cy="181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rnd">
                                      <a:solidFill>
                                        <a:srgbClr val="B2B2B2"/>
                                      </a:solidFill>
                                      <a:prstDash val="sysDot"/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Прямоугольник 2485" path="m0,0l-2147483645,0l-2147483645,-2147483646l0,-2147483646xe" fillcolor="white" stroked="t" style="position:absolute;margin-left:124.3pt;margin-top:2.2pt;width:15.6pt;height:14.2pt;flip:x;mso-wrap-style:none;v-text-anchor:middle" wp14:anchorId="167234CF">
                            <v:fill o:detectmouseclick="t" type="solid" color2="black"/>
                            <v:stroke color="#b2b2b2" weight="9360" dashstyle="shortdot" joinstyle="miter" endcap="round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ru-RU" w:eastAsia="ru-RU"/>
                    </w:rPr>
                    <mc:AlternateContent>
                      <mc:Choice Requires="wps">
                        <w:drawing>
                          <wp:anchor distT="0" distB="0" distL="0" distR="0" simplePos="0" relativeHeight="19" behindDoc="0" locked="0" layoutInCell="0" allowOverlap="1" wp14:anchorId="42AA2DE4">
                            <wp:simplePos x="0" y="0"/>
                            <wp:positionH relativeFrom="column">
                              <wp:posOffset>2360930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199390" cy="181610"/>
                            <wp:effectExtent l="9525" t="9525" r="11430" b="10160"/>
                            <wp:wrapNone/>
                            <wp:docPr id="19" name="Прямоугольник 249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98720" cy="181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rnd">
                                      <a:solidFill>
                                        <a:srgbClr val="B2B2B2"/>
                                      </a:solidFill>
                                      <a:prstDash val="sysDot"/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Прямоугольник 2491" path="m0,0l-2147483645,0l-2147483645,-2147483646l0,-2147483646xe" fillcolor="white" stroked="t" style="position:absolute;margin-left:185.9pt;margin-top:2.25pt;width:15.6pt;height:14.2pt;flip:x;mso-wrap-style:none;v-text-anchor:middle" wp14:anchorId="42AA2DE4">
                            <v:fill o:detectmouseclick="t" type="solid" color2="black"/>
                            <v:stroke color="#b2b2b2" weight="9360" dashstyle="shortdot" joinstyle="miter" endcap="round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ru-RU" w:eastAsia="ru-RU"/>
                    </w:rPr>
                    <mc:AlternateContent>
                      <mc:Choice Requires="wps">
                        <w:drawing>
                          <wp:anchor distT="0" distB="0" distL="0" distR="0" simplePos="0" relativeHeight="20" behindDoc="0" locked="0" layoutInCell="0" allowOverlap="1" wp14:anchorId="32B5328A">
                            <wp:simplePos x="0" y="0"/>
                            <wp:positionH relativeFrom="column">
                              <wp:posOffset>1380490</wp:posOffset>
                            </wp:positionH>
                            <wp:positionV relativeFrom="paragraph">
                              <wp:posOffset>27940</wp:posOffset>
                            </wp:positionV>
                            <wp:extent cx="199390" cy="181610"/>
                            <wp:effectExtent l="10160" t="8890" r="10795" b="10795"/>
                            <wp:wrapNone/>
                            <wp:docPr id="20" name="Прямоугольник 248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98720" cy="181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rnd">
                                      <a:solidFill>
                                        <a:srgbClr val="B2B2B2"/>
                                      </a:solidFill>
                                      <a:prstDash val="sysDot"/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Прямоугольник 2486" path="m0,0l-2147483645,0l-2147483645,-2147483646l0,-2147483646xe" fillcolor="white" stroked="t" style="position:absolute;margin-left:108.7pt;margin-top:2.2pt;width:15.6pt;height:14.2pt;flip:x;mso-wrap-style:none;v-text-anchor:middle" wp14:anchorId="32B5328A">
                            <v:fill o:detectmouseclick="t" type="solid" color2="black"/>
                            <v:stroke color="#b2b2b2" weight="9360" dashstyle="shortdot" joinstyle="miter" endcap="round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ru-RU" w:eastAsia="ru-RU"/>
                    </w:rPr>
                    <mc:AlternateContent>
                      <mc:Choice Requires="wps">
                        <w:drawing>
                          <wp:anchor distT="0" distB="0" distL="0" distR="0" simplePos="0" relativeHeight="21" behindDoc="0" locked="0" layoutInCell="0" allowOverlap="1" wp14:anchorId="38446E95">
                            <wp:simplePos x="0" y="0"/>
                            <wp:positionH relativeFrom="column">
                              <wp:posOffset>2953385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199390" cy="181610"/>
                            <wp:effectExtent l="11430" t="9525" r="9525" b="10160"/>
                            <wp:wrapNone/>
                            <wp:docPr id="21" name="Прямоугольник 249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98720" cy="181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rnd">
                                      <a:solidFill>
                                        <a:srgbClr val="B2B2B2"/>
                                      </a:solidFill>
                                      <a:prstDash val="sysDot"/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Прямоугольник 2494" path="m0,0l-2147483645,0l-2147483645,-2147483646l0,-2147483646xe" fillcolor="white" stroked="t" style="position:absolute;margin-left:232.55pt;margin-top:2.25pt;width:15.6pt;height:14.2pt;flip:x;mso-wrap-style:none;v-text-anchor:middle" wp14:anchorId="38446E95">
                            <v:fill o:detectmouseclick="t" type="solid" color2="black"/>
                            <v:stroke color="#b2b2b2" weight="9360" dashstyle="shortdot" joinstyle="miter" endcap="round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ru-RU" w:eastAsia="ru-RU"/>
                    </w:rPr>
                    <mc:AlternateContent>
                      <mc:Choice Requires="wps">
                        <w:drawing>
                          <wp:anchor distT="0" distB="0" distL="0" distR="0" simplePos="0" relativeHeight="22" behindDoc="0" locked="0" layoutInCell="0" allowOverlap="1" wp14:anchorId="4DAA2B72">
                            <wp:simplePos x="0" y="0"/>
                            <wp:positionH relativeFrom="column">
                              <wp:posOffset>1770380</wp:posOffset>
                            </wp:positionH>
                            <wp:positionV relativeFrom="paragraph">
                              <wp:posOffset>27940</wp:posOffset>
                            </wp:positionV>
                            <wp:extent cx="199390" cy="181610"/>
                            <wp:effectExtent l="9525" t="8890" r="11430" b="10795"/>
                            <wp:wrapNone/>
                            <wp:docPr id="22" name="Прямоугольник 248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98720" cy="181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rnd">
                                      <a:solidFill>
                                        <a:srgbClr val="B2B2B2"/>
                                      </a:solidFill>
                                      <a:prstDash val="sysDot"/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Прямоугольник 2484" path="m0,0l-2147483645,0l-2147483645,-2147483646l0,-2147483646xe" fillcolor="white" stroked="t" style="position:absolute;margin-left:139.4pt;margin-top:2.2pt;width:15.6pt;height:14.2pt;flip:x;mso-wrap-style:none;v-text-anchor:middle" wp14:anchorId="4DAA2B72">
                            <v:fill o:detectmouseclick="t" type="solid" color2="black"/>
                            <v:stroke color="#b2b2b2" weight="9360" dashstyle="shortdot" joinstyle="miter" endcap="round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ru-RU" w:eastAsia="ru-RU"/>
                    </w:rPr>
                    <mc:AlternateContent>
                      <mc:Choice Requires="wps">
                        <w:drawing>
                          <wp:anchor distT="0" distB="0" distL="0" distR="0" simplePos="0" relativeHeight="23" behindDoc="0" locked="0" layoutInCell="0" allowOverlap="1" wp14:anchorId="52B93D07">
                            <wp:simplePos x="0" y="0"/>
                            <wp:positionH relativeFrom="column">
                              <wp:posOffset>3148965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199390" cy="181610"/>
                            <wp:effectExtent l="6985" t="9525" r="13970" b="10160"/>
                            <wp:wrapNone/>
                            <wp:docPr id="23" name="Прямоугольник 249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98720" cy="181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rnd">
                                      <a:solidFill>
                                        <a:srgbClr val="B2B2B2"/>
                                      </a:solidFill>
                                      <a:prstDash val="sysDot"/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Прямоугольник 2493" path="m0,0l-2147483645,0l-2147483645,-2147483646l0,-2147483646xe" fillcolor="white" stroked="t" style="position:absolute;margin-left:247.95pt;margin-top:2.25pt;width:15.6pt;height:14.2pt;flip:x;mso-wrap-style:none;v-text-anchor:middle" wp14:anchorId="52B93D07">
                            <v:fill o:detectmouseclick="t" type="solid" color2="black"/>
                            <v:stroke color="#b2b2b2" weight="9360" dashstyle="shortdot" joinstyle="miter" endcap="round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ru-RU" w:eastAsia="ru-RU"/>
                    </w:rPr>
                    <mc:AlternateContent>
                      <mc:Choice Requires="wps">
                        <w:drawing>
                          <wp:anchor distT="0" distB="0" distL="0" distR="0" simplePos="0" relativeHeight="24" behindDoc="0" locked="0" layoutInCell="0" allowOverlap="1" wp14:anchorId="6164BFB7">
                            <wp:simplePos x="0" y="0"/>
                            <wp:positionH relativeFrom="column">
                              <wp:posOffset>2750820</wp:posOffset>
                            </wp:positionH>
                            <wp:positionV relativeFrom="paragraph">
                              <wp:posOffset>36830</wp:posOffset>
                            </wp:positionV>
                            <wp:extent cx="199390" cy="181610"/>
                            <wp:effectExtent l="5715" t="8890" r="5715" b="10795"/>
                            <wp:wrapNone/>
                            <wp:docPr id="24" name="Прямоугольник 248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98720" cy="181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rnd">
                                      <a:solidFill>
                                        <a:srgbClr val="B2B2B2"/>
                                      </a:solidFill>
                                      <a:prstDash val="sysDot"/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Прямоугольник 2487" path="m0,0l-2147483645,0l-2147483645,-2147483646l0,-2147483646xe" fillcolor="white" stroked="t" style="position:absolute;margin-left:216.6pt;margin-top:2.9pt;width:15.6pt;height:14.2pt;flip:x;mso-wrap-style:none;v-text-anchor:middle" wp14:anchorId="6164BFB7">
                            <v:fill o:detectmouseclick="t" type="solid" color2="black"/>
                            <v:stroke color="#b2b2b2" weight="9360" dashstyle="shortdot" joinstyle="miter" endcap="round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ru-RU" w:eastAsia="ru-RU"/>
                    </w:rPr>
                    <mc:AlternateContent>
                      <mc:Choice Requires="wps">
                        <w:drawing>
                          <wp:anchor distT="0" distB="0" distL="0" distR="0" simplePos="0" relativeHeight="25" behindDoc="0" locked="0" layoutInCell="0" allowOverlap="1" wp14:anchorId="04D42D59">
                            <wp:simplePos x="0" y="0"/>
                            <wp:positionH relativeFrom="column">
                              <wp:posOffset>970280</wp:posOffset>
                            </wp:positionH>
                            <wp:positionV relativeFrom="paragraph">
                              <wp:posOffset>29210</wp:posOffset>
                            </wp:positionV>
                            <wp:extent cx="211455" cy="181610"/>
                            <wp:effectExtent l="5080" t="9525" r="13335" b="10160"/>
                            <wp:wrapNone/>
                            <wp:docPr id="25" name="Прямоугольник 249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210960" cy="181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rnd">
                                      <a:solidFill>
                                        <a:srgbClr val="B2B2B2"/>
                                      </a:solidFill>
                                      <a:prstDash val="sysDot"/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Прямоугольник 2492" path="m0,0l-2147483645,0l-2147483645,-2147483646l0,-2147483646xe" fillcolor="white" stroked="t" style="position:absolute;margin-left:76.4pt;margin-top:2.3pt;width:16.55pt;height:14.2pt;flip:x;mso-wrap-style:none;v-text-anchor:middle" wp14:anchorId="04D42D59">
                            <v:fill o:detectmouseclick="t" type="solid" color2="black"/>
                            <v:stroke color="#b2b2b2" weight="9360" dashstyle="shortdot" joinstyle="miter" endcap="round"/>
                            <w10:wrap type="none"/>
                          </v:rect>
                        </w:pict>
                      </mc:Fallback>
                    </mc:AlternateContent>
                  </w:r>
                  <w:proofErr w:type="spellStart"/>
                  <w:r>
                    <w:rPr>
                      <w:rFonts w:ascii="Arial Narrow" w:hAnsi="Arial Narrow"/>
                      <w:b/>
                      <w:i/>
                      <w:sz w:val="20"/>
                      <w:szCs w:val="20"/>
                    </w:rPr>
                    <w:t>Лицевой</w:t>
                  </w:r>
                  <w:proofErr w:type="spellEnd"/>
                  <w:r>
                    <w:rPr>
                      <w:rFonts w:ascii="Arial Narrow" w:hAnsi="Arial Narrow"/>
                      <w:b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b/>
                      <w:i/>
                      <w:sz w:val="20"/>
                      <w:szCs w:val="20"/>
                    </w:rPr>
                    <w:t>счет</w:t>
                  </w:r>
                  <w:proofErr w:type="spellEnd"/>
                  <w:r>
                    <w:rPr>
                      <w:rFonts w:ascii="Arial Narrow" w:hAnsi="Arial Narrow"/>
                      <w:b/>
                      <w:i/>
                      <w:sz w:val="20"/>
                      <w:szCs w:val="20"/>
                    </w:rPr>
                    <w:t xml:space="preserve"> №</w:t>
                  </w:r>
                </w:p>
              </w:tc>
              <w:tc>
                <w:tcPr>
                  <w:tcW w:w="450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6868" w:rsidRDefault="00C84B0F">
                  <w:pPr>
                    <w:widowControl w:val="0"/>
                    <w:spacing w:after="0" w:line="240" w:lineRule="auto"/>
                    <w:rPr>
                      <w:rFonts w:ascii="Arial Narrow" w:hAnsi="Arial Narrow"/>
                      <w:b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noProof/>
                      <w:lang w:val="ru-RU" w:eastAsia="ru-RU"/>
                    </w:rPr>
                    <mc:AlternateContent>
                      <mc:Choice Requires="wpg">
                        <w:drawing>
                          <wp:anchor distT="4445" distB="4445" distL="4445" distR="4445" simplePos="0" relativeHeight="18" behindDoc="0" locked="0" layoutInCell="0" allowOverlap="1" wp14:anchorId="4F40AAB0">
                            <wp:simplePos x="0" y="0"/>
                            <wp:positionH relativeFrom="column">
                              <wp:posOffset>445135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2085340" cy="192405"/>
                            <wp:effectExtent l="0" t="0" r="11430" b="18415"/>
                            <wp:wrapNone/>
                            <wp:docPr id="26" name="Группа 90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084760" cy="191880"/>
                                      <a:chOff x="444960" y="28440"/>
                                      <a:chExt cx="2084760" cy="191880"/>
                                    </a:xfrm>
                                  </wpg:grpSpPr>
                                  <wps:wsp>
                                    <wps:cNvPr id="10" name="Прямоугольник 10"/>
                                    <wps:cNvSpPr/>
                                    <wps:spPr>
                                      <a:xfrm flipH="1">
                                        <a:off x="0" y="0"/>
                                        <a:ext cx="196920" cy="1918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rnd">
                                        <a:solidFill>
                                          <a:srgbClr val="B2B2B2"/>
                                        </a:solidFill>
                                        <a:prstDash val="sysDot"/>
                                        <a:miter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Pr id="27" name="Прямоугольник 27"/>
                                    <wps:cNvSpPr/>
                                    <wps:spPr>
                                      <a:xfrm flipH="1">
                                        <a:off x="753120" y="0"/>
                                        <a:ext cx="196920" cy="1918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rnd">
                                        <a:solidFill>
                                          <a:srgbClr val="B2B2B2"/>
                                        </a:solidFill>
                                        <a:prstDash val="sysDot"/>
                                        <a:miter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Pr id="28" name="Прямоугольник 28"/>
                                    <wps:cNvSpPr/>
                                    <wps:spPr>
                                      <a:xfrm flipH="1">
                                        <a:off x="181080" y="0"/>
                                        <a:ext cx="196920" cy="1918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rnd">
                                        <a:solidFill>
                                          <a:srgbClr val="B2B2B2"/>
                                        </a:solidFill>
                                        <a:prstDash val="sysDot"/>
                                        <a:miter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Pr id="29" name="Прямоугольник 29"/>
                                    <wps:cNvSpPr/>
                                    <wps:spPr>
                                      <a:xfrm flipH="1">
                                        <a:off x="942840" y="0"/>
                                        <a:ext cx="197640" cy="1918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rnd">
                                        <a:solidFill>
                                          <a:srgbClr val="B2B2B2"/>
                                        </a:solidFill>
                                        <a:prstDash val="sysDot"/>
                                        <a:miter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Pr id="30" name="Прямоугольник 30"/>
                                    <wps:cNvSpPr/>
                                    <wps:spPr>
                                      <a:xfrm flipH="1">
                                        <a:off x="1125360" y="0"/>
                                        <a:ext cx="196920" cy="1918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rnd">
                                        <a:solidFill>
                                          <a:srgbClr val="B2B2B2"/>
                                        </a:solidFill>
                                        <a:prstDash val="sysDot"/>
                                        <a:miter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Pr id="31" name="Прямоугольник 31"/>
                                    <wps:cNvSpPr/>
                                    <wps:spPr>
                                      <a:xfrm flipH="1">
                                        <a:off x="1315800" y="0"/>
                                        <a:ext cx="196920" cy="1918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rnd">
                                        <a:solidFill>
                                          <a:srgbClr val="B2B2B2"/>
                                        </a:solidFill>
                                        <a:prstDash val="sysDot"/>
                                        <a:miter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Pr id="32" name="Прямоугольник 32"/>
                                    <wps:cNvSpPr/>
                                    <wps:spPr>
                                      <a:xfrm flipH="1">
                                        <a:off x="1887840" y="0"/>
                                        <a:ext cx="196920" cy="1918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rnd">
                                        <a:solidFill>
                                          <a:srgbClr val="B2B2B2"/>
                                        </a:solidFill>
                                        <a:prstDash val="sysDot"/>
                                        <a:miter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Pr id="33" name="Прямоугольник 33"/>
                                    <wps:cNvSpPr/>
                                    <wps:spPr>
                                      <a:xfrm flipH="1">
                                        <a:off x="1515600" y="0"/>
                                        <a:ext cx="197640" cy="1918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rnd">
                                        <a:solidFill>
                                          <a:srgbClr val="B2B2B2"/>
                                        </a:solidFill>
                                        <a:prstDash val="sysDot"/>
                                        <a:miter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Pr id="34" name="Прямоугольник 34"/>
                                    <wps:cNvSpPr/>
                                    <wps:spPr>
                                      <a:xfrm flipH="1">
                                        <a:off x="1697400" y="0"/>
                                        <a:ext cx="196920" cy="1918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rnd">
                                        <a:solidFill>
                                          <a:srgbClr val="B2B2B2"/>
                                        </a:solidFill>
                                        <a:prstDash val="sysDot"/>
                                        <a:miter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Pr id="35" name="Прямоугольник 35"/>
                                    <wps:cNvSpPr/>
                                    <wps:spPr>
                                      <a:xfrm flipH="1">
                                        <a:off x="371520" y="0"/>
                                        <a:ext cx="197640" cy="1918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rnd">
                                        <a:solidFill>
                                          <a:srgbClr val="B2B2B2"/>
                                        </a:solidFill>
                                        <a:prstDash val="sysDot"/>
                                        <a:miter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Pr id="36" name="Прямоугольник 36"/>
                                    <wps:cNvSpPr/>
                                    <wps:spPr>
                                      <a:xfrm flipH="1">
                                        <a:off x="572040" y="0"/>
                                        <a:ext cx="196920" cy="1918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rnd">
                                        <a:solidFill>
                                          <a:srgbClr val="B2B2B2"/>
                                        </a:solidFill>
                                        <a:prstDash val="sysDot"/>
                                        <a:miter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shape_0" alt="Группа 906" style="position:absolute;margin-left:35.05pt;margin-top:2.25pt;width:164.15pt;height:15.1pt" coordorigin="701,45" coordsize="3283,302">
                            <v:rect id="shape_0" path="m0,0l-2147483645,0l-2147483645,-2147483646l0,-2147483646xe" fillcolor="white" stroked="t" style="position:absolute;left:701;top:45;width:309;height:301;flip:x;mso-wrap-style:none;v-text-anchor:middle">
                              <v:fill o:detectmouseclick="t" type="solid" color2="black"/>
                              <v:stroke color="#b2b2b2" weight="9360" dashstyle="shortdot" joinstyle="miter" endcap="round"/>
                              <w10:wrap type="none"/>
                            </v:rect>
                            <v:rect id="shape_0" path="m0,0l-2147483645,0l-2147483645,-2147483646l0,-2147483646xe" fillcolor="white" stroked="t" style="position:absolute;left:1887;top:45;width:309;height:301;flip:x;mso-wrap-style:none;v-text-anchor:middle">
                              <v:fill o:detectmouseclick="t" type="solid" color2="black"/>
                              <v:stroke color="#b2b2b2" weight="9360" dashstyle="shortdot" joinstyle="miter" endcap="round"/>
                            </v:rect>
                            <v:rect id="shape_0" path="m0,0l-2147483645,0l-2147483645,-2147483646l0,-2147483646xe" fillcolor="white" stroked="t" style="position:absolute;left:986;top:45;width:309;height:301;flip:x;mso-wrap-style:none;v-text-anchor:middle">
                              <v:fill o:detectmouseclick="t" type="solid" color2="black"/>
                              <v:stroke color="#b2b2b2" weight="9360" dashstyle="shortdot" joinstyle="miter" endcap="round"/>
                            </v:rect>
                            <v:rect id="shape_0" path="m0,0l-2147483645,0l-2147483645,-2147483646l0,-2147483646xe" fillcolor="white" stroked="t" style="position:absolute;left:2186;top:45;width:310;height:301;flip:x;mso-wrap-style:none;v-text-anchor:middle">
                              <v:fill o:detectmouseclick="t" type="solid" color2="black"/>
                              <v:stroke color="#b2b2b2" weight="9360" dashstyle="shortdot" joinstyle="miter" endcap="round"/>
                            </v:rect>
                            <v:rect id="shape_0" path="m0,0l-2147483645,0l-2147483645,-2147483646l0,-2147483646xe" fillcolor="white" stroked="t" style="position:absolute;left:2473;top:45;width:309;height:301;flip:x;mso-wrap-style:none;v-text-anchor:middle">
                              <v:fill o:detectmouseclick="t" type="solid" color2="black"/>
                              <v:stroke color="#b2b2b2" weight="9360" dashstyle="shortdot" joinstyle="miter" endcap="round"/>
                            </v:rect>
                            <v:rect id="shape_0" path="m0,0l-2147483645,0l-2147483645,-2147483646l0,-2147483646xe" fillcolor="white" stroked="t" style="position:absolute;left:2773;top:45;width:309;height:301;flip:x;mso-wrap-style:none;v-text-anchor:middle">
                              <v:fill o:detectmouseclick="t" type="solid" color2="black"/>
                              <v:stroke color="#b2b2b2" weight="9360" dashstyle="shortdot" joinstyle="miter" endcap="round"/>
                            </v:rect>
                            <v:rect id="shape_0" path="m0,0l-2147483645,0l-2147483645,-2147483646l0,-2147483646xe" fillcolor="white" stroked="t" style="position:absolute;left:3674;top:45;width:309;height:301;flip:x;mso-wrap-style:none;v-text-anchor:middle">
                              <v:fill o:detectmouseclick="t" type="solid" color2="black"/>
                              <v:stroke color="#b2b2b2" weight="9360" dashstyle="shortdot" joinstyle="miter" endcap="round"/>
                            </v:rect>
                            <v:rect id="shape_0" path="m0,0l-2147483645,0l-2147483645,-2147483646l0,-2147483646xe" fillcolor="white" stroked="t" style="position:absolute;left:3087;top:45;width:310;height:301;flip:x;mso-wrap-style:none;v-text-anchor:middle">
                              <v:fill o:detectmouseclick="t" type="solid" color2="black"/>
                              <v:stroke color="#b2b2b2" weight="9360" dashstyle="shortdot" joinstyle="miter" endcap="round"/>
                            </v:rect>
                            <v:rect id="shape_0" path="m0,0l-2147483645,0l-2147483645,-2147483646l0,-2147483646xe" fillcolor="white" stroked="t" style="position:absolute;left:3374;top:45;width:309;height:301;flip:x;mso-wrap-style:none;v-text-anchor:middle">
                              <v:fill o:detectmouseclick="t" type="solid" color2="black"/>
                              <v:stroke color="#b2b2b2" weight="9360" dashstyle="shortdot" joinstyle="miter" endcap="round"/>
                            </v:rect>
                            <v:rect id="shape_0" path="m0,0l-2147483645,0l-2147483645,-2147483646l0,-2147483646xe" fillcolor="white" stroked="t" style="position:absolute;left:1286;top:45;width:310;height:301;flip:x;mso-wrap-style:none;v-text-anchor:middle">
                              <v:fill o:detectmouseclick="t" type="solid" color2="black"/>
                              <v:stroke color="#b2b2b2" weight="9360" dashstyle="shortdot" joinstyle="miter" endcap="round"/>
                            </v:rect>
                            <v:rect id="shape_0" path="m0,0l-2147483645,0l-2147483645,-2147483646l0,-2147483646xe" fillcolor="white" stroked="t" style="position:absolute;left:1602;top:45;width:309;height:301;flip:x;mso-wrap-style:none;v-text-anchor:middle">
                              <v:fill o:detectmouseclick="t" type="solid" color2="black"/>
                              <v:stroke color="#b2b2b2" weight="9360" dashstyle="shortdot" joinstyle="miter" endcap="round"/>
                            </v:rect>
                          </v:group>
                        </w:pict>
                      </mc:Fallback>
                    </mc:AlternateContent>
                  </w:r>
                  <w:r>
                    <w:rPr>
                      <w:rFonts w:ascii="Arial Narrow" w:hAnsi="Arial Narrow"/>
                      <w:b/>
                      <w:i/>
                      <w:sz w:val="20"/>
                      <w:szCs w:val="20"/>
                      <w:lang w:val="en-US"/>
                    </w:rPr>
                    <w:t xml:space="preserve">  ID</w:t>
                  </w:r>
                  <w:r>
                    <w:rPr>
                      <w:rFonts w:ascii="Arial Narrow" w:hAnsi="Arial Narrow"/>
                      <w:b/>
                      <w:i/>
                      <w:sz w:val="20"/>
                      <w:szCs w:val="20"/>
                    </w:rPr>
                    <w:t xml:space="preserve"> №</w:t>
                  </w:r>
                </w:p>
              </w:tc>
            </w:tr>
            <w:tr w:rsidR="00856868">
              <w:trPr>
                <w:trHeight w:val="66"/>
              </w:trPr>
              <w:tc>
                <w:tcPr>
                  <w:tcW w:w="19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6868" w:rsidRDefault="00856868">
                  <w:pPr>
                    <w:widowControl w:val="0"/>
                    <w:spacing w:after="0" w:line="240" w:lineRule="auto"/>
                    <w:rPr>
                      <w:rFonts w:ascii="Arial Narrow" w:hAnsi="Arial Narrow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5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6868" w:rsidRDefault="00C84B0F">
                  <w:pPr>
                    <w:widowControl w:val="0"/>
                    <w:spacing w:after="0" w:line="240" w:lineRule="auto"/>
                    <w:jc w:val="center"/>
                    <w:rPr>
                      <w:rFonts w:ascii="Arial Narrow" w:hAnsi="Arial Narrow"/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>Код</w:t>
                  </w:r>
                  <w:proofErr w:type="spellEnd"/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>салона</w:t>
                  </w:r>
                  <w:proofErr w:type="spellEnd"/>
                </w:p>
              </w:tc>
              <w:tc>
                <w:tcPr>
                  <w:tcW w:w="2756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6868" w:rsidRDefault="00C84B0F">
                  <w:pPr>
                    <w:widowControl w:val="0"/>
                    <w:spacing w:after="0" w:line="240" w:lineRule="auto"/>
                    <w:jc w:val="center"/>
                    <w:rPr>
                      <w:rFonts w:ascii="Arial Narrow" w:hAnsi="Arial Narrow"/>
                      <w:i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 xml:space="preserve">ФИО </w:t>
                  </w:r>
                  <w:proofErr w:type="spellStart"/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>сотрудника</w:t>
                  </w:r>
                  <w:proofErr w:type="spellEnd"/>
                </w:p>
              </w:tc>
              <w:tc>
                <w:tcPr>
                  <w:tcW w:w="3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6868" w:rsidRDefault="00C84B0F">
                  <w:pPr>
                    <w:widowControl w:val="0"/>
                    <w:spacing w:after="0" w:line="240" w:lineRule="auto"/>
                    <w:jc w:val="center"/>
                    <w:rPr>
                      <w:rFonts w:ascii="Arial Narrow" w:hAnsi="Arial Narrow"/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>Дата</w:t>
                  </w:r>
                  <w:proofErr w:type="spellEnd"/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>подпись</w:t>
                  </w:r>
                  <w:proofErr w:type="spellEnd"/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>сотрудника</w:t>
                  </w:r>
                  <w:proofErr w:type="spellEnd"/>
                </w:p>
              </w:tc>
            </w:tr>
            <w:tr w:rsidR="00856868">
              <w:trPr>
                <w:trHeight w:val="162"/>
              </w:trPr>
              <w:tc>
                <w:tcPr>
                  <w:tcW w:w="19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6868" w:rsidRDefault="00C84B0F">
                  <w:pPr>
                    <w:widowControl w:val="0"/>
                    <w:spacing w:after="0" w:line="240" w:lineRule="auto"/>
                    <w:jc w:val="center"/>
                    <w:rPr>
                      <w:rFonts w:ascii="Arial Narrow" w:hAnsi="Arial Narrow"/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>Заявление</w:t>
                  </w:r>
                  <w:proofErr w:type="spellEnd"/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>принял</w:t>
                  </w:r>
                  <w:proofErr w:type="spellEnd"/>
                </w:p>
              </w:tc>
              <w:tc>
                <w:tcPr>
                  <w:tcW w:w="15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6868" w:rsidRDefault="00856868">
                  <w:pPr>
                    <w:widowControl w:val="0"/>
                    <w:spacing w:after="0" w:line="240" w:lineRule="auto"/>
                    <w:jc w:val="center"/>
                    <w:rPr>
                      <w:rFonts w:ascii="Arial Narrow" w:hAnsi="Arial Narrow"/>
                      <w:i/>
                      <w:sz w:val="20"/>
                      <w:szCs w:val="20"/>
                      <w:highlight w:val="green"/>
                    </w:rPr>
                  </w:pPr>
                </w:p>
              </w:tc>
              <w:tc>
                <w:tcPr>
                  <w:tcW w:w="2756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6868" w:rsidRDefault="00856868">
                  <w:pPr>
                    <w:widowControl w:val="0"/>
                    <w:spacing w:after="0" w:line="240" w:lineRule="auto"/>
                    <w:jc w:val="center"/>
                    <w:rPr>
                      <w:rFonts w:ascii="Arial Narrow" w:hAnsi="Arial Narrow"/>
                      <w:i/>
                      <w:sz w:val="20"/>
                      <w:szCs w:val="20"/>
                      <w:highlight w:val="green"/>
                    </w:rPr>
                  </w:pPr>
                </w:p>
              </w:tc>
              <w:tc>
                <w:tcPr>
                  <w:tcW w:w="3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6868" w:rsidRDefault="00856868">
                  <w:pPr>
                    <w:widowControl w:val="0"/>
                    <w:spacing w:after="0" w:line="240" w:lineRule="auto"/>
                    <w:jc w:val="center"/>
                    <w:rPr>
                      <w:rFonts w:ascii="Arial Narrow" w:hAnsi="Arial Narrow"/>
                      <w:i/>
                      <w:sz w:val="20"/>
                      <w:szCs w:val="20"/>
                      <w:highlight w:val="green"/>
                    </w:rPr>
                  </w:pPr>
                </w:p>
              </w:tc>
            </w:tr>
            <w:tr w:rsidR="00856868">
              <w:trPr>
                <w:trHeight w:val="236"/>
              </w:trPr>
              <w:tc>
                <w:tcPr>
                  <w:tcW w:w="19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6868" w:rsidRDefault="00C84B0F">
                  <w:pPr>
                    <w:widowControl w:val="0"/>
                    <w:spacing w:after="0" w:line="240" w:lineRule="auto"/>
                    <w:jc w:val="center"/>
                    <w:rPr>
                      <w:rFonts w:ascii="Arial Narrow" w:hAnsi="Arial Narrow"/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>Заявление</w:t>
                  </w:r>
                  <w:proofErr w:type="spellEnd"/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>обработал</w:t>
                  </w:r>
                  <w:proofErr w:type="spellEnd"/>
                </w:p>
              </w:tc>
              <w:tc>
                <w:tcPr>
                  <w:tcW w:w="15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6868" w:rsidRDefault="00856868">
                  <w:pPr>
                    <w:widowControl w:val="0"/>
                    <w:spacing w:after="0" w:line="240" w:lineRule="auto"/>
                    <w:jc w:val="center"/>
                    <w:rPr>
                      <w:rFonts w:ascii="Arial Narrow" w:hAnsi="Arial Narrow"/>
                      <w:i/>
                      <w:sz w:val="20"/>
                      <w:szCs w:val="20"/>
                      <w:highlight w:val="green"/>
                    </w:rPr>
                  </w:pPr>
                </w:p>
              </w:tc>
              <w:tc>
                <w:tcPr>
                  <w:tcW w:w="2756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6868" w:rsidRDefault="00856868">
                  <w:pPr>
                    <w:widowControl w:val="0"/>
                    <w:spacing w:after="0" w:line="240" w:lineRule="auto"/>
                    <w:jc w:val="center"/>
                    <w:rPr>
                      <w:rFonts w:ascii="Arial Narrow" w:hAnsi="Arial Narrow"/>
                      <w:i/>
                      <w:sz w:val="20"/>
                      <w:szCs w:val="20"/>
                      <w:highlight w:val="green"/>
                    </w:rPr>
                  </w:pPr>
                </w:p>
              </w:tc>
              <w:tc>
                <w:tcPr>
                  <w:tcW w:w="3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6868" w:rsidRDefault="00856868">
                  <w:pPr>
                    <w:widowControl w:val="0"/>
                    <w:spacing w:after="0" w:line="240" w:lineRule="auto"/>
                    <w:jc w:val="center"/>
                    <w:rPr>
                      <w:rFonts w:ascii="Arial Narrow" w:hAnsi="Arial Narrow"/>
                      <w:i/>
                      <w:sz w:val="20"/>
                      <w:szCs w:val="20"/>
                      <w:highlight w:val="green"/>
                    </w:rPr>
                  </w:pPr>
                </w:p>
              </w:tc>
            </w:tr>
          </w:tbl>
          <w:p w:rsidR="00856868" w:rsidRDefault="00856868">
            <w:pPr>
              <w:widowControl w:val="0"/>
              <w:spacing w:after="0" w:line="360" w:lineRule="auto"/>
              <w:ind w:right="-284"/>
              <w:rPr>
                <w:rFonts w:ascii="Arial Narrow" w:hAnsi="Arial Narrow"/>
                <w:i/>
                <w:sz w:val="18"/>
                <w:szCs w:val="18"/>
                <w:lang w:val="ru-RU"/>
              </w:rPr>
            </w:pPr>
          </w:p>
          <w:p w:rsidR="00856868" w:rsidRDefault="00856868">
            <w:pPr>
              <w:widowControl w:val="0"/>
              <w:spacing w:after="0" w:line="0" w:lineRule="atLeast"/>
              <w:rPr>
                <w:sz w:val="1"/>
                <w:szCs w:val="1"/>
                <w:lang w:val="ru-RU"/>
              </w:rPr>
            </w:pPr>
          </w:p>
        </w:tc>
        <w:tc>
          <w:tcPr>
            <w:tcW w:w="274" w:type="dxa"/>
            <w:tcMar>
              <w:left w:w="10" w:type="dxa"/>
              <w:right w:w="10" w:type="dxa"/>
            </w:tcMar>
          </w:tcPr>
          <w:p w:rsidR="00856868" w:rsidRDefault="00856868">
            <w:pPr>
              <w:widowControl w:val="0"/>
              <w:spacing w:after="0" w:line="0" w:lineRule="atLeast"/>
              <w:rPr>
                <w:sz w:val="1"/>
                <w:szCs w:val="1"/>
                <w:lang w:val="ru-RU"/>
              </w:rPr>
            </w:pPr>
          </w:p>
        </w:tc>
      </w:tr>
      <w:tr w:rsidR="00856868">
        <w:trPr>
          <w:trHeight w:hRule="exact" w:val="284"/>
        </w:trPr>
        <w:tc>
          <w:tcPr>
            <w:tcW w:w="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tcMar>
              <w:left w:w="4" w:type="dxa"/>
              <w:right w:w="4" w:type="dxa"/>
            </w:tcMar>
          </w:tcPr>
          <w:p w:rsidR="00856868" w:rsidRDefault="00856868">
            <w:pPr>
              <w:widowControl w:val="0"/>
              <w:spacing w:before="15" w:after="15" w:line="235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2195" w:type="dxa"/>
            <w:tcMar>
              <w:left w:w="10" w:type="dxa"/>
              <w:right w:w="10" w:type="dxa"/>
            </w:tcMar>
          </w:tcPr>
          <w:p w:rsidR="00856868" w:rsidRDefault="00856868">
            <w:pPr>
              <w:widowControl w:val="0"/>
              <w:spacing w:after="0" w:line="0" w:lineRule="atLeast"/>
              <w:rPr>
                <w:sz w:val="1"/>
                <w:szCs w:val="1"/>
                <w:lang w:val="ru-RU"/>
              </w:rPr>
            </w:pPr>
          </w:p>
        </w:tc>
        <w:tc>
          <w:tcPr>
            <w:tcW w:w="6277" w:type="dxa"/>
            <w:tcMar>
              <w:left w:w="10" w:type="dxa"/>
              <w:right w:w="10" w:type="dxa"/>
            </w:tcMar>
          </w:tcPr>
          <w:p w:rsidR="00856868" w:rsidRDefault="00856868">
            <w:pPr>
              <w:widowControl w:val="0"/>
              <w:spacing w:after="0" w:line="0" w:lineRule="atLeast"/>
              <w:rPr>
                <w:sz w:val="1"/>
                <w:szCs w:val="1"/>
                <w:lang w:val="ru-RU"/>
              </w:rPr>
            </w:pPr>
          </w:p>
        </w:tc>
        <w:tc>
          <w:tcPr>
            <w:tcW w:w="1726" w:type="dxa"/>
            <w:tcMar>
              <w:left w:w="10" w:type="dxa"/>
              <w:right w:w="10" w:type="dxa"/>
            </w:tcMar>
          </w:tcPr>
          <w:p w:rsidR="00856868" w:rsidRDefault="00856868">
            <w:pPr>
              <w:widowControl w:val="0"/>
              <w:spacing w:after="0" w:line="0" w:lineRule="atLeast"/>
              <w:rPr>
                <w:sz w:val="1"/>
                <w:szCs w:val="1"/>
                <w:lang w:val="ru-RU"/>
              </w:rPr>
            </w:pPr>
          </w:p>
        </w:tc>
        <w:tc>
          <w:tcPr>
            <w:tcW w:w="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tcMar>
              <w:left w:w="4" w:type="dxa"/>
              <w:right w:w="4" w:type="dxa"/>
            </w:tcMar>
          </w:tcPr>
          <w:p w:rsidR="00856868" w:rsidRDefault="00856868">
            <w:pPr>
              <w:widowControl w:val="0"/>
              <w:spacing w:before="15" w:after="15" w:line="235" w:lineRule="auto"/>
              <w:rPr>
                <w:sz w:val="20"/>
                <w:szCs w:val="20"/>
                <w:lang w:val="ru-RU"/>
              </w:rPr>
            </w:pPr>
          </w:p>
        </w:tc>
      </w:tr>
    </w:tbl>
    <w:p w:rsidR="00856868" w:rsidRDefault="00C84B0F">
      <w:pPr>
        <w:rPr>
          <w:color w:val="FFFFFF"/>
          <w:sz w:val="2"/>
          <w:szCs w:val="2"/>
          <w:lang w:val="ru-RU"/>
        </w:rPr>
      </w:pPr>
      <w:r>
        <w:rPr>
          <w:color w:val="FFFFFF"/>
          <w:sz w:val="2"/>
          <w:szCs w:val="2"/>
          <w:lang w:val="ru-RU"/>
        </w:rPr>
        <w:t>.</w:t>
      </w:r>
    </w:p>
    <w:sectPr w:rsidR="00856868">
      <w:pgSz w:w="11906" w:h="16838"/>
      <w:pgMar w:top="530" w:right="567" w:bottom="530" w:left="567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354013"/>
    <w:multiLevelType w:val="multilevel"/>
    <w:tmpl w:val="AB8EE9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D5E7988"/>
    <w:multiLevelType w:val="multilevel"/>
    <w:tmpl w:val="70364E38"/>
    <w:lvl w:ilvl="0">
      <w:start w:val="1"/>
      <w:numFmt w:val="decimal"/>
      <w:lvlText w:val="%1."/>
      <w:lvlJc w:val="left"/>
      <w:pPr>
        <w:tabs>
          <w:tab w:val="num" w:pos="0"/>
        </w:tabs>
        <w:ind w:left="-6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65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37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09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81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53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25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97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694" w:hanging="180"/>
      </w:pPr>
    </w:lvl>
  </w:abstractNum>
  <w:num w:numId="1" w16cid:durableId="1596015491">
    <w:abstractNumId w:val="0"/>
  </w:num>
  <w:num w:numId="2" w16cid:durableId="1163399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/>
  <w:defaultTabStop w:val="72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868"/>
    <w:rsid w:val="001D499C"/>
    <w:rsid w:val="00315F4E"/>
    <w:rsid w:val="00525E15"/>
    <w:rsid w:val="005E0690"/>
    <w:rsid w:val="008321C7"/>
    <w:rsid w:val="0083650F"/>
    <w:rsid w:val="00856868"/>
    <w:rsid w:val="009B4CE2"/>
    <w:rsid w:val="00B44D32"/>
    <w:rsid w:val="00C35602"/>
    <w:rsid w:val="00C8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D879E"/>
  <w15:docId w15:val="{E9A8B1C0-0F9B-48C2-8335-46DF88C5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" w:eastAsia="e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D87E1B"/>
  </w:style>
  <w:style w:type="character" w:customStyle="1" w:styleId="a4">
    <w:name w:val="Нижний колонтитул Знак"/>
    <w:basedOn w:val="a0"/>
    <w:uiPriority w:val="99"/>
    <w:qFormat/>
    <w:rsid w:val="00D87E1B"/>
  </w:style>
  <w:style w:type="character" w:customStyle="1" w:styleId="-">
    <w:name w:val="Интернет-ссылка"/>
    <w:basedOn w:val="a0"/>
    <w:uiPriority w:val="99"/>
    <w:unhideWhenUsed/>
    <w:rsid w:val="005F72AD"/>
    <w:rPr>
      <w:color w:val="0563C1"/>
      <w:u w:val="single"/>
    </w:rPr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customStyle="1" w:styleId="a9">
    <w:name w:val="Колонтитул"/>
    <w:basedOn w:val="a"/>
    <w:qFormat/>
  </w:style>
  <w:style w:type="paragraph" w:styleId="aa">
    <w:name w:val="header"/>
    <w:basedOn w:val="a"/>
    <w:uiPriority w:val="99"/>
    <w:unhideWhenUsed/>
    <w:rsid w:val="00D87E1B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uiPriority w:val="99"/>
    <w:unhideWhenUsed/>
    <w:rsid w:val="00D87E1B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List Paragraph"/>
    <w:basedOn w:val="a"/>
    <w:uiPriority w:val="34"/>
    <w:qFormat/>
    <w:rsid w:val="0029521B"/>
    <w:pPr>
      <w:ind w:left="720"/>
      <w:contextualSpacing/>
    </w:pPr>
    <w:rPr>
      <w:rFonts w:eastAsiaTheme="minorHAnsi"/>
      <w:lang w:val="ru-RU" w:eastAsia="en-US"/>
    </w:rPr>
  </w:style>
  <w:style w:type="paragraph" w:customStyle="1" w:styleId="ad">
    <w:name w:val="Содержимое врезки"/>
    <w:basedOn w:val="a"/>
    <w:qFormat/>
  </w:style>
  <w:style w:type="table" w:styleId="ae">
    <w:name w:val="Table Grid"/>
    <w:basedOn w:val="a1"/>
    <w:uiPriority w:val="59"/>
    <w:rsid w:val="005F72AD"/>
    <w:rPr>
      <w:rFonts w:eastAsiaTheme="minorHAnsi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840</Words>
  <Characters>4793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jtest</vt:lpstr>
      <vt:lpstr>jtest</vt:lpstr>
    </vt:vector>
  </TitlesOfParts>
  <Company>ПАО "МегаФон"</Company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jtest</dc:title>
  <dc:subject/>
  <dc:creator>FastReport.NET</dc:creator>
  <dc:description/>
  <cp:lastModifiedBy>Daniil Bryk</cp:lastModifiedBy>
  <cp:revision>15</cp:revision>
  <dcterms:created xsi:type="dcterms:W3CDTF">2024-08-02T12:39:00Z</dcterms:created>
  <dcterms:modified xsi:type="dcterms:W3CDTF">2024-08-09T10:18:00Z</dcterms:modified>
  <dc:language>ru-RU</dc:language>
</cp:coreProperties>
</file>