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5D835BC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564F210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19C909F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073418">
        <w:rPr>
          <w:rFonts w:eastAsia="Calibri" w:cs="Times New Roman"/>
          <w:kern w:val="0"/>
          <w:szCs w:val="28"/>
        </w:rPr>
        <w:t>5</w:t>
      </w:r>
      <w:r w:rsidRPr="00CF6836">
        <w:rPr>
          <w:rFonts w:eastAsia="Calibri" w:cs="Times New Roman"/>
          <w:kern w:val="0"/>
          <w:szCs w:val="28"/>
        </w:rPr>
        <w:t xml:space="preserve"> </w:t>
      </w:r>
    </w:p>
    <w:p w14:paraId="4B3E9A08" w14:textId="71458DDF" w:rsidR="00CF6836" w:rsidRPr="002E1B09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2E1B09">
        <w:rPr>
          <w:rFonts w:eastAsia="Calibri" w:cs="Times New Roman"/>
          <w:kern w:val="0"/>
          <w:szCs w:val="28"/>
        </w:rPr>
        <w:t>«</w:t>
      </w:r>
      <w:r w:rsidR="00073418" w:rsidRPr="00073418">
        <w:rPr>
          <w:rFonts w:eastAsia="Calibri" w:cs="Times New Roman"/>
          <w:kern w:val="0"/>
          <w:szCs w:val="28"/>
        </w:rPr>
        <w:t>Форматирование и линтинг проекта. Сборка образа проекта</w:t>
      </w:r>
      <w:r w:rsidRPr="002E1B09">
        <w:rPr>
          <w:rFonts w:eastAsia="Calibri" w:cs="Times New Roman"/>
          <w:kern w:val="0"/>
          <w:szCs w:val="28"/>
        </w:rPr>
        <w:t>»</w:t>
      </w:r>
    </w:p>
    <w:p w14:paraId="3BA802DE" w14:textId="550E1993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«Разработка приложений»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702C9695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  <w:t>Кузьмин</w:t>
      </w:r>
      <w:r w:rsidRPr="00CF6836">
        <w:rPr>
          <w:rFonts w:eastAsia="Calibri" w:cs="Times New Roman"/>
          <w:kern w:val="0"/>
          <w:szCs w:val="28"/>
        </w:rPr>
        <w:t xml:space="preserve"> </w:t>
      </w:r>
      <w:r>
        <w:rPr>
          <w:rFonts w:eastAsia="Calibri" w:cs="Times New Roman"/>
          <w:kern w:val="0"/>
          <w:szCs w:val="28"/>
        </w:rPr>
        <w:t>Д</w:t>
      </w:r>
      <w:r w:rsidRPr="00CF6836">
        <w:rPr>
          <w:rFonts w:eastAsia="Calibri" w:cs="Times New Roman"/>
          <w:kern w:val="0"/>
          <w:szCs w:val="28"/>
        </w:rPr>
        <w:t xml:space="preserve">. </w:t>
      </w:r>
      <w:r>
        <w:rPr>
          <w:rFonts w:eastAsia="Calibri" w:cs="Times New Roman"/>
          <w:kern w:val="0"/>
          <w:szCs w:val="28"/>
        </w:rPr>
        <w:t>И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6CE84035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>
        <w:rPr>
          <w:rFonts w:eastAsia="Calibri" w:cs="Times New Roman"/>
          <w:kern w:val="0"/>
          <w:szCs w:val="28"/>
        </w:rPr>
        <w:t>5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7023CE16" w:rsidR="00CF6836" w:rsidRDefault="00073418" w:rsidP="002F3AF3">
      <w:r>
        <w:t>П</w:t>
      </w:r>
      <w:r w:rsidRPr="00073418">
        <w:t>ознакомится со способами поддержки качества кода и сборки образа приложения</w:t>
      </w:r>
      <w:r w:rsidR="009A4659" w:rsidRPr="009A4659">
        <w:t>.</w:t>
      </w:r>
    </w:p>
    <w:p w14:paraId="3D2BFADA" w14:textId="01113628" w:rsidR="002F3AF3" w:rsidRDefault="002F3AF3" w:rsidP="002F3AF3">
      <w:pPr>
        <w:pStyle w:val="a3"/>
        <w:rPr>
          <w:rFonts w:eastAsia="Times New Roman"/>
        </w:rPr>
      </w:pPr>
      <w:r>
        <w:rPr>
          <w:rFonts w:eastAsia="Times New Roman"/>
        </w:rPr>
        <w:t>Задачи</w:t>
      </w:r>
    </w:p>
    <w:p w14:paraId="0E6B59F8" w14:textId="366CDC6E" w:rsidR="002F3AF3" w:rsidRDefault="009A4659" w:rsidP="002F3AF3">
      <w:pPr>
        <w:pStyle w:val="a7"/>
        <w:numPr>
          <w:ilvl w:val="0"/>
          <w:numId w:val="3"/>
        </w:numPr>
        <w:ind w:left="1066" w:hanging="357"/>
      </w:pPr>
      <w:r>
        <w:t>Установить необходимые библиотеки</w:t>
      </w:r>
      <w:r w:rsidR="002F3AF3" w:rsidRPr="002F3AF3">
        <w:t>.</w:t>
      </w:r>
    </w:p>
    <w:p w14:paraId="578077A4" w14:textId="4F850CEF" w:rsidR="009A4659" w:rsidRDefault="00073418" w:rsidP="002F3AF3">
      <w:pPr>
        <w:pStyle w:val="a7"/>
        <w:numPr>
          <w:ilvl w:val="0"/>
          <w:numId w:val="3"/>
        </w:numPr>
        <w:ind w:left="1066" w:hanging="357"/>
      </w:pPr>
      <w:r>
        <w:t>Настроить прекоммит</w:t>
      </w:r>
      <w:r w:rsidR="009A4659">
        <w:t>.</w:t>
      </w:r>
      <w:r>
        <w:t xml:space="preserve"> Исправить ошибки.</w:t>
      </w:r>
    </w:p>
    <w:p w14:paraId="080F5881" w14:textId="7060D368" w:rsidR="002F3AF3" w:rsidRDefault="00073418" w:rsidP="00073418">
      <w:pPr>
        <w:pStyle w:val="a7"/>
        <w:numPr>
          <w:ilvl w:val="0"/>
          <w:numId w:val="3"/>
        </w:numPr>
        <w:ind w:left="1066" w:hanging="357"/>
      </w:pPr>
      <w:r>
        <w:t>Собрать образ проекта</w:t>
      </w:r>
      <w:r w:rsidR="009A4659">
        <w:t>.</w:t>
      </w:r>
    </w:p>
    <w:p w14:paraId="1FF02400" w14:textId="5A923CB8" w:rsidR="002E1B09" w:rsidRDefault="00073418" w:rsidP="002E1B09">
      <w:pPr>
        <w:pStyle w:val="1"/>
        <w:rPr>
          <w:lang w:val="en-US"/>
        </w:rPr>
      </w:pPr>
      <w:r>
        <w:t>Настройка прекоммита</w:t>
      </w:r>
    </w:p>
    <w:p w14:paraId="53F21598" w14:textId="12FE8127" w:rsidR="00073418" w:rsidRDefault="00073418" w:rsidP="002E1B09">
      <w:r w:rsidRPr="00073418">
        <w:t>Установим в проект pre-commit, pylint, black и isort.</w:t>
      </w:r>
    </w:p>
    <w:p w14:paraId="684F90C2" w14:textId="134CF8EB" w:rsidR="00073418" w:rsidRDefault="00073418" w:rsidP="002E1B09">
      <w:r>
        <w:t xml:space="preserve">Создадим в корне проекта файл </w:t>
      </w:r>
      <w:r w:rsidRPr="00073418">
        <w:t>.pre-commit-config.yaml</w:t>
      </w:r>
      <w:r w:rsidR="0032688E">
        <w:t>(Рисунок 1).</w:t>
      </w:r>
    </w:p>
    <w:p w14:paraId="77174298" w14:textId="77777777" w:rsidR="0032688E" w:rsidRDefault="0032688E" w:rsidP="0032688E">
      <w:pPr>
        <w:keepNext/>
        <w:jc w:val="center"/>
      </w:pPr>
      <w:r w:rsidRPr="0032688E">
        <w:drawing>
          <wp:inline distT="0" distB="0" distL="0" distR="0" wp14:anchorId="46A345F4" wp14:editId="5652E060">
            <wp:extent cx="1813889" cy="3970020"/>
            <wp:effectExtent l="0" t="0" r="0" b="0"/>
            <wp:docPr id="957439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39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1340" cy="39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B54B" w14:textId="34D2BF78" w:rsidR="0032688E" w:rsidRPr="005E65C0" w:rsidRDefault="0032688E" w:rsidP="0032688E">
      <w:pPr>
        <w:pStyle w:val="ac"/>
        <w:jc w:val="center"/>
        <w:rPr>
          <w:i w:val="0"/>
          <w:iCs w:val="0"/>
          <w:sz w:val="24"/>
          <w:szCs w:val="24"/>
          <w:lang w:val="en-US"/>
        </w:rPr>
      </w:pPr>
      <w:r w:rsidRPr="0032688E">
        <w:rPr>
          <w:i w:val="0"/>
          <w:iCs w:val="0"/>
          <w:sz w:val="24"/>
          <w:szCs w:val="24"/>
        </w:rPr>
        <w:t>Рисунок</w:t>
      </w:r>
      <w:r w:rsidRPr="005E65C0">
        <w:rPr>
          <w:i w:val="0"/>
          <w:iCs w:val="0"/>
          <w:sz w:val="24"/>
          <w:szCs w:val="24"/>
          <w:lang w:val="en-US"/>
        </w:rPr>
        <w:t xml:space="preserve"> </w:t>
      </w:r>
      <w:r w:rsidRPr="0032688E">
        <w:rPr>
          <w:i w:val="0"/>
          <w:iCs w:val="0"/>
          <w:sz w:val="24"/>
          <w:szCs w:val="24"/>
        </w:rPr>
        <w:fldChar w:fldCharType="begin"/>
      </w:r>
      <w:r w:rsidRPr="005E65C0">
        <w:rPr>
          <w:i w:val="0"/>
          <w:iCs w:val="0"/>
          <w:sz w:val="24"/>
          <w:szCs w:val="24"/>
          <w:lang w:val="en-US"/>
        </w:rPr>
        <w:instrText xml:space="preserve"> SEQ </w:instrText>
      </w:r>
      <w:r w:rsidRPr="0032688E">
        <w:rPr>
          <w:i w:val="0"/>
          <w:iCs w:val="0"/>
          <w:sz w:val="24"/>
          <w:szCs w:val="24"/>
        </w:rPr>
        <w:instrText>Рисунок</w:instrText>
      </w:r>
      <w:r w:rsidRPr="005E65C0">
        <w:rPr>
          <w:i w:val="0"/>
          <w:iCs w:val="0"/>
          <w:sz w:val="24"/>
          <w:szCs w:val="24"/>
          <w:lang w:val="en-US"/>
        </w:rPr>
        <w:instrText xml:space="preserve"> \* ARABIC </w:instrText>
      </w:r>
      <w:r w:rsidRPr="0032688E">
        <w:rPr>
          <w:i w:val="0"/>
          <w:iCs w:val="0"/>
          <w:sz w:val="24"/>
          <w:szCs w:val="24"/>
        </w:rPr>
        <w:fldChar w:fldCharType="separate"/>
      </w:r>
      <w:r w:rsidR="0011703F">
        <w:rPr>
          <w:i w:val="0"/>
          <w:iCs w:val="0"/>
          <w:noProof/>
          <w:sz w:val="24"/>
          <w:szCs w:val="24"/>
          <w:lang w:val="en-US"/>
        </w:rPr>
        <w:t>1</w:t>
      </w:r>
      <w:r w:rsidRPr="0032688E">
        <w:rPr>
          <w:i w:val="0"/>
          <w:iCs w:val="0"/>
          <w:sz w:val="24"/>
          <w:szCs w:val="24"/>
        </w:rPr>
        <w:fldChar w:fldCharType="end"/>
      </w:r>
      <w:r w:rsidRPr="005E65C0">
        <w:rPr>
          <w:i w:val="0"/>
          <w:iCs w:val="0"/>
          <w:sz w:val="24"/>
          <w:szCs w:val="24"/>
          <w:lang w:val="en-US"/>
        </w:rPr>
        <w:t xml:space="preserve"> – </w:t>
      </w:r>
      <w:r w:rsidRPr="0032688E">
        <w:rPr>
          <w:i w:val="0"/>
          <w:iCs w:val="0"/>
          <w:sz w:val="24"/>
          <w:szCs w:val="24"/>
        </w:rPr>
        <w:t>Файл</w:t>
      </w:r>
      <w:r w:rsidRPr="005E65C0">
        <w:rPr>
          <w:i w:val="0"/>
          <w:iCs w:val="0"/>
          <w:sz w:val="24"/>
          <w:szCs w:val="24"/>
          <w:lang w:val="en-US"/>
        </w:rPr>
        <w:t xml:space="preserve"> </w:t>
      </w:r>
      <w:r w:rsidRPr="005E65C0">
        <w:rPr>
          <w:i w:val="0"/>
          <w:iCs w:val="0"/>
          <w:sz w:val="24"/>
          <w:szCs w:val="24"/>
          <w:lang w:val="en-US"/>
        </w:rPr>
        <w:t>.pre-commit-config.yaml</w:t>
      </w:r>
    </w:p>
    <w:p w14:paraId="149A259C" w14:textId="5158319D" w:rsidR="002E1B09" w:rsidRDefault="0032688E" w:rsidP="002E1B09">
      <w:r>
        <w:t>В нем напишем путь к файлам для проверки, а также тип данных, чтобы кеш не считывался.</w:t>
      </w:r>
    </w:p>
    <w:p w14:paraId="669241BC" w14:textId="1A5CD9F3" w:rsidR="0032688E" w:rsidRPr="0032688E" w:rsidRDefault="0032688E" w:rsidP="002E1B09">
      <w:r>
        <w:lastRenderedPageBreak/>
        <w:t xml:space="preserve">Конфигурацию </w:t>
      </w:r>
      <w:r w:rsidRPr="0032688E">
        <w:rPr>
          <w:lang w:val="en-US"/>
        </w:rPr>
        <w:t>Pylint</w:t>
      </w:r>
      <w:r>
        <w:t xml:space="preserve"> пропишем в файле </w:t>
      </w:r>
      <w:bookmarkStart w:id="0" w:name="_Hlk216204442"/>
      <w:r w:rsidRPr="0032688E">
        <w:t>.pylintrc</w:t>
      </w:r>
      <w:bookmarkEnd w:id="0"/>
      <w:r>
        <w:t>(Рисунок 2).</w:t>
      </w:r>
    </w:p>
    <w:p w14:paraId="29266780" w14:textId="3EAD339F" w:rsidR="002E1B09" w:rsidRDefault="0032688E" w:rsidP="002E1B09">
      <w:pPr>
        <w:keepNext/>
        <w:jc w:val="center"/>
      </w:pPr>
      <w:r w:rsidRPr="0032688E">
        <w:drawing>
          <wp:inline distT="0" distB="0" distL="0" distR="0" wp14:anchorId="15A234E7" wp14:editId="567079BE">
            <wp:extent cx="3657600" cy="2732004"/>
            <wp:effectExtent l="0" t="0" r="0" b="0"/>
            <wp:docPr id="1190260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60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8524" cy="274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F6E2" w14:textId="02FCF093" w:rsidR="002E1B09" w:rsidRDefault="002E1B09" w:rsidP="002E1B09">
      <w:pPr>
        <w:pStyle w:val="ac"/>
        <w:jc w:val="center"/>
        <w:rPr>
          <w:i w:val="0"/>
          <w:iCs w:val="0"/>
          <w:sz w:val="24"/>
          <w:szCs w:val="24"/>
        </w:rPr>
      </w:pPr>
      <w:r w:rsidRPr="00601B6B">
        <w:rPr>
          <w:i w:val="0"/>
          <w:iCs w:val="0"/>
          <w:sz w:val="24"/>
          <w:szCs w:val="24"/>
        </w:rPr>
        <w:t xml:space="preserve">Рисунок </w:t>
      </w:r>
      <w:r w:rsidRPr="00601B6B">
        <w:rPr>
          <w:i w:val="0"/>
          <w:iCs w:val="0"/>
          <w:sz w:val="24"/>
          <w:szCs w:val="24"/>
        </w:rPr>
        <w:fldChar w:fldCharType="begin"/>
      </w:r>
      <w:r w:rsidRPr="00601B6B">
        <w:rPr>
          <w:i w:val="0"/>
          <w:iCs w:val="0"/>
          <w:sz w:val="24"/>
          <w:szCs w:val="24"/>
        </w:rPr>
        <w:instrText xml:space="preserve"> SEQ Рисунок \* ARABIC </w:instrText>
      </w:r>
      <w:r w:rsidRPr="00601B6B">
        <w:rPr>
          <w:i w:val="0"/>
          <w:iCs w:val="0"/>
          <w:sz w:val="24"/>
          <w:szCs w:val="24"/>
        </w:rPr>
        <w:fldChar w:fldCharType="separate"/>
      </w:r>
      <w:r w:rsidR="0011703F">
        <w:rPr>
          <w:i w:val="0"/>
          <w:iCs w:val="0"/>
          <w:noProof/>
          <w:sz w:val="24"/>
          <w:szCs w:val="24"/>
        </w:rPr>
        <w:t>2</w:t>
      </w:r>
      <w:r w:rsidRPr="00601B6B">
        <w:rPr>
          <w:i w:val="0"/>
          <w:iCs w:val="0"/>
          <w:sz w:val="24"/>
          <w:szCs w:val="24"/>
        </w:rPr>
        <w:fldChar w:fldCharType="end"/>
      </w:r>
      <w:r w:rsidRPr="00601B6B">
        <w:rPr>
          <w:i w:val="0"/>
          <w:iCs w:val="0"/>
          <w:sz w:val="24"/>
          <w:szCs w:val="24"/>
        </w:rPr>
        <w:t xml:space="preserve"> </w:t>
      </w:r>
      <w:r w:rsidR="0032688E">
        <w:rPr>
          <w:i w:val="0"/>
          <w:iCs w:val="0"/>
          <w:sz w:val="24"/>
          <w:szCs w:val="24"/>
        </w:rPr>
        <w:t>–</w:t>
      </w:r>
      <w:r w:rsidRPr="00601B6B">
        <w:rPr>
          <w:i w:val="0"/>
          <w:iCs w:val="0"/>
          <w:sz w:val="24"/>
          <w:szCs w:val="24"/>
        </w:rPr>
        <w:t xml:space="preserve"> </w:t>
      </w:r>
      <w:r w:rsidR="0032688E">
        <w:rPr>
          <w:i w:val="0"/>
          <w:iCs w:val="0"/>
          <w:sz w:val="24"/>
          <w:szCs w:val="24"/>
        </w:rPr>
        <w:t xml:space="preserve">Файл </w:t>
      </w:r>
      <w:r w:rsidR="0032688E" w:rsidRPr="0032688E">
        <w:rPr>
          <w:i w:val="0"/>
          <w:iCs w:val="0"/>
          <w:sz w:val="24"/>
          <w:szCs w:val="24"/>
        </w:rPr>
        <w:t>.pylintrc</w:t>
      </w:r>
    </w:p>
    <w:p w14:paraId="0768DB94" w14:textId="2CBA44FF" w:rsidR="0032688E" w:rsidRDefault="0032688E" w:rsidP="0032688E">
      <w:r>
        <w:t>Тут также пропишем путь к файлам и добавим исключения.</w:t>
      </w:r>
    </w:p>
    <w:p w14:paraId="6E517B92" w14:textId="315772C7" w:rsidR="0032688E" w:rsidRPr="00C31566" w:rsidRDefault="00C31566" w:rsidP="00C31566">
      <w:r>
        <w:t xml:space="preserve">Далее в </w:t>
      </w:r>
      <w:r w:rsidRPr="00C31566">
        <w:t>pyproject.toml</w:t>
      </w:r>
      <w:r>
        <w:t xml:space="preserve"> пропишем конфигурацию для </w:t>
      </w:r>
      <w:r>
        <w:rPr>
          <w:lang w:val="en-US"/>
        </w:rPr>
        <w:t>black</w:t>
      </w:r>
      <w:r w:rsidRPr="00C31566">
        <w:t xml:space="preserve"> </w:t>
      </w:r>
      <w:r>
        <w:t xml:space="preserve">и </w:t>
      </w:r>
      <w:r w:rsidRPr="00C31566">
        <w:t>isort</w:t>
      </w:r>
      <w:r w:rsidRPr="00C31566">
        <w:t>(</w:t>
      </w:r>
      <w:r>
        <w:t>Рисунок 3</w:t>
      </w:r>
      <w:r w:rsidRPr="00C31566">
        <w:t>)</w:t>
      </w:r>
      <w:r>
        <w:t>.</w:t>
      </w:r>
    </w:p>
    <w:p w14:paraId="3A84FAC4" w14:textId="5C2D2E02" w:rsidR="002E1B09" w:rsidRDefault="00A55488" w:rsidP="002E1B09">
      <w:pPr>
        <w:keepNext/>
        <w:jc w:val="center"/>
      </w:pPr>
      <w:r w:rsidRPr="00A55488">
        <w:drawing>
          <wp:inline distT="0" distB="0" distL="0" distR="0" wp14:anchorId="4C4AFC56" wp14:editId="1D5ABF3D">
            <wp:extent cx="5534836" cy="3284220"/>
            <wp:effectExtent l="0" t="0" r="8890" b="0"/>
            <wp:docPr id="623184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84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563" cy="329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3B07" w14:textId="512842E1" w:rsidR="002E1B09" w:rsidRDefault="002E1B09" w:rsidP="002E1B09">
      <w:pPr>
        <w:pStyle w:val="ac"/>
        <w:jc w:val="center"/>
        <w:rPr>
          <w:i w:val="0"/>
          <w:iCs w:val="0"/>
          <w:sz w:val="24"/>
          <w:szCs w:val="24"/>
        </w:rPr>
      </w:pPr>
      <w:r w:rsidRPr="00601B6B">
        <w:rPr>
          <w:i w:val="0"/>
          <w:iCs w:val="0"/>
          <w:sz w:val="24"/>
          <w:szCs w:val="24"/>
        </w:rPr>
        <w:t xml:space="preserve">Рисунок </w:t>
      </w:r>
      <w:r w:rsidRPr="00601B6B">
        <w:rPr>
          <w:i w:val="0"/>
          <w:iCs w:val="0"/>
          <w:sz w:val="24"/>
          <w:szCs w:val="24"/>
        </w:rPr>
        <w:fldChar w:fldCharType="begin"/>
      </w:r>
      <w:r w:rsidRPr="00601B6B">
        <w:rPr>
          <w:i w:val="0"/>
          <w:iCs w:val="0"/>
          <w:sz w:val="24"/>
          <w:szCs w:val="24"/>
        </w:rPr>
        <w:instrText xml:space="preserve"> SEQ Рисунок \* ARABIC </w:instrText>
      </w:r>
      <w:r w:rsidRPr="00601B6B">
        <w:rPr>
          <w:i w:val="0"/>
          <w:iCs w:val="0"/>
          <w:sz w:val="24"/>
          <w:szCs w:val="24"/>
        </w:rPr>
        <w:fldChar w:fldCharType="separate"/>
      </w:r>
      <w:r w:rsidR="0011703F">
        <w:rPr>
          <w:i w:val="0"/>
          <w:iCs w:val="0"/>
          <w:noProof/>
          <w:sz w:val="24"/>
          <w:szCs w:val="24"/>
        </w:rPr>
        <w:t>3</w:t>
      </w:r>
      <w:r w:rsidRPr="00601B6B">
        <w:rPr>
          <w:i w:val="0"/>
          <w:iCs w:val="0"/>
          <w:sz w:val="24"/>
          <w:szCs w:val="24"/>
        </w:rPr>
        <w:fldChar w:fldCharType="end"/>
      </w:r>
      <w:r w:rsidRPr="00601B6B">
        <w:rPr>
          <w:i w:val="0"/>
          <w:iCs w:val="0"/>
          <w:sz w:val="24"/>
          <w:szCs w:val="24"/>
        </w:rPr>
        <w:t xml:space="preserve"> </w:t>
      </w:r>
      <w:r w:rsidR="00A55488">
        <w:rPr>
          <w:i w:val="0"/>
          <w:iCs w:val="0"/>
          <w:sz w:val="24"/>
          <w:szCs w:val="24"/>
        </w:rPr>
        <w:t>–</w:t>
      </w:r>
      <w:r w:rsidRPr="00601B6B">
        <w:rPr>
          <w:i w:val="0"/>
          <w:iCs w:val="0"/>
          <w:sz w:val="24"/>
          <w:szCs w:val="24"/>
        </w:rPr>
        <w:t xml:space="preserve"> </w:t>
      </w:r>
      <w:r w:rsidR="00A55488">
        <w:rPr>
          <w:i w:val="0"/>
          <w:iCs w:val="0"/>
          <w:sz w:val="24"/>
          <w:szCs w:val="24"/>
        </w:rPr>
        <w:t xml:space="preserve">Файл </w:t>
      </w:r>
      <w:r w:rsidR="00A55488" w:rsidRPr="00A55488">
        <w:rPr>
          <w:i w:val="0"/>
          <w:iCs w:val="0"/>
          <w:sz w:val="24"/>
          <w:szCs w:val="24"/>
        </w:rPr>
        <w:t>pyproject.toml</w:t>
      </w:r>
    </w:p>
    <w:p w14:paraId="3EE7B25E" w14:textId="1971C08C" w:rsidR="00A55488" w:rsidRDefault="00A55488" w:rsidP="00A55488">
      <w:r>
        <w:t>После чего запусти прекоммит. (Вот тут забыл зафиксировать ошибки, и стал сразу исправлять.).</w:t>
      </w:r>
    </w:p>
    <w:p w14:paraId="2BA9C5DF" w14:textId="4568835B" w:rsidR="00A55488" w:rsidRDefault="00A55488" w:rsidP="00A55488">
      <w:r>
        <w:lastRenderedPageBreak/>
        <w:t>Вот</w:t>
      </w:r>
      <w:r w:rsidRPr="00A55488">
        <w:t xml:space="preserve"> </w:t>
      </w:r>
      <w:r>
        <w:t>наиболее</w:t>
      </w:r>
      <w:r w:rsidRPr="00A55488">
        <w:t xml:space="preserve"> </w:t>
      </w:r>
      <w:r>
        <w:t>частые</w:t>
      </w:r>
      <w:r w:rsidRPr="00A55488">
        <w:t xml:space="preserve"> </w:t>
      </w:r>
      <w:r>
        <w:t>ошибки</w:t>
      </w:r>
      <w:r w:rsidRPr="00A55488">
        <w:t xml:space="preserve"> </w:t>
      </w:r>
      <w:r>
        <w:t>в</w:t>
      </w:r>
      <w:r w:rsidRPr="00A55488">
        <w:t xml:space="preserve"> </w:t>
      </w:r>
      <w:r>
        <w:rPr>
          <w:lang w:val="en-US"/>
        </w:rPr>
        <w:t>black</w:t>
      </w:r>
      <w:r w:rsidRPr="00A55488">
        <w:t xml:space="preserve"> </w:t>
      </w:r>
      <w:r>
        <w:t>это</w:t>
      </w:r>
      <w:r w:rsidRPr="00A55488">
        <w:t xml:space="preserve"> “</w:t>
      </w:r>
      <w:r w:rsidRPr="00A55488">
        <w:rPr>
          <w:lang w:val="en-US"/>
        </w:rPr>
        <w:t>invalid</w:t>
      </w:r>
      <w:r w:rsidRPr="00A55488">
        <w:t xml:space="preserve"> </w:t>
      </w:r>
      <w:r w:rsidRPr="00A55488">
        <w:rPr>
          <w:lang w:val="en-US"/>
        </w:rPr>
        <w:t>or</w:t>
      </w:r>
      <w:r w:rsidRPr="00A55488">
        <w:t xml:space="preserve"> </w:t>
      </w:r>
      <w:r w:rsidRPr="00A55488">
        <w:rPr>
          <w:lang w:val="en-US"/>
        </w:rPr>
        <w:t>missing</w:t>
      </w:r>
      <w:r w:rsidRPr="00A55488">
        <w:t xml:space="preserve"> </w:t>
      </w:r>
      <w:r w:rsidRPr="00A55488">
        <w:rPr>
          <w:lang w:val="en-US"/>
        </w:rPr>
        <w:t>encoding</w:t>
      </w:r>
      <w:r w:rsidRPr="00A55488">
        <w:t xml:space="preserve"> </w:t>
      </w:r>
      <w:r w:rsidRPr="00A55488">
        <w:rPr>
          <w:lang w:val="en-US"/>
        </w:rPr>
        <w:t>declaration</w:t>
      </w:r>
      <w:r w:rsidRPr="00A55488">
        <w:t xml:space="preserve"> </w:t>
      </w:r>
      <w:r w:rsidRPr="00A55488">
        <w:rPr>
          <w:lang w:val="en-US"/>
        </w:rPr>
        <w:t>error</w:t>
      </w:r>
      <w:r w:rsidRPr="00A55488">
        <w:t xml:space="preserve">: </w:t>
      </w:r>
      <w:r w:rsidRPr="00A55488">
        <w:rPr>
          <w:lang w:val="en-US"/>
        </w:rPr>
        <w:t>cannot</w:t>
      </w:r>
      <w:r w:rsidRPr="00A55488">
        <w:t xml:space="preserve"> </w:t>
      </w:r>
      <w:r w:rsidRPr="00A55488">
        <w:rPr>
          <w:lang w:val="en-US"/>
        </w:rPr>
        <w:t>format</w:t>
      </w:r>
      <w:r w:rsidRPr="00A55488">
        <w:t xml:space="preserve">” </w:t>
      </w:r>
      <w:r>
        <w:t>тут</w:t>
      </w:r>
      <w:r w:rsidRPr="00A55488">
        <w:t xml:space="preserve"> </w:t>
      </w:r>
      <w:r>
        <w:t>были</w:t>
      </w:r>
      <w:r w:rsidRPr="00A55488">
        <w:t xml:space="preserve"> </w:t>
      </w:r>
      <w:r>
        <w:t>файлы</w:t>
      </w:r>
      <w:r w:rsidRPr="00A55488">
        <w:t xml:space="preserve"> </w:t>
      </w:r>
      <w:r>
        <w:t>кеша</w:t>
      </w:r>
      <w:r w:rsidRPr="00A55488">
        <w:t xml:space="preserve">, </w:t>
      </w:r>
      <w:r>
        <w:t>их</w:t>
      </w:r>
      <w:r w:rsidRPr="00A55488">
        <w:t xml:space="preserve"> </w:t>
      </w:r>
      <w:r>
        <w:t xml:space="preserve">просто исключил из проверки, как и </w:t>
      </w:r>
      <w:r>
        <w:rPr>
          <w:lang w:val="en-US"/>
        </w:rPr>
        <w:t>test</w:t>
      </w:r>
      <w:r w:rsidRPr="00A55488">
        <w:t>.</w:t>
      </w:r>
      <w:r>
        <w:rPr>
          <w:lang w:val="en-US"/>
        </w:rPr>
        <w:t>db</w:t>
      </w:r>
      <w:r>
        <w:t>.</w:t>
      </w:r>
    </w:p>
    <w:p w14:paraId="21F5FB97" w14:textId="506A8C25" w:rsidR="00A55488" w:rsidRDefault="00556655" w:rsidP="00A55488">
      <w:r>
        <w:t xml:space="preserve">В </w:t>
      </w:r>
      <w:r w:rsidRPr="00556655">
        <w:t>pylint</w:t>
      </w:r>
      <w:r>
        <w:t xml:space="preserve"> было много ошибок </w:t>
      </w:r>
      <w:r w:rsidRPr="00556655">
        <w:t>W0613</w:t>
      </w:r>
      <w:r w:rsidR="008579D9">
        <w:t>, так как библиотека плохо реагирует</w:t>
      </w:r>
      <w:r w:rsidR="008579D9" w:rsidRPr="008579D9">
        <w:t xml:space="preserve"> </w:t>
      </w:r>
      <w:r w:rsidR="008579D9">
        <w:t>на названия в фикстурах, её тоже добавил в исключения.</w:t>
      </w:r>
    </w:p>
    <w:p w14:paraId="0B5DD215" w14:textId="228F372B" w:rsidR="008579D9" w:rsidRDefault="008579D9" w:rsidP="00A55488">
      <w:r>
        <w:t>Было много лишних импортов, которые убрал.</w:t>
      </w:r>
    </w:p>
    <w:p w14:paraId="3068E28E" w14:textId="0FC0B4A3" w:rsidR="008579D9" w:rsidRPr="008579D9" w:rsidRDefault="008579D9" w:rsidP="008579D9">
      <w:r>
        <w:t xml:space="preserve">Были ошибки </w:t>
      </w:r>
      <w:r w:rsidRPr="008579D9">
        <w:t>W1203</w:t>
      </w:r>
      <w:r>
        <w:t>, которые ругались на логи(</w:t>
      </w:r>
      <w:r>
        <w:rPr>
          <w:lang w:val="en-US"/>
        </w:rPr>
        <w:t>f</w:t>
      </w:r>
      <w:r w:rsidRPr="008579D9">
        <w:t xml:space="preserve"> </w:t>
      </w:r>
      <w:r>
        <w:t>строки использовал), исправил следующим образом</w:t>
      </w:r>
      <w:r w:rsidRPr="008579D9">
        <w:t xml:space="preserve">: </w:t>
      </w:r>
      <w:r>
        <w:t xml:space="preserve">из </w:t>
      </w:r>
      <w:r w:rsidRPr="008579D9">
        <w:t>logging.info(</w:t>
      </w:r>
      <w:r>
        <w:rPr>
          <w:lang w:val="en-US"/>
        </w:rPr>
        <w:t>f</w:t>
      </w:r>
      <w:r w:rsidRPr="008579D9">
        <w:t xml:space="preserve">"Received update data: </w:t>
      </w:r>
      <w:r w:rsidRPr="008579D9">
        <w:t>{</w:t>
      </w:r>
      <w:r>
        <w:rPr>
          <w:lang w:val="en-US"/>
        </w:rPr>
        <w:t>data</w:t>
      </w:r>
      <w:r w:rsidRPr="008579D9">
        <w:t>}</w:t>
      </w:r>
      <w:r w:rsidRPr="008579D9">
        <w:t>")</w:t>
      </w:r>
      <w:r w:rsidRPr="008579D9">
        <w:t xml:space="preserve"> </w:t>
      </w:r>
      <w:r>
        <w:t xml:space="preserve">сделал </w:t>
      </w:r>
      <w:r w:rsidRPr="008579D9">
        <w:t>logging.info("Received update data: %s", data)</w:t>
      </w:r>
    </w:p>
    <w:p w14:paraId="31171F2B" w14:textId="5A41B526" w:rsidR="008579D9" w:rsidRPr="008579D9" w:rsidRDefault="008579D9" w:rsidP="00A55488">
      <w:r>
        <w:t>Исправив полученые ошибки сделал еще один прекоммит (Рисунок 4).</w:t>
      </w:r>
    </w:p>
    <w:p w14:paraId="7B681E4E" w14:textId="2B21BECE" w:rsidR="00601B6B" w:rsidRDefault="008579D9" w:rsidP="00601B6B">
      <w:pPr>
        <w:keepNext/>
        <w:jc w:val="center"/>
      </w:pPr>
      <w:r w:rsidRPr="008579D9">
        <w:drawing>
          <wp:inline distT="0" distB="0" distL="0" distR="0" wp14:anchorId="48A1AB32" wp14:editId="5B20B52F">
            <wp:extent cx="4747260" cy="572412"/>
            <wp:effectExtent l="0" t="0" r="0" b="0"/>
            <wp:docPr id="1607553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53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318" cy="5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8723" w14:textId="0A82C6FD" w:rsidR="00601B6B" w:rsidRPr="00601B6B" w:rsidRDefault="00601B6B" w:rsidP="00601B6B">
      <w:pPr>
        <w:pStyle w:val="ac"/>
        <w:jc w:val="center"/>
        <w:rPr>
          <w:i w:val="0"/>
          <w:iCs w:val="0"/>
          <w:sz w:val="24"/>
          <w:szCs w:val="24"/>
        </w:rPr>
      </w:pPr>
      <w:r w:rsidRPr="00601B6B">
        <w:rPr>
          <w:i w:val="0"/>
          <w:iCs w:val="0"/>
          <w:sz w:val="24"/>
          <w:szCs w:val="24"/>
        </w:rPr>
        <w:t xml:space="preserve">Рисунок </w:t>
      </w:r>
      <w:r w:rsidRPr="00601B6B">
        <w:rPr>
          <w:i w:val="0"/>
          <w:iCs w:val="0"/>
          <w:sz w:val="24"/>
          <w:szCs w:val="24"/>
        </w:rPr>
        <w:fldChar w:fldCharType="begin"/>
      </w:r>
      <w:r w:rsidRPr="00601B6B">
        <w:rPr>
          <w:i w:val="0"/>
          <w:iCs w:val="0"/>
          <w:sz w:val="24"/>
          <w:szCs w:val="24"/>
        </w:rPr>
        <w:instrText xml:space="preserve"> SEQ Рисунок \* ARABIC </w:instrText>
      </w:r>
      <w:r w:rsidRPr="00601B6B">
        <w:rPr>
          <w:i w:val="0"/>
          <w:iCs w:val="0"/>
          <w:sz w:val="24"/>
          <w:szCs w:val="24"/>
        </w:rPr>
        <w:fldChar w:fldCharType="separate"/>
      </w:r>
      <w:r w:rsidR="0011703F">
        <w:rPr>
          <w:i w:val="0"/>
          <w:iCs w:val="0"/>
          <w:noProof/>
          <w:sz w:val="24"/>
          <w:szCs w:val="24"/>
        </w:rPr>
        <w:t>4</w:t>
      </w:r>
      <w:r w:rsidRPr="00601B6B">
        <w:rPr>
          <w:i w:val="0"/>
          <w:iCs w:val="0"/>
          <w:sz w:val="24"/>
          <w:szCs w:val="24"/>
        </w:rPr>
        <w:fldChar w:fldCharType="end"/>
      </w:r>
      <w:r w:rsidRPr="00601B6B">
        <w:rPr>
          <w:i w:val="0"/>
          <w:iCs w:val="0"/>
          <w:sz w:val="24"/>
          <w:szCs w:val="24"/>
        </w:rPr>
        <w:t xml:space="preserve"> - </w:t>
      </w:r>
      <w:r w:rsidR="008579D9">
        <w:rPr>
          <w:i w:val="0"/>
          <w:iCs w:val="0"/>
          <w:sz w:val="24"/>
          <w:szCs w:val="24"/>
        </w:rPr>
        <w:t>Прекоммит</w:t>
      </w:r>
    </w:p>
    <w:p w14:paraId="0D30B07D" w14:textId="7814034E" w:rsidR="002F3AF3" w:rsidRDefault="008579D9" w:rsidP="002077FA">
      <w:pPr>
        <w:pStyle w:val="1"/>
        <w:rPr>
          <w:lang w:val="en-US"/>
        </w:rPr>
      </w:pPr>
      <w:r>
        <w:t>Сборка образа проекта</w:t>
      </w:r>
    </w:p>
    <w:p w14:paraId="49079FD2" w14:textId="66F88A26" w:rsidR="00A24F0A" w:rsidRPr="005E65C0" w:rsidRDefault="005E65C0" w:rsidP="005E65C0">
      <w:r>
        <w:t xml:space="preserve">Для сбора образа создадим </w:t>
      </w:r>
      <w:r>
        <w:rPr>
          <w:lang w:val="en-US"/>
        </w:rPr>
        <w:t>Dockerfile</w:t>
      </w:r>
      <w:r w:rsidRPr="005E65C0">
        <w:t xml:space="preserve"> </w:t>
      </w:r>
      <w:r>
        <w:t>в корне проекта (Рисунок 5).</w:t>
      </w:r>
    </w:p>
    <w:p w14:paraId="3ABD593C" w14:textId="0D1531BC" w:rsidR="005E65C0" w:rsidRDefault="005E65C0" w:rsidP="005E65C0">
      <w:pPr>
        <w:keepNext/>
        <w:jc w:val="center"/>
      </w:pPr>
      <w:r w:rsidRPr="005E65C0">
        <w:drawing>
          <wp:inline distT="0" distB="0" distL="0" distR="0" wp14:anchorId="7FA8A782" wp14:editId="3E537F98">
            <wp:extent cx="3429000" cy="3326001"/>
            <wp:effectExtent l="0" t="0" r="0" b="8255"/>
            <wp:docPr id="198315479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5479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4309" cy="333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4904" w14:textId="1A777AB6" w:rsidR="00A24F0A" w:rsidRDefault="005E65C0" w:rsidP="005E65C0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703F">
        <w:rPr>
          <w:noProof/>
        </w:rPr>
        <w:t>5</w:t>
      </w:r>
      <w:r>
        <w:fldChar w:fldCharType="end"/>
      </w:r>
      <w:r>
        <w:t xml:space="preserve"> - </w:t>
      </w:r>
      <w:r>
        <w:rPr>
          <w:i w:val="0"/>
          <w:iCs w:val="0"/>
          <w:sz w:val="24"/>
          <w:szCs w:val="24"/>
        </w:rPr>
        <w:t xml:space="preserve">Файл </w:t>
      </w:r>
      <w:r w:rsidRPr="005E65C0">
        <w:rPr>
          <w:i w:val="0"/>
          <w:iCs w:val="0"/>
          <w:sz w:val="24"/>
          <w:szCs w:val="24"/>
        </w:rPr>
        <w:t>Dockerfile</w:t>
      </w:r>
    </w:p>
    <w:p w14:paraId="143D9E15" w14:textId="73E6AA36" w:rsidR="005E65C0" w:rsidRDefault="005E65C0" w:rsidP="005E65C0">
      <w:r>
        <w:lastRenderedPageBreak/>
        <w:t>В нем пропишем необходимую версию, путь к библиотекам, рабочей директории и тд.</w:t>
      </w:r>
    </w:p>
    <w:p w14:paraId="3081E825" w14:textId="0E982349" w:rsidR="005E65C0" w:rsidRDefault="005E65C0" w:rsidP="005E65C0">
      <w:r w:rsidRPr="005E65C0">
        <w:t>Создаем entrypoint.sh для запуска проекта</w:t>
      </w:r>
      <w:r>
        <w:t xml:space="preserve"> (Рисунок 6).</w:t>
      </w:r>
    </w:p>
    <w:p w14:paraId="3208D049" w14:textId="77777777" w:rsidR="005E65C0" w:rsidRDefault="005E65C0" w:rsidP="005E65C0">
      <w:pPr>
        <w:keepNext/>
        <w:jc w:val="center"/>
      </w:pPr>
      <w:r w:rsidRPr="005E65C0">
        <w:drawing>
          <wp:inline distT="0" distB="0" distL="0" distR="0" wp14:anchorId="44191900" wp14:editId="467FAC59">
            <wp:extent cx="4632960" cy="1583122"/>
            <wp:effectExtent l="0" t="0" r="0" b="0"/>
            <wp:docPr id="14526069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9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1506" cy="158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E3CE" w14:textId="65ECF52A" w:rsidR="005E65C0" w:rsidRDefault="005E65C0" w:rsidP="005E65C0">
      <w:pPr>
        <w:pStyle w:val="ac"/>
        <w:jc w:val="center"/>
        <w:rPr>
          <w:i w:val="0"/>
          <w:iCs w:val="0"/>
          <w:sz w:val="24"/>
          <w:szCs w:val="24"/>
        </w:rPr>
      </w:pPr>
      <w:r w:rsidRPr="005E65C0">
        <w:rPr>
          <w:i w:val="0"/>
          <w:iCs w:val="0"/>
          <w:sz w:val="24"/>
          <w:szCs w:val="24"/>
        </w:rPr>
        <w:t xml:space="preserve">Рисунок </w:t>
      </w:r>
      <w:r w:rsidRPr="005E65C0">
        <w:rPr>
          <w:i w:val="0"/>
          <w:iCs w:val="0"/>
          <w:sz w:val="24"/>
          <w:szCs w:val="24"/>
        </w:rPr>
        <w:fldChar w:fldCharType="begin"/>
      </w:r>
      <w:r w:rsidRPr="005E65C0">
        <w:rPr>
          <w:i w:val="0"/>
          <w:iCs w:val="0"/>
          <w:sz w:val="24"/>
          <w:szCs w:val="24"/>
        </w:rPr>
        <w:instrText xml:space="preserve"> SEQ Рисунок \* ARABIC </w:instrText>
      </w:r>
      <w:r w:rsidRPr="005E65C0">
        <w:rPr>
          <w:i w:val="0"/>
          <w:iCs w:val="0"/>
          <w:sz w:val="24"/>
          <w:szCs w:val="24"/>
        </w:rPr>
        <w:fldChar w:fldCharType="separate"/>
      </w:r>
      <w:r w:rsidR="0011703F">
        <w:rPr>
          <w:i w:val="0"/>
          <w:iCs w:val="0"/>
          <w:noProof/>
          <w:sz w:val="24"/>
          <w:szCs w:val="24"/>
        </w:rPr>
        <w:t>6</w:t>
      </w:r>
      <w:r w:rsidRPr="005E65C0">
        <w:rPr>
          <w:i w:val="0"/>
          <w:iCs w:val="0"/>
          <w:sz w:val="24"/>
          <w:szCs w:val="24"/>
        </w:rPr>
        <w:fldChar w:fldCharType="end"/>
      </w:r>
      <w:r w:rsidRPr="005E65C0">
        <w:rPr>
          <w:i w:val="0"/>
          <w:iCs w:val="0"/>
          <w:sz w:val="24"/>
          <w:szCs w:val="24"/>
        </w:rPr>
        <w:t xml:space="preserve"> – Файл </w:t>
      </w:r>
      <w:r w:rsidRPr="005E65C0">
        <w:rPr>
          <w:i w:val="0"/>
          <w:iCs w:val="0"/>
          <w:sz w:val="24"/>
          <w:szCs w:val="24"/>
        </w:rPr>
        <w:t>entrypoint.sh</w:t>
      </w:r>
    </w:p>
    <w:p w14:paraId="6774B093" w14:textId="2B42C709" w:rsidR="005E65C0" w:rsidRDefault="005E65C0" w:rsidP="005E65C0">
      <w:r>
        <w:t>В нем применим миграции и запустим приложение.</w:t>
      </w:r>
    </w:p>
    <w:p w14:paraId="47EE2C4D" w14:textId="76C675E0" w:rsidR="005E65C0" w:rsidRDefault="005E65C0" w:rsidP="005E65C0">
      <w:r>
        <w:t xml:space="preserve">Так же отредактируем </w:t>
      </w:r>
      <w:r w:rsidRPr="005E65C0">
        <w:rPr>
          <w:lang w:val="en-US"/>
        </w:rPr>
        <w:t>docker</w:t>
      </w:r>
      <w:r w:rsidRPr="005E65C0">
        <w:t>-</w:t>
      </w:r>
      <w:r w:rsidRPr="005E65C0">
        <w:rPr>
          <w:lang w:val="en-US"/>
        </w:rPr>
        <w:t>compose</w:t>
      </w:r>
      <w:r w:rsidRPr="005E65C0">
        <w:t>.</w:t>
      </w:r>
      <w:r w:rsidRPr="005E65C0">
        <w:rPr>
          <w:lang w:val="en-US"/>
        </w:rPr>
        <w:t>yaml</w:t>
      </w:r>
      <w:r>
        <w:t xml:space="preserve">, убрав </w:t>
      </w:r>
      <w:r>
        <w:rPr>
          <w:lang w:val="en-US"/>
        </w:rPr>
        <w:t>pgadmin</w:t>
      </w:r>
      <w:r>
        <w:t>, и добавив приложение (Рисунок 7).</w:t>
      </w:r>
    </w:p>
    <w:p w14:paraId="3BFE4518" w14:textId="77777777" w:rsidR="005E65C0" w:rsidRDefault="005E65C0" w:rsidP="005E65C0">
      <w:pPr>
        <w:keepNext/>
        <w:jc w:val="center"/>
      </w:pPr>
      <w:r w:rsidRPr="005E65C0">
        <w:drawing>
          <wp:inline distT="0" distB="0" distL="0" distR="0" wp14:anchorId="613CE7B2" wp14:editId="551E4225">
            <wp:extent cx="4540610" cy="4183380"/>
            <wp:effectExtent l="0" t="0" r="0" b="7620"/>
            <wp:docPr id="140435030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5030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0025" cy="419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59D3" w14:textId="578B8B16" w:rsidR="005E65C0" w:rsidRPr="005E65C0" w:rsidRDefault="005E65C0" w:rsidP="005E65C0">
      <w:pPr>
        <w:pStyle w:val="ac"/>
        <w:jc w:val="center"/>
        <w:rPr>
          <w:i w:val="0"/>
          <w:iCs w:val="0"/>
          <w:sz w:val="24"/>
          <w:szCs w:val="24"/>
          <w:lang w:val="en-US"/>
        </w:rPr>
      </w:pPr>
      <w:r w:rsidRPr="005E65C0">
        <w:rPr>
          <w:i w:val="0"/>
          <w:iCs w:val="0"/>
          <w:sz w:val="24"/>
          <w:szCs w:val="24"/>
        </w:rPr>
        <w:t>Рисунок</w:t>
      </w:r>
      <w:r w:rsidRPr="005E65C0">
        <w:rPr>
          <w:i w:val="0"/>
          <w:iCs w:val="0"/>
          <w:sz w:val="24"/>
          <w:szCs w:val="24"/>
          <w:lang w:val="en-US"/>
        </w:rPr>
        <w:t xml:space="preserve"> </w:t>
      </w:r>
      <w:r w:rsidRPr="005E65C0">
        <w:rPr>
          <w:i w:val="0"/>
          <w:iCs w:val="0"/>
          <w:sz w:val="24"/>
          <w:szCs w:val="24"/>
        </w:rPr>
        <w:fldChar w:fldCharType="begin"/>
      </w:r>
      <w:r w:rsidRPr="005E65C0">
        <w:rPr>
          <w:i w:val="0"/>
          <w:iCs w:val="0"/>
          <w:sz w:val="24"/>
          <w:szCs w:val="24"/>
          <w:lang w:val="en-US"/>
        </w:rPr>
        <w:instrText xml:space="preserve"> SEQ </w:instrText>
      </w:r>
      <w:r w:rsidRPr="005E65C0">
        <w:rPr>
          <w:i w:val="0"/>
          <w:iCs w:val="0"/>
          <w:sz w:val="24"/>
          <w:szCs w:val="24"/>
        </w:rPr>
        <w:instrText>Рисунок</w:instrText>
      </w:r>
      <w:r w:rsidRPr="005E65C0">
        <w:rPr>
          <w:i w:val="0"/>
          <w:iCs w:val="0"/>
          <w:sz w:val="24"/>
          <w:szCs w:val="24"/>
          <w:lang w:val="en-US"/>
        </w:rPr>
        <w:instrText xml:space="preserve"> \* ARABIC </w:instrText>
      </w:r>
      <w:r w:rsidRPr="005E65C0">
        <w:rPr>
          <w:i w:val="0"/>
          <w:iCs w:val="0"/>
          <w:sz w:val="24"/>
          <w:szCs w:val="24"/>
        </w:rPr>
        <w:fldChar w:fldCharType="separate"/>
      </w:r>
      <w:r w:rsidR="0011703F">
        <w:rPr>
          <w:i w:val="0"/>
          <w:iCs w:val="0"/>
          <w:noProof/>
          <w:sz w:val="24"/>
          <w:szCs w:val="24"/>
          <w:lang w:val="en-US"/>
        </w:rPr>
        <w:t>7</w:t>
      </w:r>
      <w:r w:rsidRPr="005E65C0">
        <w:rPr>
          <w:i w:val="0"/>
          <w:iCs w:val="0"/>
          <w:sz w:val="24"/>
          <w:szCs w:val="24"/>
        </w:rPr>
        <w:fldChar w:fldCharType="end"/>
      </w:r>
      <w:r w:rsidRPr="005E65C0">
        <w:rPr>
          <w:i w:val="0"/>
          <w:iCs w:val="0"/>
          <w:sz w:val="24"/>
          <w:szCs w:val="24"/>
          <w:lang w:val="en-US"/>
        </w:rPr>
        <w:t xml:space="preserve"> – </w:t>
      </w:r>
      <w:r w:rsidRPr="005E65C0">
        <w:rPr>
          <w:i w:val="0"/>
          <w:iCs w:val="0"/>
          <w:sz w:val="24"/>
          <w:szCs w:val="24"/>
        </w:rPr>
        <w:t>Файл</w:t>
      </w:r>
      <w:r w:rsidRPr="005E65C0">
        <w:rPr>
          <w:i w:val="0"/>
          <w:iCs w:val="0"/>
          <w:sz w:val="24"/>
          <w:szCs w:val="24"/>
          <w:lang w:val="en-US"/>
        </w:rPr>
        <w:t xml:space="preserve"> </w:t>
      </w:r>
      <w:r w:rsidRPr="005E65C0">
        <w:rPr>
          <w:i w:val="0"/>
          <w:iCs w:val="0"/>
          <w:sz w:val="24"/>
          <w:szCs w:val="24"/>
          <w:lang w:val="en-US"/>
        </w:rPr>
        <w:t>docker-compose.yaml</w:t>
      </w:r>
    </w:p>
    <w:p w14:paraId="4F2EF8DF" w14:textId="77777777" w:rsidR="005E65C0" w:rsidRPr="005E65C0" w:rsidRDefault="005E65C0" w:rsidP="005E65C0">
      <w:pPr>
        <w:rPr>
          <w:lang w:val="en-US"/>
        </w:rPr>
      </w:pPr>
    </w:p>
    <w:p w14:paraId="3B5A59DE" w14:textId="558A438E" w:rsidR="005E65C0" w:rsidRDefault="005E65C0" w:rsidP="005E65C0">
      <w:r>
        <w:lastRenderedPageBreak/>
        <w:t xml:space="preserve">Теперь можно собрать образ командой </w:t>
      </w:r>
      <w:r w:rsidRPr="005E65C0">
        <w:t>docker build -t appdevlab2 .</w:t>
      </w:r>
      <w:r w:rsidR="0011703F">
        <w:t>(Рисунок 8).</w:t>
      </w:r>
    </w:p>
    <w:p w14:paraId="10B5C584" w14:textId="77777777" w:rsidR="0011703F" w:rsidRDefault="0011703F" w:rsidP="0011703F">
      <w:pPr>
        <w:keepNext/>
        <w:jc w:val="center"/>
      </w:pPr>
      <w:r w:rsidRPr="0011703F">
        <w:drawing>
          <wp:inline distT="0" distB="0" distL="0" distR="0" wp14:anchorId="6F3C6A85" wp14:editId="20E4ED0D">
            <wp:extent cx="4632960" cy="2224118"/>
            <wp:effectExtent l="0" t="0" r="0" b="5080"/>
            <wp:docPr id="15503192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192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902" cy="22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42E4" w14:textId="0F0F549B" w:rsidR="0011703F" w:rsidRDefault="0011703F" w:rsidP="0011703F">
      <w:pPr>
        <w:pStyle w:val="ac"/>
        <w:jc w:val="center"/>
        <w:rPr>
          <w:i w:val="0"/>
          <w:iCs w:val="0"/>
          <w:sz w:val="24"/>
          <w:szCs w:val="24"/>
        </w:rPr>
      </w:pPr>
      <w:r w:rsidRPr="0011703F">
        <w:rPr>
          <w:i w:val="0"/>
          <w:iCs w:val="0"/>
          <w:sz w:val="24"/>
          <w:szCs w:val="24"/>
        </w:rPr>
        <w:t xml:space="preserve">Рисунок </w:t>
      </w:r>
      <w:r w:rsidRPr="0011703F">
        <w:rPr>
          <w:i w:val="0"/>
          <w:iCs w:val="0"/>
          <w:sz w:val="24"/>
          <w:szCs w:val="24"/>
        </w:rPr>
        <w:fldChar w:fldCharType="begin"/>
      </w:r>
      <w:r w:rsidRPr="0011703F">
        <w:rPr>
          <w:i w:val="0"/>
          <w:iCs w:val="0"/>
          <w:sz w:val="24"/>
          <w:szCs w:val="24"/>
        </w:rPr>
        <w:instrText xml:space="preserve"> SEQ Рисунок \* ARABIC </w:instrText>
      </w:r>
      <w:r w:rsidRPr="0011703F">
        <w:rPr>
          <w:i w:val="0"/>
          <w:iCs w:val="0"/>
          <w:sz w:val="24"/>
          <w:szCs w:val="24"/>
        </w:rPr>
        <w:fldChar w:fldCharType="separate"/>
      </w:r>
      <w:r w:rsidRPr="0011703F">
        <w:rPr>
          <w:i w:val="0"/>
          <w:iCs w:val="0"/>
          <w:sz w:val="24"/>
          <w:szCs w:val="24"/>
        </w:rPr>
        <w:t>8</w:t>
      </w:r>
      <w:r w:rsidRPr="0011703F">
        <w:rPr>
          <w:i w:val="0"/>
          <w:iCs w:val="0"/>
          <w:sz w:val="24"/>
          <w:szCs w:val="24"/>
        </w:rPr>
        <w:fldChar w:fldCharType="end"/>
      </w:r>
      <w:r w:rsidRPr="0011703F">
        <w:rPr>
          <w:i w:val="0"/>
          <w:iCs w:val="0"/>
          <w:sz w:val="24"/>
          <w:szCs w:val="24"/>
        </w:rPr>
        <w:t xml:space="preserve"> – Сборка образа</w:t>
      </w:r>
    </w:p>
    <w:p w14:paraId="059162C8" w14:textId="5D01BE7F" w:rsidR="0011703F" w:rsidRPr="0011703F" w:rsidRDefault="0011703F" w:rsidP="0011703F">
      <w:r>
        <w:t xml:space="preserve">Теперь приложение готово к запуску по команде </w:t>
      </w:r>
      <w:r w:rsidRPr="0011703F">
        <w:t xml:space="preserve">docker-compose up </w:t>
      </w:r>
      <w:r>
        <w:t>–</w:t>
      </w:r>
      <w:r w:rsidRPr="0011703F">
        <w:t>build</w:t>
      </w:r>
      <w:r>
        <w:t>.</w:t>
      </w:r>
    </w:p>
    <w:p w14:paraId="5DDE7812" w14:textId="607945E3" w:rsidR="006078F3" w:rsidRDefault="00A24F0A" w:rsidP="006078F3">
      <w:pPr>
        <w:pStyle w:val="1"/>
      </w:pPr>
      <w:r>
        <w:t xml:space="preserve">Тестирование </w:t>
      </w:r>
      <w:r w:rsidR="0011703F">
        <w:t>приложения</w:t>
      </w:r>
    </w:p>
    <w:p w14:paraId="35F99CF4" w14:textId="44BC7CE8" w:rsidR="006078F3" w:rsidRPr="006078F3" w:rsidRDefault="00A24F0A" w:rsidP="006078F3">
      <w:pPr>
        <w:rPr>
          <w:sz w:val="22"/>
        </w:rPr>
      </w:pPr>
      <w:r>
        <w:t xml:space="preserve">Произведем </w:t>
      </w:r>
      <w:r w:rsidR="0011703F">
        <w:t>небольшие тесты приложения</w:t>
      </w:r>
      <w:r>
        <w:t xml:space="preserve"> (Рисунок </w:t>
      </w:r>
      <w:r w:rsidR="0011703F">
        <w:t>9-11</w:t>
      </w:r>
      <w:r>
        <w:t>).</w:t>
      </w:r>
    </w:p>
    <w:p w14:paraId="78E3FFEF" w14:textId="38773960" w:rsidR="006078F3" w:rsidRDefault="0011703F" w:rsidP="006078F3">
      <w:pPr>
        <w:jc w:val="center"/>
      </w:pPr>
      <w:r w:rsidRPr="0011703F">
        <w:drawing>
          <wp:inline distT="0" distB="0" distL="0" distR="0" wp14:anchorId="50E0DDEF" wp14:editId="2B13FECE">
            <wp:extent cx="2522220" cy="3793752"/>
            <wp:effectExtent l="0" t="0" r="0" b="0"/>
            <wp:docPr id="1542140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40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919" cy="379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0436" w14:textId="40F273B8" w:rsidR="003A03A5" w:rsidRP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11703F">
        <w:rPr>
          <w:i w:val="0"/>
          <w:iCs w:val="0"/>
          <w:noProof/>
          <w:sz w:val="24"/>
          <w:szCs w:val="24"/>
        </w:rPr>
        <w:t>9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11703F">
        <w:rPr>
          <w:i w:val="0"/>
          <w:iCs w:val="0"/>
          <w:sz w:val="24"/>
          <w:szCs w:val="24"/>
        </w:rPr>
        <w:t>Запрос заказов</w:t>
      </w:r>
    </w:p>
    <w:p w14:paraId="4EE8DAEC" w14:textId="3B820D0F" w:rsidR="003A03A5" w:rsidRPr="0011703F" w:rsidRDefault="0011703F" w:rsidP="003A03A5">
      <w:pPr>
        <w:keepNext/>
        <w:jc w:val="center"/>
        <w:rPr>
          <w:lang w:val="en-US"/>
        </w:rPr>
      </w:pPr>
      <w:r w:rsidRPr="0011703F">
        <w:rPr>
          <w:lang w:val="en-US"/>
        </w:rPr>
        <w:lastRenderedPageBreak/>
        <w:drawing>
          <wp:inline distT="0" distB="0" distL="0" distR="0" wp14:anchorId="073BCF25" wp14:editId="2DA94BA1">
            <wp:extent cx="3093720" cy="3400304"/>
            <wp:effectExtent l="0" t="0" r="0" b="0"/>
            <wp:docPr id="144445899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5899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0593" cy="340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BD6C" w14:textId="22085EA8" w:rsidR="003A03A5" w:rsidRPr="0011703F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11703F">
        <w:rPr>
          <w:i w:val="0"/>
          <w:iCs w:val="0"/>
          <w:noProof/>
          <w:sz w:val="24"/>
          <w:szCs w:val="24"/>
        </w:rPr>
        <w:t>10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11703F">
        <w:rPr>
          <w:i w:val="0"/>
          <w:iCs w:val="0"/>
          <w:sz w:val="24"/>
          <w:szCs w:val="24"/>
        </w:rPr>
        <w:t>Запрос пользователей</w:t>
      </w:r>
    </w:p>
    <w:p w14:paraId="647C404A" w14:textId="3A6ED20A" w:rsidR="003A03A5" w:rsidRDefault="0011703F" w:rsidP="003A03A5">
      <w:pPr>
        <w:keepNext/>
        <w:jc w:val="center"/>
      </w:pPr>
      <w:r w:rsidRPr="0011703F">
        <w:drawing>
          <wp:inline distT="0" distB="0" distL="0" distR="0" wp14:anchorId="487CA01A" wp14:editId="52BD6BFD">
            <wp:extent cx="3718560" cy="4427923"/>
            <wp:effectExtent l="0" t="0" r="0" b="0"/>
            <wp:docPr id="14921988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88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2555" cy="44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D28E" w14:textId="678B77CA" w:rsid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11703F">
        <w:rPr>
          <w:i w:val="0"/>
          <w:iCs w:val="0"/>
          <w:noProof/>
          <w:sz w:val="24"/>
          <w:szCs w:val="24"/>
        </w:rPr>
        <w:t>11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11703F">
        <w:rPr>
          <w:i w:val="0"/>
          <w:iCs w:val="0"/>
          <w:sz w:val="24"/>
          <w:szCs w:val="24"/>
        </w:rPr>
        <w:t>Добавление заказа</w:t>
      </w:r>
    </w:p>
    <w:p w14:paraId="2CB96B55" w14:textId="236AB2D7" w:rsidR="003A03A5" w:rsidRDefault="0011703F" w:rsidP="003A03A5">
      <w:r>
        <w:t>Приложение работает</w:t>
      </w:r>
      <w:r w:rsidR="005058DE">
        <w:t>.</w:t>
      </w:r>
    </w:p>
    <w:p w14:paraId="0A6FEF65" w14:textId="555E189A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lastRenderedPageBreak/>
        <w:t>Ответы на вопросы</w:t>
      </w:r>
    </w:p>
    <w:p w14:paraId="50999C17" w14:textId="4F274588" w:rsidR="005D2094" w:rsidRDefault="0011703F" w:rsidP="0011703F">
      <w:r>
        <w:t xml:space="preserve">1) </w:t>
      </w:r>
      <w:r w:rsidRPr="0011703F">
        <w:t>Docker‑контейнер — это изолированная среда, где запускается приложение со всеми зависимостями</w:t>
      </w:r>
      <w:r>
        <w:t xml:space="preserve">. </w:t>
      </w:r>
      <w:r w:rsidRPr="0011703F">
        <w:t>Контейнер использует ядро хост</w:t>
      </w:r>
      <w:r w:rsidRPr="0011703F">
        <w:noBreakHyphen/>
        <w:t xml:space="preserve">системы и работает поверх ОС, а </w:t>
      </w:r>
      <w:r>
        <w:t>ВМ</w:t>
      </w:r>
      <w:r w:rsidRPr="0011703F">
        <w:t xml:space="preserve"> запускает полноценную гостевую ОС</w:t>
      </w:r>
      <w:r>
        <w:t xml:space="preserve">. </w:t>
      </w:r>
      <w:r w:rsidRPr="0011703F">
        <w:t>Контейнеры легче и быстрее стартуют</w:t>
      </w:r>
      <w:r>
        <w:t>.</w:t>
      </w:r>
    </w:p>
    <w:p w14:paraId="02A2AAB8" w14:textId="0B875194" w:rsidR="0011703F" w:rsidRDefault="0011703F" w:rsidP="0011703F">
      <w:r>
        <w:t xml:space="preserve">2)   </w:t>
      </w:r>
      <w:r w:rsidRPr="0011703F">
        <w:t>Dockerfile собирается пошагово, каждый шаг создаёт слой.</w:t>
      </w:r>
      <w:r>
        <w:t xml:space="preserve"> </w:t>
      </w:r>
      <w:r w:rsidRPr="0011703F">
        <w:t>Если слой не изменился (например, requirements.txt тот же), Docker использует кеш и не пересобирает заново.</w:t>
      </w:r>
      <w:r>
        <w:t xml:space="preserve"> Это важно т.к.</w:t>
      </w:r>
      <w:r w:rsidRPr="0011703F">
        <w:t>:</w:t>
      </w:r>
      <w:r>
        <w:t xml:space="preserve"> у</w:t>
      </w:r>
      <w:r w:rsidRPr="0011703F">
        <w:t>скоряет сборку образа</w:t>
      </w:r>
      <w:r>
        <w:t>, э</w:t>
      </w:r>
      <w:r w:rsidRPr="0011703F">
        <w:t>кономит ресурсы</w:t>
      </w:r>
      <w:r>
        <w:t>, п</w:t>
      </w:r>
      <w:r w:rsidRPr="0011703F">
        <w:t>озволяет эффективно обновлять только изменённые части проекта</w:t>
      </w:r>
      <w:r>
        <w:t>.</w:t>
      </w:r>
    </w:p>
    <w:p w14:paraId="399EB0B0" w14:textId="4ACA3FE1" w:rsidR="0011703F" w:rsidRDefault="0011703F" w:rsidP="0011703F">
      <w:r>
        <w:t xml:space="preserve">3) </w:t>
      </w:r>
      <w:r w:rsidRPr="0011703F">
        <w:t>depends_on указывает, что один сервис должен стартовать после другого.</w:t>
      </w:r>
      <w:r>
        <w:t xml:space="preserve"> У меня </w:t>
      </w:r>
      <w:r>
        <w:rPr>
          <w:lang w:val="en-US"/>
        </w:rPr>
        <w:t>app</w:t>
      </w:r>
      <w:r w:rsidRPr="0011703F">
        <w:t xml:space="preserve"> </w:t>
      </w:r>
      <w:r>
        <w:t xml:space="preserve">должно запускаться после </w:t>
      </w:r>
      <w:r>
        <w:rPr>
          <w:lang w:val="en-US"/>
        </w:rPr>
        <w:t>postgres</w:t>
      </w:r>
      <w:r w:rsidRPr="0011703F">
        <w:t>_</w:t>
      </w:r>
      <w:r>
        <w:rPr>
          <w:lang w:val="en-US"/>
        </w:rPr>
        <w:t>db</w:t>
      </w:r>
      <w:r>
        <w:t>.</w:t>
      </w:r>
    </w:p>
    <w:p w14:paraId="0087EDAD" w14:textId="339411C6" w:rsidR="0011703F" w:rsidRDefault="0011703F" w:rsidP="0011703F">
      <w:r>
        <w:t xml:space="preserve">4) </w:t>
      </w:r>
      <w:r w:rsidR="000D45C9" w:rsidRPr="000D45C9">
        <w:t>Во время сборки образа базы ещё нет</w:t>
      </w:r>
      <w:r w:rsidR="000D45C9">
        <w:t>, а миграции должны производиться при запуске контейнера, когда база есть.</w:t>
      </w:r>
    </w:p>
    <w:p w14:paraId="34BF3DB5" w14:textId="47667A3A" w:rsidR="000D45C9" w:rsidRDefault="000D45C9" w:rsidP="0011703F">
      <w:r>
        <w:t xml:space="preserve">5)  Было во время первых запусков, скрипт упадет с ошибкой, а контейнер выдаст </w:t>
      </w:r>
      <w:r w:rsidRPr="000D45C9">
        <w:t>exited with code 1</w:t>
      </w:r>
      <w:r>
        <w:t>.</w:t>
      </w:r>
    </w:p>
    <w:p w14:paraId="5C53B619" w14:textId="5BD9094D" w:rsidR="000D45C9" w:rsidRDefault="000D45C9" w:rsidP="0011703F">
      <w:r>
        <w:t>6) Линтеры проверяют стиль кода (лишние переменные и импорты например). Форматоры переписывают код в единый стиль (единообразный код).</w:t>
      </w:r>
    </w:p>
    <w:p w14:paraId="232E5512" w14:textId="3C5F2862" w:rsidR="000D45C9" w:rsidRPr="0011703F" w:rsidRDefault="000D45C9" w:rsidP="0011703F">
      <w:r>
        <w:t xml:space="preserve">7) </w:t>
      </w:r>
      <w:r w:rsidRPr="000D45C9">
        <w:t>Pre-commit хуки — это скрипты, которые запускаются автоматически перед коммитом</w:t>
      </w:r>
      <w:r>
        <w:t xml:space="preserve">. </w:t>
      </w:r>
      <w:r w:rsidRPr="000D45C9">
        <w:t>Проверять код линтерами и форматерами</w:t>
      </w:r>
      <w:r>
        <w:t>.</w:t>
      </w:r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715F00B4" w14:textId="553AB909" w:rsidR="00D36027" w:rsidRDefault="00D36027" w:rsidP="000D45C9">
      <w:r w:rsidRPr="00D36027">
        <w:t>В ходе лабораторной работы был</w:t>
      </w:r>
      <w:r w:rsidR="000D45C9">
        <w:t>и</w:t>
      </w:r>
      <w:r w:rsidRPr="00D36027">
        <w:t xml:space="preserve"> </w:t>
      </w:r>
      <w:r w:rsidR="000D45C9">
        <w:t>п</w:t>
      </w:r>
      <w:r w:rsidR="000D45C9" w:rsidRPr="000D45C9">
        <w:t>одключены хуки pre-commit, которые автоматически проверяют код перед коммитом.</w:t>
      </w:r>
    </w:p>
    <w:p w14:paraId="5A672A38" w14:textId="3AF13A21" w:rsidR="000D45C9" w:rsidRDefault="000D45C9" w:rsidP="000D45C9">
      <w:r w:rsidRPr="000D45C9">
        <w:t>Настроены линтеры и форматеры, что помогло привести код к единому стилю.</w:t>
      </w:r>
      <w:r>
        <w:t xml:space="preserve"> </w:t>
      </w:r>
      <w:r w:rsidRPr="000D45C9">
        <w:t>Исправлены найденные ошибки</w:t>
      </w:r>
      <w:r>
        <w:t xml:space="preserve">. </w:t>
      </w:r>
      <w:r w:rsidRPr="000D45C9">
        <w:t>В результате код стал чище</w:t>
      </w:r>
      <w:r>
        <w:t>.</w:t>
      </w:r>
    </w:p>
    <w:p w14:paraId="05A1CE47" w14:textId="65A0C0E6" w:rsidR="000D45C9" w:rsidRDefault="000D45C9" w:rsidP="000D45C9">
      <w:r w:rsidRPr="000D45C9">
        <w:t>Создан Dockerfile, описывающий окружение для запуска приложения.</w:t>
      </w:r>
    </w:p>
    <w:p w14:paraId="3D347FBD" w14:textId="4ECA7AE0" w:rsidR="000D45C9" w:rsidRDefault="000D45C9" w:rsidP="000D45C9">
      <w:r>
        <w:lastRenderedPageBreak/>
        <w:t xml:space="preserve">Снова подключены миграции через </w:t>
      </w:r>
      <w:r>
        <w:rPr>
          <w:lang w:val="en-US"/>
        </w:rPr>
        <w:t>alembic</w:t>
      </w:r>
      <w:r w:rsidRPr="000D45C9">
        <w:t xml:space="preserve">. </w:t>
      </w:r>
      <w:r>
        <w:t>Успешно создан образ проекта.  Н</w:t>
      </w:r>
      <w:r w:rsidRPr="000D45C9">
        <w:t>астроен запуск сразу нескольких сервисов</w:t>
      </w:r>
      <w:r>
        <w:t>: приложение и бд.</w:t>
      </w:r>
    </w:p>
    <w:p w14:paraId="569FE2BE" w14:textId="644CD0BC" w:rsidR="000D45C9" w:rsidRPr="000D45C9" w:rsidRDefault="000D45C9" w:rsidP="000D45C9">
      <w:r>
        <w:t>Приложение работает как и раньше.</w:t>
      </w:r>
    </w:p>
    <w:sectPr w:rsidR="000D45C9" w:rsidRPr="000D4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7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1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3"/>
  </w:num>
  <w:num w:numId="2" w16cid:durableId="1824420040">
    <w:abstractNumId w:val="9"/>
  </w:num>
  <w:num w:numId="3" w16cid:durableId="531769602">
    <w:abstractNumId w:val="11"/>
  </w:num>
  <w:num w:numId="4" w16cid:durableId="1889684723">
    <w:abstractNumId w:val="4"/>
  </w:num>
  <w:num w:numId="5" w16cid:durableId="1954363248">
    <w:abstractNumId w:val="10"/>
  </w:num>
  <w:num w:numId="6" w16cid:durableId="29961535">
    <w:abstractNumId w:val="0"/>
  </w:num>
  <w:num w:numId="7" w16cid:durableId="438642852">
    <w:abstractNumId w:val="5"/>
  </w:num>
  <w:num w:numId="8" w16cid:durableId="755706430">
    <w:abstractNumId w:val="6"/>
  </w:num>
  <w:num w:numId="9" w16cid:durableId="147212337">
    <w:abstractNumId w:val="2"/>
  </w:num>
  <w:num w:numId="10" w16cid:durableId="763693821">
    <w:abstractNumId w:val="7"/>
  </w:num>
  <w:num w:numId="11" w16cid:durableId="312611708">
    <w:abstractNumId w:val="1"/>
  </w:num>
  <w:num w:numId="12" w16cid:durableId="657155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6558"/>
    <w:rsid w:val="00073418"/>
    <w:rsid w:val="000D45C9"/>
    <w:rsid w:val="0011703F"/>
    <w:rsid w:val="001A70A5"/>
    <w:rsid w:val="002077FA"/>
    <w:rsid w:val="00222C38"/>
    <w:rsid w:val="00226DC1"/>
    <w:rsid w:val="002A1A7B"/>
    <w:rsid w:val="002B79D3"/>
    <w:rsid w:val="002E1B09"/>
    <w:rsid w:val="002F3AF3"/>
    <w:rsid w:val="003039DF"/>
    <w:rsid w:val="003165F2"/>
    <w:rsid w:val="0032688E"/>
    <w:rsid w:val="0034687F"/>
    <w:rsid w:val="00377580"/>
    <w:rsid w:val="00392BE2"/>
    <w:rsid w:val="003A03A5"/>
    <w:rsid w:val="003D54CE"/>
    <w:rsid w:val="003E5C35"/>
    <w:rsid w:val="00497B27"/>
    <w:rsid w:val="004A06F2"/>
    <w:rsid w:val="005058DE"/>
    <w:rsid w:val="005415C9"/>
    <w:rsid w:val="00556655"/>
    <w:rsid w:val="005D2094"/>
    <w:rsid w:val="005E65C0"/>
    <w:rsid w:val="00601B6B"/>
    <w:rsid w:val="006078F3"/>
    <w:rsid w:val="006951B2"/>
    <w:rsid w:val="006D205A"/>
    <w:rsid w:val="00734976"/>
    <w:rsid w:val="007A463F"/>
    <w:rsid w:val="008351F5"/>
    <w:rsid w:val="00845239"/>
    <w:rsid w:val="008579D9"/>
    <w:rsid w:val="008E2C5B"/>
    <w:rsid w:val="00933905"/>
    <w:rsid w:val="00944BF8"/>
    <w:rsid w:val="009A4659"/>
    <w:rsid w:val="00A00E51"/>
    <w:rsid w:val="00A24F0A"/>
    <w:rsid w:val="00A55488"/>
    <w:rsid w:val="00A81DE7"/>
    <w:rsid w:val="00C0656A"/>
    <w:rsid w:val="00C14113"/>
    <w:rsid w:val="00C24F04"/>
    <w:rsid w:val="00C31566"/>
    <w:rsid w:val="00C37F53"/>
    <w:rsid w:val="00C55086"/>
    <w:rsid w:val="00CF6836"/>
    <w:rsid w:val="00D16531"/>
    <w:rsid w:val="00D21306"/>
    <w:rsid w:val="00D36027"/>
    <w:rsid w:val="00DB0773"/>
    <w:rsid w:val="00E6446E"/>
    <w:rsid w:val="00EA7ECE"/>
    <w:rsid w:val="00EC3980"/>
    <w:rsid w:val="00EF17EE"/>
    <w:rsid w:val="00F25E82"/>
    <w:rsid w:val="00FE1978"/>
    <w:rsid w:val="00FE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ED927B20-EEFD-4B46-866D-D9725CF3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D205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9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12</cp:revision>
  <dcterms:created xsi:type="dcterms:W3CDTF">2025-09-29T12:50:00Z</dcterms:created>
  <dcterms:modified xsi:type="dcterms:W3CDTF">2025-12-09T18:41:00Z</dcterms:modified>
</cp:coreProperties>
</file>