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9AA" w:rsidRPr="006D7E41" w:rsidRDefault="001359AA" w:rsidP="006D7E41">
      <w:pPr>
        <w:spacing w:line="480" w:lineRule="auto"/>
        <w:jc w:val="center"/>
        <w:rPr>
          <w:rFonts w:ascii="Times New Roman" w:eastAsia="宋体" w:hAnsi="Times New Roman" w:cs="Times New Roman"/>
          <w:sz w:val="28"/>
        </w:rPr>
      </w:pPr>
      <w:r w:rsidRPr="006D7E41">
        <w:rPr>
          <w:rFonts w:ascii="Times New Roman" w:eastAsia="宋体" w:hAnsi="Times New Roman" w:cs="Times New Roman"/>
          <w:sz w:val="28"/>
        </w:rPr>
        <w:t xml:space="preserve">Auditing Chinese Professional Glossary </w:t>
      </w:r>
      <w:r w:rsidRPr="006D7E41">
        <w:rPr>
          <w:rFonts w:ascii="Times New Roman" w:eastAsia="宋体" w:hAnsi="Times New Roman" w:cs="Times New Roman" w:hint="eastAsia"/>
          <w:sz w:val="28"/>
        </w:rPr>
        <w:t>used</w:t>
      </w:r>
      <w:r w:rsidRPr="006D7E41">
        <w:rPr>
          <w:rFonts w:ascii="Times New Roman" w:eastAsia="宋体" w:hAnsi="Times New Roman" w:cs="Times New Roman"/>
          <w:sz w:val="28"/>
        </w:rPr>
        <w:t xml:space="preserve"> </w:t>
      </w:r>
      <w:r w:rsidRPr="006D7E41">
        <w:rPr>
          <w:rFonts w:ascii="Times New Roman" w:eastAsia="宋体" w:hAnsi="Times New Roman" w:cs="Times New Roman" w:hint="eastAsia"/>
          <w:sz w:val="28"/>
        </w:rPr>
        <w:t>in</w:t>
      </w:r>
      <w:r w:rsidRPr="006D7E41">
        <w:rPr>
          <w:rFonts w:ascii="Times New Roman" w:eastAsia="宋体" w:hAnsi="Times New Roman" w:cs="Times New Roman"/>
          <w:sz w:val="28"/>
        </w:rPr>
        <w:t xml:space="preserve"> </w:t>
      </w:r>
      <w:r w:rsidRPr="006D7E41">
        <w:rPr>
          <w:rFonts w:ascii="Times New Roman" w:eastAsia="宋体" w:hAnsi="Times New Roman" w:cs="Times New Roman" w:hint="eastAsia"/>
          <w:sz w:val="28"/>
        </w:rPr>
        <w:t>Fog</w:t>
      </w:r>
      <w:r w:rsidR="006D7E41" w:rsidRPr="006D7E41">
        <w:rPr>
          <w:rFonts w:ascii="Times New Roman" w:eastAsia="宋体" w:hAnsi="Times New Roman" w:cs="Times New Roman"/>
          <w:sz w:val="28"/>
        </w:rPr>
        <w:t xml:space="preserve"> Index</w:t>
      </w:r>
    </w:p>
    <w:p w:rsidR="005A7AA6" w:rsidRDefault="005A7AA6" w:rsidP="005A7AA6">
      <w:pPr>
        <w:rPr>
          <w:rFonts w:ascii="宋体" w:eastAsia="宋体" w:hAnsi="宋体"/>
        </w:rPr>
        <w:sectPr w:rsidR="005A7AA6" w:rsidSect="001359AA"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lastRenderedPageBreak/>
        <w:t>资产组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认定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治理层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对账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监盘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明显微小错报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均值法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勤勉尽责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双向抽盘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认定层次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期中测试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职责分离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过度推介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会计估计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独立性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财务报表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非流动负债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内部控制审计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外在压力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重大困难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凌驾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询问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充分性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初步业务活动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质量管理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内部审计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存出投资款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准确性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注册会计师审计准则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企业会计准则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信息系统和沟通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订购单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追加程序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实物控制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报表层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判断错报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充分且适当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分类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截止测试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复核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审计证据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lastRenderedPageBreak/>
        <w:t>保密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编制者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限制性条款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粉饰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调节事项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特别风险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总体目标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注册会计师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审计准则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信赖不足</w:t>
      </w:r>
    </w:p>
    <w:p w:rsidR="005A7AA6" w:rsidRPr="005A7AA6" w:rsidRDefault="005A7AA6" w:rsidP="005A7AA6">
      <w:pPr>
        <w:rPr>
          <w:rFonts w:ascii="宋体" w:eastAsia="宋体" w:hAnsi="宋体"/>
        </w:rPr>
      </w:pPr>
      <w:proofErr w:type="gramStart"/>
      <w:r w:rsidRPr="005A7AA6">
        <w:rPr>
          <w:rFonts w:ascii="宋体" w:eastAsia="宋体" w:hAnsi="宋体" w:hint="eastAsia"/>
        </w:rPr>
        <w:t>鉴证</w:t>
      </w:r>
      <w:proofErr w:type="gramEnd"/>
      <w:r w:rsidRPr="005A7AA6">
        <w:rPr>
          <w:rFonts w:ascii="宋体" w:eastAsia="宋体" w:hAnsi="宋体" w:hint="eastAsia"/>
        </w:rPr>
        <w:t>业务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总体规模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推断错报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错报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审计目标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同质性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非流动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商定程序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控制活动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业绩评价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区间估计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生产与存货循环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期初余额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实际执行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审计效果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风险应对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比率法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风险识别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内部控制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控制测试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组成部分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舞弊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固有限制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预防性控制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误受风险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传统变量抽样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专业胜任能力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固有风险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内部讨论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一般缺陷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lastRenderedPageBreak/>
        <w:t>进一步审计程序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差额法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信息来源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非抽样风险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质量复核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介绍费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控制环境</w:t>
      </w:r>
    </w:p>
    <w:p w:rsidR="005A7AA6" w:rsidRPr="005A7AA6" w:rsidRDefault="005A7AA6" w:rsidP="005A7AA6">
      <w:pPr>
        <w:rPr>
          <w:rFonts w:ascii="宋体" w:eastAsia="宋体" w:hAnsi="宋体"/>
        </w:rPr>
      </w:pPr>
      <w:proofErr w:type="gramStart"/>
      <w:r w:rsidRPr="005A7AA6">
        <w:rPr>
          <w:rFonts w:ascii="宋体" w:eastAsia="宋体" w:hAnsi="宋体" w:hint="eastAsia"/>
        </w:rPr>
        <w:t>询</w:t>
      </w:r>
      <w:proofErr w:type="gramEnd"/>
      <w:r w:rsidRPr="005A7AA6">
        <w:rPr>
          <w:rFonts w:ascii="宋体" w:eastAsia="宋体" w:hAnsi="宋体" w:hint="eastAsia"/>
        </w:rPr>
        <w:t>证函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风险评估程序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书面声明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消极</w:t>
      </w:r>
      <w:proofErr w:type="gramStart"/>
      <w:r w:rsidRPr="005A7AA6">
        <w:rPr>
          <w:rFonts w:ascii="宋体" w:eastAsia="宋体" w:hAnsi="宋体" w:hint="eastAsia"/>
        </w:rPr>
        <w:t>式函证</w:t>
      </w:r>
      <w:proofErr w:type="gramEnd"/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分摊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分析程序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注册会计师法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审计要素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审计沟通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流动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重大错报风险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积极</w:t>
      </w:r>
      <w:proofErr w:type="gramStart"/>
      <w:r w:rsidRPr="005A7AA6">
        <w:rPr>
          <w:rFonts w:ascii="宋体" w:eastAsia="宋体" w:hAnsi="宋体" w:hint="eastAsia"/>
        </w:rPr>
        <w:t>式函证</w:t>
      </w:r>
      <w:proofErr w:type="gramEnd"/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总体应对揩施</w:t>
      </w:r>
    </w:p>
    <w:p w:rsidR="005A7AA6" w:rsidRPr="005A7AA6" w:rsidRDefault="005A7AA6" w:rsidP="005A7AA6">
      <w:pPr>
        <w:rPr>
          <w:rFonts w:ascii="宋体" w:eastAsia="宋体" w:hAnsi="宋体"/>
        </w:rPr>
      </w:pPr>
      <w:proofErr w:type="gramStart"/>
      <w:r w:rsidRPr="005A7AA6">
        <w:rPr>
          <w:rFonts w:ascii="宋体" w:eastAsia="宋体" w:hAnsi="宋体" w:hint="eastAsia"/>
        </w:rPr>
        <w:t>误拒风险</w:t>
      </w:r>
      <w:proofErr w:type="gramEnd"/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书面协议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重大事项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三方会谈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银行存款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采购与付款循环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审计策略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重要性水平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风险评估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跟函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被审计单位及其环境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统计抽样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临界值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复核者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法律法规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可辩护性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其他事项段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财务报告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无保留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客观性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盘点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货币资金的审计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lastRenderedPageBreak/>
        <w:t>合伙人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可靠且相关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财务重大性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非无保留意见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领导层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良好的职业行为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否定意见</w:t>
      </w:r>
    </w:p>
    <w:p w:rsidR="005A7AA6" w:rsidRPr="005A7AA6" w:rsidRDefault="005A7AA6" w:rsidP="005A7AA6">
      <w:pPr>
        <w:rPr>
          <w:rFonts w:ascii="宋体" w:eastAsia="宋体" w:hAnsi="宋体"/>
        </w:rPr>
      </w:pPr>
      <w:bookmarkStart w:id="0" w:name="_GoBack"/>
      <w:bookmarkEnd w:id="0"/>
      <w:r w:rsidRPr="005A7AA6">
        <w:rPr>
          <w:rFonts w:ascii="宋体" w:eastAsia="宋体" w:hAnsi="宋体" w:hint="eastAsia"/>
        </w:rPr>
        <w:t>补偿性控制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变量抽样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自身利益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关键审计合伙人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审计概述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适当性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重新执行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库存现金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无法表示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穿行测试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列报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重大缺陷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风险导向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组成部分注册会计师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商业伙伴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特殊事项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权利与义务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重要性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检查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抽样单元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总体审计策略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抽样风险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共同开办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期后事项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无法表示意见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合理保证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前任注册会计师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业务活动</w:t>
      </w:r>
    </w:p>
    <w:p w:rsidR="005A7AA6" w:rsidRPr="005A7AA6" w:rsidRDefault="005A7AA6" w:rsidP="005A7AA6">
      <w:pPr>
        <w:rPr>
          <w:rFonts w:ascii="宋体" w:eastAsia="宋体" w:hAnsi="宋体"/>
        </w:rPr>
      </w:pPr>
      <w:proofErr w:type="gramStart"/>
      <w:r w:rsidRPr="005A7AA6">
        <w:rPr>
          <w:rFonts w:ascii="宋体" w:eastAsia="宋体" w:hAnsi="宋体" w:hint="eastAsia"/>
        </w:rPr>
        <w:t>内控五</w:t>
      </w:r>
      <w:proofErr w:type="gramEnd"/>
      <w:r w:rsidRPr="005A7AA6">
        <w:rPr>
          <w:rFonts w:ascii="宋体" w:eastAsia="宋体" w:hAnsi="宋体" w:hint="eastAsia"/>
        </w:rPr>
        <w:t>要素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审计过程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有限保证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审计方向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账户余额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后任注册会计师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审计效率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认定层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信赖过度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lastRenderedPageBreak/>
        <w:t>项目合伙人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可容忍偏差率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标识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保证金存款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相关服务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或有收费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关联方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关键审计事项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检查风险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无保留意见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专业性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职业道德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检查性控制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顺查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委托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信息处理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重新计算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其他审计程序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发生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观察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财务报表审计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审计风险模型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可靠性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自我评价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具体目标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逆查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实质性程序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控制风险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密切关系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回函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总体复核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非</w:t>
      </w:r>
      <w:proofErr w:type="gramStart"/>
      <w:r w:rsidRPr="005A7AA6">
        <w:rPr>
          <w:rFonts w:ascii="宋体" w:eastAsia="宋体" w:hAnsi="宋体" w:hint="eastAsia"/>
        </w:rPr>
        <w:t>鉴证</w:t>
      </w:r>
      <w:proofErr w:type="gramEnd"/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比较信息</w:t>
      </w:r>
    </w:p>
    <w:p w:rsidR="005A7AA6" w:rsidRPr="005A7AA6" w:rsidRDefault="005A7AA6" w:rsidP="005A7AA6">
      <w:pPr>
        <w:rPr>
          <w:rFonts w:ascii="宋体" w:eastAsia="宋体" w:hAnsi="宋体"/>
        </w:rPr>
      </w:pPr>
      <w:proofErr w:type="gramStart"/>
      <w:r w:rsidRPr="005A7AA6">
        <w:rPr>
          <w:rFonts w:ascii="宋体" w:eastAsia="宋体" w:hAnsi="宋体" w:hint="eastAsia"/>
        </w:rPr>
        <w:t>非统计</w:t>
      </w:r>
      <w:proofErr w:type="gramEnd"/>
      <w:r w:rsidRPr="005A7AA6">
        <w:rPr>
          <w:rFonts w:ascii="宋体" w:eastAsia="宋体" w:hAnsi="宋体" w:hint="eastAsia"/>
        </w:rPr>
        <w:t>抽样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授权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财务报表层次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货币单元抽样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重要缺陷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管理层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相关性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强调事项段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有效性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计价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抽盘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lastRenderedPageBreak/>
        <w:t>实际执行重要性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流动负债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评估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赊销信用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函证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专业素养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点估计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归档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完整性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了解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保留意见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可靠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货币资金审计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保证程度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审计资源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审计流程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工作底稿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记账服务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流动资产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审计结论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事实错报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相关且可靠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利益诱惑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持续经营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重大判断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一般控制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应用控制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信息技术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基本原则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索引号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样本规模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胜任能力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定期存款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审计范围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细节测试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具体审计计划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双向追查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商业理由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整体重要性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捆绑销售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国家审计准则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职业怀疑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销售与收款循环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客观</w:t>
      </w:r>
      <w:r w:rsidR="006D7E41">
        <w:rPr>
          <w:rFonts w:ascii="宋体" w:eastAsia="宋体" w:hAnsi="宋体" w:hint="eastAsia"/>
        </w:rPr>
        <w:t>公正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lastRenderedPageBreak/>
        <w:t>基准日</w:t>
      </w:r>
    </w:p>
    <w:p w:rsidR="005A7AA6" w:rsidRPr="005A7AA6" w:rsidRDefault="005A7AA6" w:rsidP="005A7AA6">
      <w:pPr>
        <w:rPr>
          <w:rFonts w:ascii="宋体" w:eastAsia="宋体" w:hAnsi="宋体"/>
        </w:rPr>
      </w:pPr>
      <w:proofErr w:type="gramStart"/>
      <w:r w:rsidRPr="005A7AA6">
        <w:rPr>
          <w:rFonts w:ascii="宋体" w:eastAsia="宋体" w:hAnsi="宋体" w:hint="eastAsia"/>
        </w:rPr>
        <w:t>鉴证</w:t>
      </w:r>
      <w:proofErr w:type="gramEnd"/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非流动资产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审阅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其他货币资金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计价测试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审计风险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审计抽样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属性抽样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政府审计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集团财务报表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审计计划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三方关系人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替代程序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审计报告</w:t>
      </w:r>
    </w:p>
    <w:p w:rsidR="005A7AA6" w:rsidRPr="005A7AA6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挂账</w:t>
      </w:r>
    </w:p>
    <w:p w:rsidR="009B2CC7" w:rsidRPr="003324D2" w:rsidRDefault="005A7AA6" w:rsidP="005A7AA6">
      <w:pPr>
        <w:rPr>
          <w:rFonts w:ascii="宋体" w:eastAsia="宋体" w:hAnsi="宋体"/>
        </w:rPr>
      </w:pPr>
      <w:r w:rsidRPr="005A7AA6">
        <w:rPr>
          <w:rFonts w:ascii="宋体" w:eastAsia="宋体" w:hAnsi="宋体" w:hint="eastAsia"/>
        </w:rPr>
        <w:t>控制程序</w:t>
      </w:r>
    </w:p>
    <w:sectPr w:rsidR="009B2CC7" w:rsidRPr="003324D2" w:rsidSect="005A7AA6">
      <w:type w:val="continuous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D2"/>
    <w:rsid w:val="001359AA"/>
    <w:rsid w:val="003324D2"/>
    <w:rsid w:val="005A7AA6"/>
    <w:rsid w:val="006D7E41"/>
    <w:rsid w:val="007C2ED7"/>
    <w:rsid w:val="009B2CC7"/>
    <w:rsid w:val="00EB7E2C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187E"/>
  <w15:chartTrackingRefBased/>
  <w15:docId w15:val="{6B0C385F-362A-4CAB-BDBA-C6727DF7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FCD12-BDA2-482F-AE32-21492091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2022-10-10T13:39:00Z</dcterms:created>
  <dcterms:modified xsi:type="dcterms:W3CDTF">2022-10-28T12:29:00Z</dcterms:modified>
</cp:coreProperties>
</file>