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018" w:rsidRPr="00CE74D6" w:rsidRDefault="000A4018" w:rsidP="00DE560B">
      <w:pPr>
        <w:rPr>
          <w:b/>
          <w:sz w:val="32"/>
          <w:szCs w:val="32"/>
        </w:rPr>
      </w:pPr>
      <w:r w:rsidRPr="00CE74D6">
        <w:rPr>
          <w:rFonts w:hint="eastAsia"/>
          <w:b/>
          <w:sz w:val="32"/>
          <w:szCs w:val="32"/>
        </w:rPr>
        <w:t xml:space="preserve">2.2.1 </w:t>
      </w:r>
      <w:r w:rsidRPr="00CE74D6">
        <w:rPr>
          <w:rFonts w:hint="eastAsia"/>
          <w:b/>
          <w:sz w:val="32"/>
          <w:szCs w:val="32"/>
        </w:rPr>
        <w:t>：引脚功能</w:t>
      </w:r>
    </w:p>
    <w:p w:rsidR="00CE74D6" w:rsidRDefault="00CE74D6" w:rsidP="00DE560B">
      <w:r>
        <w:rPr>
          <w:rFonts w:hint="eastAsia"/>
          <w:noProof/>
        </w:rPr>
        <w:drawing>
          <wp:inline distT="0" distB="0" distL="0" distR="0">
            <wp:extent cx="3638550" cy="4436629"/>
            <wp:effectExtent l="19050" t="0" r="0" b="0"/>
            <wp:docPr id="1" name="图片 0" descr="IMG_20160615_185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615_18595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193" cy="44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4A" w:rsidRPr="00CE74D6" w:rsidRDefault="00DE560B" w:rsidP="00DE560B">
      <w:pPr>
        <w:pStyle w:val="a5"/>
        <w:numPr>
          <w:ilvl w:val="0"/>
          <w:numId w:val="1"/>
        </w:numPr>
        <w:ind w:firstLineChars="0"/>
        <w:rPr>
          <w:b/>
        </w:rPr>
      </w:pPr>
      <w:r w:rsidRPr="00CE74D6">
        <w:rPr>
          <w:rFonts w:hint="eastAsia"/>
          <w:b/>
        </w:rPr>
        <w:t>电源引脚</w:t>
      </w:r>
    </w:p>
    <w:p w:rsidR="00DE560B" w:rsidRDefault="00DE560B" w:rsidP="00DE560B">
      <w:pPr>
        <w:pStyle w:val="a5"/>
        <w:ind w:left="360" w:firstLineChars="0" w:firstLine="0"/>
      </w:pPr>
      <w:r>
        <w:rPr>
          <w:rFonts w:hint="eastAsia"/>
        </w:rPr>
        <w:t>VCC</w:t>
      </w:r>
      <w:r>
        <w:rPr>
          <w:rFonts w:hint="eastAsia"/>
        </w:rPr>
        <w:t>（</w:t>
      </w:r>
      <w:r>
        <w:rPr>
          <w:rFonts w:hint="eastAsia"/>
        </w:rPr>
        <w:t>40</w:t>
      </w:r>
      <w:r>
        <w:rPr>
          <w:rFonts w:hint="eastAsia"/>
        </w:rPr>
        <w:t>脚）：直流电源供电电压</w:t>
      </w:r>
      <w:r>
        <w:rPr>
          <w:rFonts w:hint="eastAsia"/>
        </w:rPr>
        <w:t>4.0~5.5V</w:t>
      </w:r>
    </w:p>
    <w:p w:rsidR="00DE560B" w:rsidRDefault="00DE560B" w:rsidP="00DE560B">
      <w:pPr>
        <w:pStyle w:val="a5"/>
        <w:ind w:left="360" w:firstLineChars="0" w:firstLine="0"/>
      </w:pPr>
      <w:r>
        <w:rPr>
          <w:rFonts w:hint="eastAsia"/>
        </w:rPr>
        <w:t>GND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脚）：电源负极（电源地电平）</w:t>
      </w:r>
    </w:p>
    <w:p w:rsidR="00DE560B" w:rsidRPr="00CE74D6" w:rsidRDefault="00CE74D6" w:rsidP="00DE560B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振荡器</w:t>
      </w:r>
      <w:r w:rsidR="00DE560B" w:rsidRPr="00CE74D6">
        <w:rPr>
          <w:rFonts w:hint="eastAsia"/>
          <w:b/>
        </w:rPr>
        <w:t>电路外接晶振引脚</w:t>
      </w:r>
    </w:p>
    <w:p w:rsidR="00DE560B" w:rsidRDefault="00DE560B" w:rsidP="00DE560B">
      <w:pPr>
        <w:pStyle w:val="a5"/>
        <w:ind w:left="360" w:firstLineChars="0" w:firstLine="0"/>
      </w:pPr>
      <w:r>
        <w:rPr>
          <w:rFonts w:hint="eastAsia"/>
        </w:rPr>
        <w:t>XTAL1</w:t>
      </w: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）和</w:t>
      </w:r>
      <w:r>
        <w:rPr>
          <w:rFonts w:hint="eastAsia"/>
        </w:rPr>
        <w:t>XTAL2(18):</w:t>
      </w:r>
      <w:r>
        <w:rPr>
          <w:rFonts w:hint="eastAsia"/>
        </w:rPr>
        <w:t>片内振荡器电路外接晶振端。</w:t>
      </w:r>
      <w:r>
        <w:rPr>
          <w:rFonts w:hint="eastAsia"/>
        </w:rPr>
        <w:t>S51</w:t>
      </w:r>
      <w:r>
        <w:rPr>
          <w:rFonts w:hint="eastAsia"/>
        </w:rPr>
        <w:t>内部有一个构成片内振荡器的高增益反相放大器，这两个引脚分别是该放大器的输入端和输出端。</w:t>
      </w:r>
    </w:p>
    <w:p w:rsidR="00DE560B" w:rsidRPr="00CE74D6" w:rsidRDefault="00DE560B" w:rsidP="00DE560B">
      <w:pPr>
        <w:pStyle w:val="a5"/>
        <w:numPr>
          <w:ilvl w:val="0"/>
          <w:numId w:val="1"/>
        </w:numPr>
        <w:ind w:firstLineChars="0"/>
        <w:rPr>
          <w:b/>
        </w:rPr>
      </w:pPr>
      <w:r w:rsidRPr="00CE74D6">
        <w:rPr>
          <w:rFonts w:hint="eastAsia"/>
          <w:b/>
        </w:rPr>
        <w:t>多功能</w:t>
      </w:r>
      <w:r w:rsidRPr="00CE74D6">
        <w:rPr>
          <w:rFonts w:hint="eastAsia"/>
          <w:b/>
        </w:rPr>
        <w:t>I/O</w:t>
      </w:r>
      <w:r w:rsidRPr="00CE74D6">
        <w:rPr>
          <w:rFonts w:hint="eastAsia"/>
          <w:b/>
        </w:rPr>
        <w:t>接口引脚</w:t>
      </w:r>
    </w:p>
    <w:bookmarkStart w:id="0" w:name="ALE"/>
    <w:bookmarkStart w:id="1" w:name="P0"/>
    <w:p w:rsidR="00DE560B" w:rsidRDefault="00153EF5" w:rsidP="00DE560B">
      <w:pPr>
        <w:pStyle w:val="a5"/>
        <w:numPr>
          <w:ilvl w:val="0"/>
          <w:numId w:val="2"/>
        </w:numPr>
        <w:ind w:firstLineChars="0"/>
      </w:pPr>
      <w:r>
        <w:fldChar w:fldCharType="begin"/>
      </w:r>
      <w:r w:rsidR="00166305">
        <w:instrText xml:space="preserve"> HYPERLINK </w:instrText>
      </w:r>
      <w:r w:rsidR="00166305">
        <w:rPr>
          <w:rFonts w:hint="eastAsia"/>
        </w:rPr>
        <w:instrText>"../</w:instrText>
      </w:r>
      <w:r w:rsidR="00166305">
        <w:rPr>
          <w:rFonts w:hint="eastAsia"/>
        </w:rPr>
        <w:instrText>第五章</w:instrText>
      </w:r>
      <w:r w:rsidR="00166305">
        <w:rPr>
          <w:rFonts w:hint="eastAsia"/>
        </w:rPr>
        <w:instrText>%20AT89S51</w:instrText>
      </w:r>
      <w:r w:rsidR="00166305">
        <w:rPr>
          <w:rFonts w:hint="eastAsia"/>
        </w:rPr>
        <w:instrText>的内部功能模块</w:instrText>
      </w:r>
      <w:r w:rsidR="00166305">
        <w:rPr>
          <w:rFonts w:hint="eastAsia"/>
        </w:rPr>
        <w:instrText>/5.1%20S51</w:instrText>
      </w:r>
      <w:r w:rsidR="00166305">
        <w:rPr>
          <w:rFonts w:hint="eastAsia"/>
        </w:rPr>
        <w:instrText>的并行输入、输出接口</w:instrText>
      </w:r>
      <w:r w:rsidR="00166305">
        <w:rPr>
          <w:rFonts w:hint="eastAsia"/>
        </w:rPr>
        <w:instrText>.docx"</w:instrText>
      </w:r>
      <w:r w:rsidR="00166305">
        <w:instrText xml:space="preserve"> \l "P0" </w:instrText>
      </w:r>
      <w:r>
        <w:fldChar w:fldCharType="separate"/>
      </w:r>
      <w:r w:rsidR="00DE560B" w:rsidRPr="00166305">
        <w:rPr>
          <w:rStyle w:val="a7"/>
          <w:rFonts w:hint="eastAsia"/>
        </w:rPr>
        <w:t>P0</w:t>
      </w:r>
      <w:r w:rsidR="00DE560B" w:rsidRPr="00166305">
        <w:rPr>
          <w:rStyle w:val="a7"/>
          <w:rFonts w:hint="eastAsia"/>
        </w:rPr>
        <w:t>口（</w:t>
      </w:r>
      <w:r w:rsidR="00DE560B" w:rsidRPr="00166305">
        <w:rPr>
          <w:rStyle w:val="a7"/>
          <w:rFonts w:hint="eastAsia"/>
        </w:rPr>
        <w:t>39~32</w:t>
      </w:r>
      <w:r w:rsidR="00DE560B" w:rsidRPr="00166305">
        <w:rPr>
          <w:rStyle w:val="a7"/>
          <w:rFonts w:hint="eastAsia"/>
        </w:rPr>
        <w:t>）</w:t>
      </w:r>
      <w:bookmarkEnd w:id="0"/>
      <w:bookmarkEnd w:id="1"/>
      <w:r>
        <w:fldChar w:fldCharType="end"/>
      </w:r>
      <w:r w:rsidR="00DE560B">
        <w:rPr>
          <w:rFonts w:hint="eastAsia"/>
        </w:rPr>
        <w:t>：</w:t>
      </w:r>
      <w:r w:rsidR="00DE560B" w:rsidRPr="00CE74D6">
        <w:rPr>
          <w:rFonts w:hint="eastAsia"/>
          <w:color w:val="00B050"/>
        </w:rPr>
        <w:t>一个八位漏极开路并行双向</w:t>
      </w:r>
      <w:r w:rsidR="00DE560B" w:rsidRPr="00CE74D6">
        <w:rPr>
          <w:rFonts w:hint="eastAsia"/>
          <w:color w:val="00B050"/>
        </w:rPr>
        <w:t>I/O</w:t>
      </w:r>
      <w:r w:rsidR="00DE560B" w:rsidRPr="00CE74D6">
        <w:rPr>
          <w:rFonts w:hint="eastAsia"/>
          <w:color w:val="00B050"/>
        </w:rPr>
        <w:t>端口</w:t>
      </w:r>
      <w:r w:rsidR="00DE560B">
        <w:rPr>
          <w:rFonts w:hint="eastAsia"/>
        </w:rPr>
        <w:t>。</w:t>
      </w:r>
      <w:r w:rsidR="00DE560B" w:rsidRPr="00CE74D6">
        <w:rPr>
          <w:rFonts w:hint="eastAsia"/>
          <w:color w:val="0070C0"/>
        </w:rPr>
        <w:t>作为</w:t>
      </w:r>
      <w:r w:rsidR="00DE560B" w:rsidRPr="00CE74D6">
        <w:rPr>
          <w:rFonts w:hint="eastAsia"/>
          <w:color w:val="0070C0"/>
        </w:rPr>
        <w:t>I/O</w:t>
      </w:r>
      <w:r w:rsidR="00DE560B" w:rsidRPr="00CE74D6">
        <w:rPr>
          <w:rFonts w:hint="eastAsia"/>
          <w:color w:val="0070C0"/>
        </w:rPr>
        <w:t>接口时，每个引脚需外接上拉电阻。作为</w:t>
      </w:r>
      <w:r w:rsidR="00DE560B" w:rsidRPr="00CE74D6">
        <w:rPr>
          <w:rFonts w:hint="eastAsia"/>
          <w:color w:val="FF0000"/>
        </w:rPr>
        <w:t>输出口</w:t>
      </w:r>
      <w:r w:rsidR="00DE560B" w:rsidRPr="00CE74D6">
        <w:rPr>
          <w:rFonts w:hint="eastAsia"/>
          <w:color w:val="0070C0"/>
        </w:rPr>
        <w:t>时，引脚功能为：以吸收电流方式驱动</w:t>
      </w:r>
      <w:r w:rsidR="00DE560B" w:rsidRPr="00CE74D6">
        <w:rPr>
          <w:rFonts w:hint="eastAsia"/>
          <w:color w:val="FF0000"/>
        </w:rPr>
        <w:t>8</w:t>
      </w:r>
      <w:r w:rsidR="00DE560B" w:rsidRPr="00CE74D6">
        <w:rPr>
          <w:rFonts w:hint="eastAsia"/>
          <w:color w:val="FF0000"/>
        </w:rPr>
        <w:t>个</w:t>
      </w:r>
      <w:r w:rsidR="00DE560B" w:rsidRPr="00CE74D6">
        <w:rPr>
          <w:rFonts w:hint="eastAsia"/>
          <w:color w:val="0070C0"/>
        </w:rPr>
        <w:t>LSTTL</w:t>
      </w:r>
      <w:r w:rsidR="00DE560B" w:rsidRPr="00CE74D6">
        <w:rPr>
          <w:rFonts w:hint="eastAsia"/>
          <w:color w:val="0070C0"/>
        </w:rPr>
        <w:t>负载；作为</w:t>
      </w:r>
      <w:r w:rsidR="00DE560B" w:rsidRPr="00CE74D6">
        <w:rPr>
          <w:rFonts w:hint="eastAsia"/>
          <w:color w:val="FF0000"/>
        </w:rPr>
        <w:t>输入口</w:t>
      </w:r>
      <w:r w:rsidR="00DE560B" w:rsidRPr="00CE74D6">
        <w:rPr>
          <w:rFonts w:hint="eastAsia"/>
          <w:color w:val="0070C0"/>
        </w:rPr>
        <w:t>时，要先将引脚内的</w:t>
      </w:r>
      <w:r w:rsidR="00DE560B" w:rsidRPr="00CE74D6">
        <w:rPr>
          <w:rFonts w:hint="eastAsia"/>
          <w:color w:val="FF0000"/>
        </w:rPr>
        <w:t>输出锁存器置</w:t>
      </w:r>
      <w:r w:rsidR="00DE560B" w:rsidRPr="00CE74D6">
        <w:rPr>
          <w:rFonts w:hint="eastAsia"/>
          <w:color w:val="FF0000"/>
        </w:rPr>
        <w:t>1</w:t>
      </w:r>
      <w:r w:rsidR="00DE560B" w:rsidRPr="00CE74D6">
        <w:rPr>
          <w:rFonts w:hint="eastAsia"/>
          <w:color w:val="0070C0"/>
        </w:rPr>
        <w:t>。</w:t>
      </w:r>
      <w:r w:rsidR="00DE560B" w:rsidRPr="00CE74D6">
        <w:rPr>
          <w:rFonts w:hint="eastAsia"/>
          <w:color w:val="FF0000"/>
        </w:rPr>
        <w:t>在系统需要功能外扩展时，</w:t>
      </w:r>
      <w:r w:rsidR="00CE74D6">
        <w:rPr>
          <w:rFonts w:hint="eastAsia"/>
        </w:rPr>
        <w:t>可用作访问外部程序存储器和数据存储器时的</w:t>
      </w:r>
      <w:r w:rsidR="00CE74D6" w:rsidRPr="00CE74D6">
        <w:rPr>
          <w:rFonts w:hint="eastAsia"/>
          <w:color w:val="FF0000"/>
        </w:rPr>
        <w:t>低</w:t>
      </w:r>
      <w:r w:rsidR="00DE560B" w:rsidRPr="00CE74D6">
        <w:rPr>
          <w:rFonts w:hint="eastAsia"/>
          <w:color w:val="FF0000"/>
        </w:rPr>
        <w:t>八位地址</w:t>
      </w:r>
      <w:r w:rsidR="00DE560B" w:rsidRPr="00CE74D6">
        <w:rPr>
          <w:rFonts w:hint="eastAsia"/>
          <w:color w:val="FF0000"/>
        </w:rPr>
        <w:t>/</w:t>
      </w:r>
      <w:r w:rsidR="00DE560B" w:rsidRPr="00CE74D6">
        <w:rPr>
          <w:rFonts w:hint="eastAsia"/>
          <w:color w:val="FF0000"/>
        </w:rPr>
        <w:t>数据总线的分时复用线，</w:t>
      </w:r>
      <w:r w:rsidR="00DE560B">
        <w:rPr>
          <w:rFonts w:hint="eastAsia"/>
        </w:rPr>
        <w:t>此时不用接上拉电阻。</w:t>
      </w:r>
      <w:hyperlink w:anchor="Flash存储器" w:history="1">
        <w:r w:rsidR="00DE560B" w:rsidRPr="00CE74D6">
          <w:rPr>
            <w:rStyle w:val="a7"/>
            <w:rFonts w:hint="eastAsia"/>
          </w:rPr>
          <w:t>在</w:t>
        </w:r>
        <w:r w:rsidR="00DE560B" w:rsidRPr="00CE74D6">
          <w:rPr>
            <w:rStyle w:val="a7"/>
            <w:rFonts w:hint="eastAsia"/>
          </w:rPr>
          <w:t>Flash</w:t>
        </w:r>
        <w:r w:rsidR="00DE560B" w:rsidRPr="00CE74D6">
          <w:rPr>
            <w:rStyle w:val="a7"/>
            <w:rFonts w:hint="eastAsia"/>
          </w:rPr>
          <w:t>存储器编程时</w:t>
        </w:r>
      </w:hyperlink>
      <w:r w:rsidR="00DE560B" w:rsidRPr="00CE74D6">
        <w:rPr>
          <w:rFonts w:hint="eastAsia"/>
          <w:color w:val="632423" w:themeColor="accent2" w:themeShade="80"/>
        </w:rPr>
        <w:t>，</w:t>
      </w:r>
      <w:r w:rsidR="00DE560B">
        <w:rPr>
          <w:rFonts w:hint="eastAsia"/>
        </w:rPr>
        <w:t>P0</w:t>
      </w:r>
      <w:r w:rsidR="00DE560B">
        <w:rPr>
          <w:rFonts w:hint="eastAsia"/>
        </w:rPr>
        <w:t>口接受程序代码字节数据输入；在编程校验时，</w:t>
      </w:r>
      <w:r w:rsidR="00DE560B">
        <w:rPr>
          <w:rFonts w:hint="eastAsia"/>
        </w:rPr>
        <w:t>P0</w:t>
      </w:r>
      <w:r w:rsidR="00DE560B">
        <w:rPr>
          <w:rFonts w:hint="eastAsia"/>
        </w:rPr>
        <w:t>口输出代码字节数据，此时需要上拉电阻。</w:t>
      </w:r>
    </w:p>
    <w:bookmarkStart w:id="2" w:name="P1"/>
    <w:p w:rsidR="00155DD1" w:rsidRDefault="00153EF5" w:rsidP="00DE560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fldChar w:fldCharType="begin"/>
      </w:r>
      <w:r w:rsidR="00166305">
        <w:instrText xml:space="preserve"> HYPERLINK </w:instrText>
      </w:r>
      <w:r w:rsidR="00166305">
        <w:rPr>
          <w:rFonts w:hint="eastAsia"/>
        </w:rPr>
        <w:instrText>"../</w:instrText>
      </w:r>
      <w:r w:rsidR="00166305">
        <w:rPr>
          <w:rFonts w:hint="eastAsia"/>
        </w:rPr>
        <w:instrText>第五章</w:instrText>
      </w:r>
      <w:r w:rsidR="00166305">
        <w:rPr>
          <w:rFonts w:hint="eastAsia"/>
        </w:rPr>
        <w:instrText>%20AT89S51</w:instrText>
      </w:r>
      <w:r w:rsidR="00166305">
        <w:rPr>
          <w:rFonts w:hint="eastAsia"/>
        </w:rPr>
        <w:instrText>的内部功能模块</w:instrText>
      </w:r>
      <w:r w:rsidR="00166305">
        <w:rPr>
          <w:rFonts w:hint="eastAsia"/>
        </w:rPr>
        <w:instrText>/5.1%20S51</w:instrText>
      </w:r>
      <w:r w:rsidR="00166305">
        <w:rPr>
          <w:rFonts w:hint="eastAsia"/>
        </w:rPr>
        <w:instrText>的并行输入、输出接口</w:instrText>
      </w:r>
      <w:r w:rsidR="00166305">
        <w:rPr>
          <w:rFonts w:hint="eastAsia"/>
        </w:rPr>
        <w:instrText>.docx"</w:instrText>
      </w:r>
      <w:r w:rsidR="00166305">
        <w:instrText xml:space="preserve"> \l "P1" </w:instrText>
      </w:r>
      <w:r>
        <w:fldChar w:fldCharType="separate"/>
      </w:r>
      <w:r w:rsidR="00DE560B" w:rsidRPr="00166305">
        <w:rPr>
          <w:rStyle w:val="a7"/>
          <w:rFonts w:hint="eastAsia"/>
        </w:rPr>
        <w:t>P1</w:t>
      </w:r>
      <w:r w:rsidR="00DE560B" w:rsidRPr="00166305">
        <w:rPr>
          <w:rStyle w:val="a7"/>
          <w:rFonts w:hint="eastAsia"/>
        </w:rPr>
        <w:t>口（</w:t>
      </w:r>
      <w:r w:rsidR="00DE560B" w:rsidRPr="00166305">
        <w:rPr>
          <w:rStyle w:val="a7"/>
          <w:rFonts w:hint="eastAsia"/>
        </w:rPr>
        <w:t>1~8</w:t>
      </w:r>
      <w:r w:rsidR="00DE560B" w:rsidRPr="00166305">
        <w:rPr>
          <w:rStyle w:val="a7"/>
          <w:rFonts w:hint="eastAsia"/>
        </w:rPr>
        <w:t>）：</w:t>
      </w:r>
      <w:bookmarkEnd w:id="2"/>
      <w:r>
        <w:fldChar w:fldCharType="end"/>
      </w:r>
      <w:r w:rsidR="00DE560B" w:rsidRPr="00CE74D6">
        <w:rPr>
          <w:rFonts w:hint="eastAsia"/>
          <w:color w:val="00B050"/>
        </w:rPr>
        <w:t>一个内接上拉电阻的八位并行准双向</w:t>
      </w:r>
      <w:r w:rsidR="00DE560B" w:rsidRPr="00CE74D6">
        <w:rPr>
          <w:rFonts w:hint="eastAsia"/>
          <w:color w:val="00B050"/>
        </w:rPr>
        <w:t>I/O</w:t>
      </w:r>
      <w:r w:rsidR="00DE560B" w:rsidRPr="00CE74D6">
        <w:rPr>
          <w:rFonts w:hint="eastAsia"/>
          <w:color w:val="00B050"/>
        </w:rPr>
        <w:t>端口</w:t>
      </w:r>
      <w:r w:rsidR="00DE560B">
        <w:rPr>
          <w:rFonts w:hint="eastAsia"/>
        </w:rPr>
        <w:t>。</w:t>
      </w:r>
      <w:r w:rsidR="00DE560B" w:rsidRPr="00CE74D6">
        <w:rPr>
          <w:rFonts w:hint="eastAsia"/>
          <w:color w:val="0070C0"/>
        </w:rPr>
        <w:t>由于这种接口输出没有高阻状态，输入也不能所存，所以不是真正的双向</w:t>
      </w:r>
      <w:r w:rsidR="00DE560B" w:rsidRPr="00CE74D6">
        <w:rPr>
          <w:rFonts w:hint="eastAsia"/>
          <w:color w:val="0070C0"/>
        </w:rPr>
        <w:t>I/O</w:t>
      </w:r>
      <w:r w:rsidR="00DE560B" w:rsidRPr="00CE74D6">
        <w:rPr>
          <w:rFonts w:hint="eastAsia"/>
          <w:color w:val="0070C0"/>
        </w:rPr>
        <w:t>口。作为输出口时，每个引脚驱动</w:t>
      </w:r>
      <w:r w:rsidR="00155DD1">
        <w:rPr>
          <w:rFonts w:hint="eastAsia"/>
          <w:color w:val="FF0000"/>
        </w:rPr>
        <w:t>4</w:t>
      </w:r>
      <w:r w:rsidR="00DE560B" w:rsidRPr="00CE74D6">
        <w:rPr>
          <w:rFonts w:hint="eastAsia"/>
          <w:color w:val="FF0000"/>
        </w:rPr>
        <w:t>个</w:t>
      </w:r>
      <w:r w:rsidR="00DE560B" w:rsidRPr="00CE74D6">
        <w:rPr>
          <w:rFonts w:hint="eastAsia"/>
          <w:color w:val="0070C0"/>
        </w:rPr>
        <w:t>LSTTL</w:t>
      </w:r>
      <w:r w:rsidR="00DE560B" w:rsidRPr="00CE74D6">
        <w:rPr>
          <w:rFonts w:hint="eastAsia"/>
          <w:color w:val="0070C0"/>
        </w:rPr>
        <w:t>负载；作为输入口时，</w:t>
      </w:r>
      <w:r w:rsidR="00DE560B" w:rsidRPr="00155DD1">
        <w:rPr>
          <w:rFonts w:hint="eastAsia"/>
          <w:b/>
          <w:color w:val="0070C0"/>
        </w:rPr>
        <w:t>要先将引脚内的输出锁存器置</w:t>
      </w:r>
      <w:r w:rsidR="00DE560B" w:rsidRPr="00155DD1">
        <w:rPr>
          <w:rFonts w:hint="eastAsia"/>
          <w:b/>
          <w:color w:val="0070C0"/>
        </w:rPr>
        <w:t>1</w:t>
      </w:r>
      <w:r w:rsidR="00DE560B" w:rsidRPr="00CE74D6">
        <w:rPr>
          <w:rFonts w:hint="eastAsia"/>
          <w:color w:val="0070C0"/>
        </w:rPr>
        <w:t>。</w:t>
      </w:r>
      <w:r w:rsidR="00DE560B" w:rsidRPr="00CE74D6">
        <w:rPr>
          <w:rFonts w:hint="eastAsia"/>
          <w:color w:val="984806" w:themeColor="accent6" w:themeShade="80"/>
        </w:rPr>
        <w:t>在</w:t>
      </w:r>
      <w:hyperlink w:anchor="Flash存储器" w:history="1">
        <w:r w:rsidR="00DE560B" w:rsidRPr="00CE74D6">
          <w:rPr>
            <w:rStyle w:val="a7"/>
            <w:rFonts w:hint="eastAsia"/>
          </w:rPr>
          <w:t>Flash</w:t>
        </w:r>
        <w:r w:rsidR="00DE560B" w:rsidRPr="00CE74D6">
          <w:rPr>
            <w:rStyle w:val="a7"/>
            <w:rFonts w:hint="eastAsia"/>
          </w:rPr>
          <w:t>并行编程</w:t>
        </w:r>
      </w:hyperlink>
      <w:r w:rsidR="00DE560B" w:rsidRPr="00CE74D6">
        <w:rPr>
          <w:rFonts w:hint="eastAsia"/>
          <w:color w:val="984806" w:themeColor="accent6" w:themeShade="80"/>
        </w:rPr>
        <w:t>和校验时，</w:t>
      </w:r>
      <w:r w:rsidR="00DE560B">
        <w:rPr>
          <w:rFonts w:hint="eastAsia"/>
        </w:rPr>
        <w:t>P1</w:t>
      </w:r>
      <w:r w:rsidR="00DE560B">
        <w:rPr>
          <w:rFonts w:hint="eastAsia"/>
        </w:rPr>
        <w:t>可输入低字节地址信息。在串行编程和校验时，</w:t>
      </w:r>
      <w:r w:rsidR="00DE560B">
        <w:rPr>
          <w:rFonts w:hint="eastAsia"/>
        </w:rPr>
        <w:t>A. P1.5</w:t>
      </w:r>
      <w:r w:rsidR="00DE560B">
        <w:rPr>
          <w:rFonts w:hint="eastAsia"/>
        </w:rPr>
        <w:t>（</w:t>
      </w:r>
      <w:r w:rsidR="00DE560B">
        <w:rPr>
          <w:rFonts w:hint="eastAsia"/>
        </w:rPr>
        <w:t>6</w:t>
      </w:r>
      <w:r w:rsidR="00DE560B">
        <w:rPr>
          <w:rFonts w:hint="eastAsia"/>
        </w:rPr>
        <w:t>）作</w:t>
      </w:r>
      <w:r w:rsidR="00DE560B">
        <w:rPr>
          <w:rFonts w:hint="eastAsia"/>
        </w:rPr>
        <w:t>MOSI</w:t>
      </w:r>
      <w:r w:rsidR="00DE560B">
        <w:rPr>
          <w:rFonts w:hint="eastAsia"/>
        </w:rPr>
        <w:t>（串行指令输入）；</w:t>
      </w:r>
    </w:p>
    <w:p w:rsidR="00155DD1" w:rsidRDefault="00DE560B" w:rsidP="00155DD1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>B. P1.6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）作</w:t>
      </w:r>
      <w:r>
        <w:rPr>
          <w:rFonts w:hint="eastAsia"/>
        </w:rPr>
        <w:t>MISO(</w:t>
      </w:r>
      <w:r>
        <w:rPr>
          <w:rFonts w:hint="eastAsia"/>
        </w:rPr>
        <w:t>串行指令输出</w:t>
      </w:r>
      <w:r>
        <w:rPr>
          <w:rFonts w:hint="eastAsia"/>
        </w:rPr>
        <w:t>);</w:t>
      </w:r>
    </w:p>
    <w:p w:rsidR="00DE560B" w:rsidRDefault="00DE560B" w:rsidP="00155DD1">
      <w:pPr>
        <w:pStyle w:val="a5"/>
        <w:ind w:left="1080" w:firstLineChars="0" w:firstLine="0"/>
      </w:pPr>
      <w:r>
        <w:rPr>
          <w:rFonts w:hint="eastAsia"/>
        </w:rPr>
        <w:lastRenderedPageBreak/>
        <w:t>C. P1.7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）作</w:t>
      </w:r>
      <w:r>
        <w:rPr>
          <w:rFonts w:hint="eastAsia"/>
        </w:rPr>
        <w:t>SCK</w:t>
      </w:r>
      <w:r>
        <w:rPr>
          <w:rFonts w:hint="eastAsia"/>
        </w:rPr>
        <w:t>（串行移位脉冲控制端）。</w:t>
      </w:r>
      <w:r>
        <w:rPr>
          <w:rFonts w:hint="eastAsia"/>
        </w:rPr>
        <w:t>-----</w:t>
      </w:r>
      <w:r>
        <w:rPr>
          <w:rFonts w:hint="eastAsia"/>
        </w:rPr>
        <w:t>这三个组成了串行</w:t>
      </w:r>
      <w:r>
        <w:rPr>
          <w:rFonts w:hint="eastAsia"/>
        </w:rPr>
        <w:t>ISP</w:t>
      </w:r>
      <w:r>
        <w:rPr>
          <w:rFonts w:hint="eastAsia"/>
        </w:rPr>
        <w:t>编程接口</w:t>
      </w:r>
    </w:p>
    <w:bookmarkStart w:id="3" w:name="P2"/>
    <w:p w:rsidR="00DE560B" w:rsidRDefault="00153EF5" w:rsidP="00DE560B">
      <w:pPr>
        <w:pStyle w:val="a5"/>
        <w:numPr>
          <w:ilvl w:val="0"/>
          <w:numId w:val="2"/>
        </w:numPr>
        <w:ind w:firstLineChars="0"/>
      </w:pPr>
      <w:r>
        <w:fldChar w:fldCharType="begin"/>
      </w:r>
      <w:r w:rsidR="00166305">
        <w:instrText xml:space="preserve"> HYPERLINK </w:instrText>
      </w:r>
      <w:r w:rsidR="00166305">
        <w:rPr>
          <w:rFonts w:hint="eastAsia"/>
        </w:rPr>
        <w:instrText>"../</w:instrText>
      </w:r>
      <w:r w:rsidR="00166305">
        <w:rPr>
          <w:rFonts w:hint="eastAsia"/>
        </w:rPr>
        <w:instrText>第五章</w:instrText>
      </w:r>
      <w:r w:rsidR="00166305">
        <w:rPr>
          <w:rFonts w:hint="eastAsia"/>
        </w:rPr>
        <w:instrText>%20AT89S51</w:instrText>
      </w:r>
      <w:r w:rsidR="00166305">
        <w:rPr>
          <w:rFonts w:hint="eastAsia"/>
        </w:rPr>
        <w:instrText>的内部功能模块</w:instrText>
      </w:r>
      <w:r w:rsidR="00166305">
        <w:rPr>
          <w:rFonts w:hint="eastAsia"/>
        </w:rPr>
        <w:instrText>/5.1%20S51</w:instrText>
      </w:r>
      <w:r w:rsidR="00166305">
        <w:rPr>
          <w:rFonts w:hint="eastAsia"/>
        </w:rPr>
        <w:instrText>的并行输入、输出接口</w:instrText>
      </w:r>
      <w:r w:rsidR="00166305">
        <w:rPr>
          <w:rFonts w:hint="eastAsia"/>
        </w:rPr>
        <w:instrText>.docx"</w:instrText>
      </w:r>
      <w:r w:rsidR="00166305">
        <w:instrText xml:space="preserve"> \l "P2" </w:instrText>
      </w:r>
      <w:r>
        <w:fldChar w:fldCharType="separate"/>
      </w:r>
      <w:r w:rsidR="00DE560B" w:rsidRPr="00166305">
        <w:rPr>
          <w:rStyle w:val="a7"/>
          <w:rFonts w:hint="eastAsia"/>
        </w:rPr>
        <w:t>P2</w:t>
      </w:r>
      <w:r w:rsidR="00DE560B" w:rsidRPr="00166305">
        <w:rPr>
          <w:rStyle w:val="a7"/>
          <w:rFonts w:hint="eastAsia"/>
        </w:rPr>
        <w:t>口（</w:t>
      </w:r>
      <w:r w:rsidR="00DE560B" w:rsidRPr="00166305">
        <w:rPr>
          <w:rStyle w:val="a7"/>
          <w:rFonts w:hint="eastAsia"/>
        </w:rPr>
        <w:t>21~28</w:t>
      </w:r>
      <w:r w:rsidR="00DE560B" w:rsidRPr="00166305">
        <w:rPr>
          <w:rStyle w:val="a7"/>
          <w:rFonts w:hint="eastAsia"/>
        </w:rPr>
        <w:t>）</w:t>
      </w:r>
      <w:bookmarkEnd w:id="3"/>
      <w:r w:rsidR="00DE560B" w:rsidRPr="00166305">
        <w:rPr>
          <w:rStyle w:val="a7"/>
          <w:rFonts w:hint="eastAsia"/>
        </w:rPr>
        <w:t>：</w:t>
      </w:r>
      <w:r>
        <w:fldChar w:fldCharType="end"/>
      </w:r>
      <w:r w:rsidR="00DE560B" w:rsidRPr="00CE74D6">
        <w:rPr>
          <w:rFonts w:hint="eastAsia"/>
          <w:color w:val="00B050"/>
        </w:rPr>
        <w:t>一个内接上拉电阻的八位并行准双向</w:t>
      </w:r>
      <w:r w:rsidR="00DE560B" w:rsidRPr="00CE74D6">
        <w:rPr>
          <w:rFonts w:hint="eastAsia"/>
          <w:color w:val="00B050"/>
        </w:rPr>
        <w:t>I/O</w:t>
      </w:r>
      <w:r w:rsidR="00DE560B" w:rsidRPr="00CE74D6">
        <w:rPr>
          <w:rFonts w:hint="eastAsia"/>
          <w:color w:val="00B050"/>
        </w:rPr>
        <w:t>端口</w:t>
      </w:r>
      <w:r w:rsidR="00DE560B">
        <w:rPr>
          <w:rFonts w:hint="eastAsia"/>
        </w:rPr>
        <w:t>，</w:t>
      </w:r>
      <w:r w:rsidR="00DE560B" w:rsidRPr="00CE74D6">
        <w:rPr>
          <w:rFonts w:hint="eastAsia"/>
          <w:color w:val="0070C0"/>
        </w:rPr>
        <w:t>作为通用</w:t>
      </w:r>
      <w:r w:rsidR="00DE560B" w:rsidRPr="00CE74D6">
        <w:rPr>
          <w:rFonts w:hint="eastAsia"/>
          <w:color w:val="0070C0"/>
        </w:rPr>
        <w:t>I/O</w:t>
      </w:r>
      <w:r w:rsidR="00DE560B" w:rsidRPr="00CE74D6">
        <w:rPr>
          <w:rFonts w:hint="eastAsia"/>
          <w:color w:val="0070C0"/>
        </w:rPr>
        <w:t>口时，功能与</w:t>
      </w:r>
      <w:r w:rsidR="00DE560B" w:rsidRPr="00CE74D6">
        <w:rPr>
          <w:rFonts w:hint="eastAsia"/>
          <w:color w:val="0070C0"/>
        </w:rPr>
        <w:t>P1</w:t>
      </w:r>
      <w:r w:rsidR="00DE560B" w:rsidRPr="00CE74D6">
        <w:rPr>
          <w:rFonts w:hint="eastAsia"/>
          <w:color w:val="0070C0"/>
        </w:rPr>
        <w:t>一致。</w:t>
      </w:r>
      <w:r w:rsidR="00DE560B" w:rsidRPr="00CE74D6">
        <w:rPr>
          <w:rFonts w:hint="eastAsia"/>
          <w:color w:val="FF0000"/>
        </w:rPr>
        <w:t>在系统外扩展时，</w:t>
      </w:r>
      <w:r w:rsidR="00DE560B">
        <w:rPr>
          <w:rFonts w:hint="eastAsia"/>
        </w:rPr>
        <w:t>用作访问外部程序存储器和数据存储器的</w:t>
      </w:r>
      <w:r w:rsidR="00DE560B" w:rsidRPr="00CE74D6">
        <w:rPr>
          <w:rFonts w:hint="eastAsia"/>
          <w:color w:val="FF0000"/>
        </w:rPr>
        <w:t>高八位地址总线</w:t>
      </w:r>
      <w:r w:rsidR="00DE560B">
        <w:rPr>
          <w:rFonts w:hint="eastAsia"/>
        </w:rPr>
        <w:t>；</w:t>
      </w:r>
      <w:r w:rsidR="00DE560B" w:rsidRPr="00CE74D6">
        <w:rPr>
          <w:rFonts w:hint="eastAsia"/>
          <w:color w:val="984806" w:themeColor="accent6" w:themeShade="80"/>
        </w:rPr>
        <w:t>在</w:t>
      </w:r>
      <w:hyperlink w:anchor="Flash存储器" w:history="1">
        <w:r w:rsidR="00DE560B" w:rsidRPr="00CE74D6">
          <w:rPr>
            <w:rStyle w:val="a7"/>
            <w:rFonts w:hint="eastAsia"/>
          </w:rPr>
          <w:t>Flash</w:t>
        </w:r>
        <w:r w:rsidR="00DE560B" w:rsidRPr="00CE74D6">
          <w:rPr>
            <w:rStyle w:val="a7"/>
            <w:rFonts w:hint="eastAsia"/>
          </w:rPr>
          <w:t>存储器</w:t>
        </w:r>
      </w:hyperlink>
      <w:r w:rsidR="00DE560B" w:rsidRPr="00CE74D6">
        <w:rPr>
          <w:rFonts w:hint="eastAsia"/>
          <w:color w:val="984806" w:themeColor="accent6" w:themeShade="80"/>
        </w:rPr>
        <w:t>并行编程和校验时</w:t>
      </w:r>
      <w:r w:rsidR="00DE560B">
        <w:rPr>
          <w:rFonts w:hint="eastAsia"/>
        </w:rPr>
        <w:t>，可输入高字节地址信息，</w:t>
      </w:r>
      <w:r w:rsidR="00DE560B">
        <w:rPr>
          <w:rFonts w:hint="eastAsia"/>
        </w:rPr>
        <w:t>P2.6</w:t>
      </w:r>
      <w:r w:rsidR="00DE560B">
        <w:rPr>
          <w:rFonts w:hint="eastAsia"/>
        </w:rPr>
        <w:t>和</w:t>
      </w:r>
      <w:r w:rsidR="00DE560B">
        <w:rPr>
          <w:rFonts w:hint="eastAsia"/>
        </w:rPr>
        <w:t>P2.7</w:t>
      </w:r>
      <w:r w:rsidR="00DE560B">
        <w:rPr>
          <w:rFonts w:hint="eastAsia"/>
        </w:rPr>
        <w:t>作控制位。</w:t>
      </w:r>
    </w:p>
    <w:bookmarkStart w:id="4" w:name="P3"/>
    <w:p w:rsidR="00DE560B" w:rsidRDefault="00153EF5" w:rsidP="00DE560B">
      <w:pPr>
        <w:pStyle w:val="a5"/>
        <w:numPr>
          <w:ilvl w:val="0"/>
          <w:numId w:val="2"/>
        </w:numPr>
        <w:ind w:firstLineChars="0"/>
      </w:pPr>
      <w:r>
        <w:fldChar w:fldCharType="begin"/>
      </w:r>
      <w:r w:rsidR="00166305">
        <w:instrText xml:space="preserve"> HYPERLINK </w:instrText>
      </w:r>
      <w:r w:rsidR="00166305">
        <w:rPr>
          <w:rFonts w:hint="eastAsia"/>
        </w:rPr>
        <w:instrText>"../</w:instrText>
      </w:r>
      <w:r w:rsidR="00166305">
        <w:rPr>
          <w:rFonts w:hint="eastAsia"/>
        </w:rPr>
        <w:instrText>第五章</w:instrText>
      </w:r>
      <w:r w:rsidR="00166305">
        <w:rPr>
          <w:rFonts w:hint="eastAsia"/>
        </w:rPr>
        <w:instrText>%20AT89S51</w:instrText>
      </w:r>
      <w:r w:rsidR="00166305">
        <w:rPr>
          <w:rFonts w:hint="eastAsia"/>
        </w:rPr>
        <w:instrText>的内部功能模块</w:instrText>
      </w:r>
      <w:r w:rsidR="00166305">
        <w:rPr>
          <w:rFonts w:hint="eastAsia"/>
        </w:rPr>
        <w:instrText>/5.1%20S51</w:instrText>
      </w:r>
      <w:r w:rsidR="00166305">
        <w:rPr>
          <w:rFonts w:hint="eastAsia"/>
        </w:rPr>
        <w:instrText>的并行输入、输出接口</w:instrText>
      </w:r>
      <w:r w:rsidR="00166305">
        <w:rPr>
          <w:rFonts w:hint="eastAsia"/>
        </w:rPr>
        <w:instrText>.docx"</w:instrText>
      </w:r>
      <w:r w:rsidR="00166305">
        <w:instrText xml:space="preserve"> \l "P3" </w:instrText>
      </w:r>
      <w:r>
        <w:fldChar w:fldCharType="separate"/>
      </w:r>
      <w:r w:rsidR="00DE560B" w:rsidRPr="00166305">
        <w:rPr>
          <w:rStyle w:val="a7"/>
          <w:rFonts w:hint="eastAsia"/>
        </w:rPr>
        <w:t>P3</w:t>
      </w:r>
      <w:r w:rsidR="00DE560B" w:rsidRPr="00166305">
        <w:rPr>
          <w:rStyle w:val="a7"/>
          <w:rFonts w:hint="eastAsia"/>
        </w:rPr>
        <w:t>口（</w:t>
      </w:r>
      <w:r w:rsidR="00DE560B" w:rsidRPr="00166305">
        <w:rPr>
          <w:rStyle w:val="a7"/>
          <w:rFonts w:hint="eastAsia"/>
        </w:rPr>
        <w:t>10~17</w:t>
      </w:r>
      <w:r w:rsidR="00DE560B" w:rsidRPr="00166305">
        <w:rPr>
          <w:rStyle w:val="a7"/>
          <w:rFonts w:hint="eastAsia"/>
        </w:rPr>
        <w:t>）：</w:t>
      </w:r>
      <w:bookmarkEnd w:id="4"/>
      <w:r>
        <w:fldChar w:fldCharType="end"/>
      </w:r>
      <w:r w:rsidR="00DE560B" w:rsidRPr="00CE74D6">
        <w:rPr>
          <w:rFonts w:hint="eastAsia"/>
          <w:color w:val="00B050"/>
        </w:rPr>
        <w:t>一个内接上拉电阻的八位准双向</w:t>
      </w:r>
      <w:r w:rsidR="00DE560B" w:rsidRPr="00CE74D6">
        <w:rPr>
          <w:rFonts w:hint="eastAsia"/>
          <w:color w:val="00B050"/>
        </w:rPr>
        <w:t>I/O</w:t>
      </w:r>
      <w:r w:rsidR="00DE560B" w:rsidRPr="00CE74D6">
        <w:rPr>
          <w:rFonts w:hint="eastAsia"/>
          <w:color w:val="00B050"/>
        </w:rPr>
        <w:t>端口</w:t>
      </w:r>
      <w:r w:rsidR="00DE560B">
        <w:rPr>
          <w:rFonts w:hint="eastAsia"/>
        </w:rPr>
        <w:t>，</w:t>
      </w:r>
      <w:r w:rsidR="00DE560B" w:rsidRPr="00CE74D6">
        <w:rPr>
          <w:rFonts w:hint="eastAsia"/>
          <w:color w:val="0070C0"/>
        </w:rPr>
        <w:t>作为通用</w:t>
      </w:r>
      <w:r w:rsidR="00DE560B" w:rsidRPr="00CE74D6">
        <w:rPr>
          <w:rFonts w:hint="eastAsia"/>
          <w:color w:val="0070C0"/>
        </w:rPr>
        <w:t>I/O</w:t>
      </w:r>
      <w:r w:rsidR="00DE560B" w:rsidRPr="00CE74D6">
        <w:rPr>
          <w:rFonts w:hint="eastAsia"/>
          <w:color w:val="0070C0"/>
        </w:rPr>
        <w:t>口时，功能与</w:t>
      </w:r>
      <w:r w:rsidR="00DE560B" w:rsidRPr="00CE74D6">
        <w:rPr>
          <w:rFonts w:hint="eastAsia"/>
          <w:color w:val="0070C0"/>
        </w:rPr>
        <w:t>P1</w:t>
      </w:r>
      <w:r w:rsidR="00DE560B" w:rsidRPr="00CE74D6">
        <w:rPr>
          <w:rFonts w:hint="eastAsia"/>
          <w:color w:val="0070C0"/>
        </w:rPr>
        <w:t>一致。</w:t>
      </w:r>
      <w:r w:rsidR="00DE560B" w:rsidRPr="00CE74D6">
        <w:rPr>
          <w:rFonts w:hint="eastAsia"/>
          <w:color w:val="984806" w:themeColor="accent6" w:themeShade="80"/>
        </w:rPr>
        <w:t>在</w:t>
      </w:r>
      <w:hyperlink w:anchor="Flash存储器" w:history="1">
        <w:r w:rsidR="00DE560B" w:rsidRPr="00CE74D6">
          <w:rPr>
            <w:rStyle w:val="a7"/>
            <w:rFonts w:hint="eastAsia"/>
          </w:rPr>
          <w:t>Flash</w:t>
        </w:r>
        <w:r w:rsidR="00DE560B" w:rsidRPr="00CE74D6">
          <w:rPr>
            <w:rStyle w:val="a7"/>
            <w:rFonts w:hint="eastAsia"/>
          </w:rPr>
          <w:t>存储器</w:t>
        </w:r>
      </w:hyperlink>
      <w:r w:rsidR="00DE560B" w:rsidRPr="00CE74D6">
        <w:rPr>
          <w:rFonts w:hint="eastAsia"/>
          <w:color w:val="984806" w:themeColor="accent6" w:themeShade="80"/>
        </w:rPr>
        <w:t>并行编程和校验时，</w:t>
      </w:r>
      <w:r w:rsidR="000A4018">
        <w:rPr>
          <w:rFonts w:hint="eastAsia"/>
        </w:rPr>
        <w:t>P3.3,P3.6,P3.7</w:t>
      </w:r>
      <w:r w:rsidR="000A4018">
        <w:rPr>
          <w:rFonts w:hint="eastAsia"/>
        </w:rPr>
        <w:t>为控制位。</w:t>
      </w:r>
    </w:p>
    <w:p w:rsidR="000A4018" w:rsidRDefault="000A4018" w:rsidP="000A4018">
      <w:pPr>
        <w:pStyle w:val="a5"/>
        <w:ind w:left="1080" w:firstLineChars="0" w:firstLine="0"/>
      </w:pPr>
      <w:r>
        <w:rPr>
          <w:rFonts w:hint="eastAsia"/>
        </w:rPr>
        <w:t>同时</w:t>
      </w:r>
      <w:r>
        <w:rPr>
          <w:rFonts w:hint="eastAsia"/>
        </w:rPr>
        <w:t>P3</w:t>
      </w:r>
      <w:r>
        <w:rPr>
          <w:rFonts w:hint="eastAsia"/>
        </w:rPr>
        <w:t>还有第二种功能：</w:t>
      </w:r>
    </w:p>
    <w:p w:rsidR="000A4018" w:rsidRDefault="00153EF5" w:rsidP="000A4018">
      <w:pPr>
        <w:pStyle w:val="a5"/>
        <w:numPr>
          <w:ilvl w:val="3"/>
          <w:numId w:val="2"/>
        </w:numPr>
        <w:ind w:firstLineChars="0"/>
      </w:pPr>
      <w:hyperlink r:id="rId8" w:anchor="RXD" w:history="1">
        <w:r w:rsidR="000A4018" w:rsidRPr="00931FB3">
          <w:rPr>
            <w:rStyle w:val="a7"/>
            <w:rFonts w:hint="eastAsia"/>
          </w:rPr>
          <w:t>P3.0:RXD</w:t>
        </w:r>
        <w:r w:rsidR="000A4018" w:rsidRPr="00931FB3">
          <w:rPr>
            <w:rStyle w:val="a7"/>
            <w:rFonts w:hint="eastAsia"/>
          </w:rPr>
          <w:t>（串行口输入端）</w:t>
        </w:r>
      </w:hyperlink>
    </w:p>
    <w:p w:rsidR="000A4018" w:rsidRDefault="00153EF5" w:rsidP="000A4018">
      <w:pPr>
        <w:pStyle w:val="a5"/>
        <w:numPr>
          <w:ilvl w:val="3"/>
          <w:numId w:val="2"/>
        </w:numPr>
        <w:ind w:firstLineChars="0"/>
      </w:pPr>
      <w:hyperlink r:id="rId9" w:anchor="TXD" w:history="1">
        <w:r w:rsidR="000A4018" w:rsidRPr="00931FB3">
          <w:rPr>
            <w:rStyle w:val="a7"/>
            <w:rFonts w:hint="eastAsia"/>
          </w:rPr>
          <w:t>P3.1:TXD(</w:t>
        </w:r>
        <w:r w:rsidR="000A4018" w:rsidRPr="00931FB3">
          <w:rPr>
            <w:rStyle w:val="a7"/>
            <w:rFonts w:hint="eastAsia"/>
          </w:rPr>
          <w:t>串行口输出端</w:t>
        </w:r>
        <w:r w:rsidR="000A4018" w:rsidRPr="00931FB3">
          <w:rPr>
            <w:rStyle w:val="a7"/>
            <w:rFonts w:hint="eastAsia"/>
          </w:rPr>
          <w:t>)</w:t>
        </w:r>
      </w:hyperlink>
    </w:p>
    <w:p w:rsidR="000A4018" w:rsidRDefault="000A4018" w:rsidP="000A401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P3.2</w:t>
      </w:r>
      <w:hyperlink r:id="rId10" w:anchor="五个中断源" w:history="1">
        <w:r w:rsidRPr="00CF60C2">
          <w:rPr>
            <w:rStyle w:val="a7"/>
            <w:rFonts w:hint="eastAsia"/>
          </w:rPr>
          <w:t>:INT0</w:t>
        </w:r>
        <w:r w:rsidRPr="00CF60C2">
          <w:rPr>
            <w:rStyle w:val="a7"/>
            <w:rFonts w:hint="eastAsia"/>
          </w:rPr>
          <w:t>非（</w:t>
        </w:r>
      </w:hyperlink>
      <w:r>
        <w:rPr>
          <w:rFonts w:hint="eastAsia"/>
        </w:rPr>
        <w:t>外部中断</w:t>
      </w:r>
      <w:r>
        <w:rPr>
          <w:rFonts w:hint="eastAsia"/>
        </w:rPr>
        <w:t>0</w:t>
      </w:r>
      <w:r>
        <w:rPr>
          <w:rFonts w:hint="eastAsia"/>
        </w:rPr>
        <w:t>信号输入端）</w:t>
      </w:r>
    </w:p>
    <w:p w:rsidR="000A4018" w:rsidRDefault="000A4018" w:rsidP="000A401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P3.3:INT1</w:t>
      </w:r>
      <w:r>
        <w:rPr>
          <w:rFonts w:hint="eastAsia"/>
        </w:rPr>
        <w:t>非（外部中断</w:t>
      </w:r>
      <w:r>
        <w:rPr>
          <w:rFonts w:hint="eastAsia"/>
        </w:rPr>
        <w:t>1</w:t>
      </w:r>
      <w:r>
        <w:rPr>
          <w:rFonts w:hint="eastAsia"/>
        </w:rPr>
        <w:t>信号输入端）</w:t>
      </w:r>
    </w:p>
    <w:p w:rsidR="000A4018" w:rsidRDefault="000A4018" w:rsidP="000A401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P3.4:T0</w:t>
      </w:r>
      <w:r>
        <w:rPr>
          <w:rFonts w:hint="eastAsia"/>
        </w:rPr>
        <w:t>（定时器</w:t>
      </w:r>
      <w:r>
        <w:rPr>
          <w:rFonts w:hint="eastAsia"/>
        </w:rPr>
        <w:t>/</w:t>
      </w:r>
      <w:r>
        <w:rPr>
          <w:rFonts w:hint="eastAsia"/>
        </w:rPr>
        <w:t>计数器</w:t>
      </w:r>
      <w:r>
        <w:rPr>
          <w:rFonts w:hint="eastAsia"/>
        </w:rPr>
        <w:t>0</w:t>
      </w:r>
      <w:r>
        <w:rPr>
          <w:rFonts w:hint="eastAsia"/>
        </w:rPr>
        <w:t>外部计数脉冲输入端）</w:t>
      </w:r>
    </w:p>
    <w:p w:rsidR="000A4018" w:rsidRDefault="000A4018" w:rsidP="000A401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P3.5:T1</w:t>
      </w:r>
      <w:r>
        <w:rPr>
          <w:rFonts w:hint="eastAsia"/>
        </w:rPr>
        <w:t>（定时器</w:t>
      </w:r>
      <w:r>
        <w:rPr>
          <w:rFonts w:hint="eastAsia"/>
        </w:rPr>
        <w:t>/</w:t>
      </w:r>
      <w:r>
        <w:rPr>
          <w:rFonts w:hint="eastAsia"/>
        </w:rPr>
        <w:t>计数器</w:t>
      </w:r>
      <w:r>
        <w:rPr>
          <w:rFonts w:hint="eastAsia"/>
        </w:rPr>
        <w:t>1</w:t>
      </w:r>
      <w:r>
        <w:rPr>
          <w:rFonts w:hint="eastAsia"/>
        </w:rPr>
        <w:t>外部计数脉冲输入端）</w:t>
      </w:r>
    </w:p>
    <w:p w:rsidR="000A4018" w:rsidRDefault="000A4018" w:rsidP="000A401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P3.6:WR</w:t>
      </w:r>
      <w:r>
        <w:rPr>
          <w:rFonts w:hint="eastAsia"/>
        </w:rPr>
        <w:t>非（外部数据存储器的写选通）</w:t>
      </w:r>
    </w:p>
    <w:p w:rsidR="000A4018" w:rsidRPr="000A4018" w:rsidRDefault="000A4018" w:rsidP="000A4018">
      <w:pPr>
        <w:pStyle w:val="a5"/>
        <w:numPr>
          <w:ilvl w:val="3"/>
          <w:numId w:val="2"/>
        </w:numPr>
        <w:ind w:firstLineChars="0"/>
      </w:pPr>
      <w:r>
        <w:rPr>
          <w:rFonts w:hint="eastAsia"/>
        </w:rPr>
        <w:t>P3.7:RD</w:t>
      </w:r>
      <w:r>
        <w:rPr>
          <w:rFonts w:hint="eastAsia"/>
        </w:rPr>
        <w:t>非（外部数据存储器的读选通）</w:t>
      </w:r>
    </w:p>
    <w:p w:rsidR="00DE560B" w:rsidRPr="00CE74D6" w:rsidRDefault="00DE560B" w:rsidP="000A4018">
      <w:pPr>
        <w:pStyle w:val="a5"/>
        <w:numPr>
          <w:ilvl w:val="0"/>
          <w:numId w:val="1"/>
        </w:numPr>
        <w:ind w:firstLineChars="0"/>
        <w:rPr>
          <w:b/>
        </w:rPr>
      </w:pPr>
      <w:bookmarkStart w:id="5" w:name="控制引脚"/>
      <w:r w:rsidRPr="00CE74D6">
        <w:rPr>
          <w:rFonts w:hint="eastAsia"/>
          <w:b/>
        </w:rPr>
        <w:t>控制引脚</w:t>
      </w:r>
      <w:bookmarkEnd w:id="5"/>
    </w:p>
    <w:p w:rsidR="000A4018" w:rsidRDefault="000A4018" w:rsidP="000A4018">
      <w:pPr>
        <w:pStyle w:val="a5"/>
        <w:numPr>
          <w:ilvl w:val="0"/>
          <w:numId w:val="4"/>
        </w:numPr>
        <w:ind w:firstLineChars="0"/>
      </w:pPr>
      <w:bookmarkStart w:id="6" w:name="RST"/>
      <w:r w:rsidRPr="005A0CCA">
        <w:rPr>
          <w:rFonts w:hint="eastAsia"/>
          <w:b/>
        </w:rPr>
        <w:t>RST</w:t>
      </w:r>
      <w:r w:rsidRPr="005A0CCA">
        <w:rPr>
          <w:rFonts w:hint="eastAsia"/>
          <w:b/>
        </w:rPr>
        <w:t>（</w:t>
      </w:r>
      <w:r w:rsidRPr="005A0CCA">
        <w:rPr>
          <w:rFonts w:hint="eastAsia"/>
          <w:b/>
        </w:rPr>
        <w:t>9</w:t>
      </w:r>
      <w:r w:rsidRPr="005A0CCA">
        <w:rPr>
          <w:rFonts w:hint="eastAsia"/>
          <w:b/>
        </w:rPr>
        <w:t>）</w:t>
      </w:r>
      <w:bookmarkEnd w:id="6"/>
      <w:r>
        <w:rPr>
          <w:rFonts w:hint="eastAsia"/>
        </w:rPr>
        <w:t>：单片机复位输入端，</w:t>
      </w:r>
      <w:r w:rsidRPr="00CE74D6">
        <w:rPr>
          <w:rFonts w:hint="eastAsia"/>
          <w:color w:val="FF0000"/>
        </w:rPr>
        <w:t>高电平有效</w:t>
      </w:r>
      <w:r>
        <w:rPr>
          <w:rFonts w:hint="eastAsia"/>
        </w:rPr>
        <w:t>。在单片机上电后，振荡器稳定有效运行的情况下，若该引脚能维持</w:t>
      </w:r>
      <w:r w:rsidRPr="00CE74D6">
        <w:rPr>
          <w:rFonts w:hint="eastAsia"/>
          <w:color w:val="FF0000"/>
        </w:rPr>
        <w:t>两个机器周期（</w:t>
      </w:r>
      <w:r w:rsidRPr="00CE74D6">
        <w:rPr>
          <w:rFonts w:hint="eastAsia"/>
          <w:color w:val="FF0000"/>
        </w:rPr>
        <w:t>24</w:t>
      </w:r>
      <w:r w:rsidRPr="00CE74D6">
        <w:rPr>
          <w:rFonts w:hint="eastAsia"/>
          <w:color w:val="FF0000"/>
        </w:rPr>
        <w:t>个振荡周期）以上的高电平</w:t>
      </w:r>
      <w:r>
        <w:rPr>
          <w:rFonts w:hint="eastAsia"/>
        </w:rPr>
        <w:t>，则可使单片机系统有效复位（有效复位时，片内各特殊功能寄存器状态可见下表</w:t>
      </w:r>
      <w:r>
        <w:rPr>
          <w:rFonts w:hint="eastAsia"/>
        </w:rPr>
        <w:t>1</w:t>
      </w:r>
      <w:r>
        <w:rPr>
          <w:rFonts w:hint="eastAsia"/>
        </w:rPr>
        <w:t>），看门狗定时器</w:t>
      </w:r>
      <w:r>
        <w:rPr>
          <w:rFonts w:hint="eastAsia"/>
        </w:rPr>
        <w:t>WDT</w:t>
      </w:r>
      <w:r>
        <w:rPr>
          <w:rFonts w:hint="eastAsia"/>
        </w:rPr>
        <w:t>溢出时该引脚将输出</w:t>
      </w:r>
      <w:r w:rsidRPr="00CE74D6">
        <w:rPr>
          <w:rFonts w:hint="eastAsia"/>
          <w:color w:val="FF0000"/>
        </w:rPr>
        <w:t>98</w:t>
      </w:r>
      <w:r w:rsidRPr="00CE74D6">
        <w:rPr>
          <w:rFonts w:hint="eastAsia"/>
          <w:color w:val="FF0000"/>
        </w:rPr>
        <w:t>个</w:t>
      </w:r>
      <w:r>
        <w:rPr>
          <w:rFonts w:hint="eastAsia"/>
        </w:rPr>
        <w:t>振荡周期的高电平</w:t>
      </w:r>
    </w:p>
    <w:p w:rsidR="000A4018" w:rsidRDefault="000A4018" w:rsidP="000A4018">
      <w:pPr>
        <w:pStyle w:val="a5"/>
        <w:numPr>
          <w:ilvl w:val="0"/>
          <w:numId w:val="4"/>
        </w:numPr>
        <w:ind w:firstLineChars="0"/>
      </w:pPr>
      <w:bookmarkStart w:id="7" w:name="EA非"/>
      <w:r w:rsidRPr="005A0CCA">
        <w:rPr>
          <w:rFonts w:hint="eastAsia"/>
          <w:b/>
        </w:rPr>
        <w:t>EA</w:t>
      </w:r>
      <w:r w:rsidRPr="005A0CCA">
        <w:rPr>
          <w:rFonts w:hint="eastAsia"/>
          <w:b/>
        </w:rPr>
        <w:t>非</w:t>
      </w:r>
      <w:r w:rsidRPr="005A0CCA">
        <w:rPr>
          <w:rFonts w:hint="eastAsia"/>
          <w:b/>
        </w:rPr>
        <w:t>/Vpp(31)</w:t>
      </w:r>
      <w:r>
        <w:rPr>
          <w:rFonts w:hint="eastAsia"/>
        </w:rPr>
        <w:t>：</w:t>
      </w:r>
      <w:bookmarkEnd w:id="7"/>
      <w:r>
        <w:rPr>
          <w:rFonts w:hint="eastAsia"/>
        </w:rPr>
        <w:t>双功能引脚。</w:t>
      </w:r>
      <w:r>
        <w:rPr>
          <w:rFonts w:hint="eastAsia"/>
        </w:rPr>
        <w:t>EA</w:t>
      </w:r>
      <w:r>
        <w:rPr>
          <w:rFonts w:hint="eastAsia"/>
        </w:rPr>
        <w:t>非为访问内部或外部程序存储器的选择信号端，</w:t>
      </w:r>
      <w:r w:rsidRPr="00CE74D6">
        <w:rPr>
          <w:rFonts w:hint="eastAsia"/>
          <w:color w:val="FF0000"/>
        </w:rPr>
        <w:t>低电平时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只执行</w:t>
      </w:r>
      <w:r w:rsidRPr="00CE74D6">
        <w:rPr>
          <w:rFonts w:hint="eastAsia"/>
          <w:color w:val="FF0000"/>
        </w:rPr>
        <w:t>片外程序存储器中的程序</w:t>
      </w:r>
      <w:r>
        <w:rPr>
          <w:rFonts w:hint="eastAsia"/>
        </w:rPr>
        <w:t>；</w:t>
      </w:r>
      <w:r w:rsidRPr="00CE74D6">
        <w:rPr>
          <w:rFonts w:hint="eastAsia"/>
          <w:color w:val="FF0000"/>
        </w:rPr>
        <w:t>高电平时</w:t>
      </w:r>
      <w:r>
        <w:rPr>
          <w:rFonts w:hint="eastAsia"/>
        </w:rPr>
        <w:t>，</w:t>
      </w:r>
      <w:r>
        <w:rPr>
          <w:rFonts w:hint="eastAsia"/>
        </w:rPr>
        <w:t>CPU</w:t>
      </w:r>
      <w:r w:rsidRPr="00CE74D6">
        <w:rPr>
          <w:rFonts w:hint="eastAsia"/>
          <w:color w:val="FF0000"/>
        </w:rPr>
        <w:t>先执行片内程序存储器中的程序</w:t>
      </w:r>
      <w:r>
        <w:rPr>
          <w:rFonts w:hint="eastAsia"/>
        </w:rPr>
        <w:t>，但在</w:t>
      </w:r>
      <w:r>
        <w:rPr>
          <w:rFonts w:hint="eastAsia"/>
        </w:rPr>
        <w:t>PC</w:t>
      </w:r>
      <w:r>
        <w:rPr>
          <w:rFonts w:hint="eastAsia"/>
        </w:rPr>
        <w:t>（程序计数器）值超过片内程序存储器容量时，</w:t>
      </w:r>
      <w:r>
        <w:rPr>
          <w:rFonts w:hint="eastAsia"/>
        </w:rPr>
        <w:t>CPU</w:t>
      </w:r>
      <w:r>
        <w:rPr>
          <w:rFonts w:hint="eastAsia"/>
        </w:rPr>
        <w:t>将自动转向执行片外程序存储器中的程序。（</w:t>
      </w:r>
      <w:r>
        <w:rPr>
          <w:rFonts w:hint="eastAsia"/>
        </w:rPr>
        <w:t>S51</w:t>
      </w:r>
      <w:r>
        <w:rPr>
          <w:rFonts w:hint="eastAsia"/>
        </w:rPr>
        <w:t>的片内程序存储器大小为</w:t>
      </w:r>
      <w:r>
        <w:rPr>
          <w:rFonts w:hint="eastAsia"/>
        </w:rPr>
        <w:t>4KB</w:t>
      </w:r>
      <w:r>
        <w:rPr>
          <w:rFonts w:hint="eastAsia"/>
        </w:rPr>
        <w:t>，地址是</w:t>
      </w:r>
      <w:r>
        <w:rPr>
          <w:rFonts w:hint="eastAsia"/>
        </w:rPr>
        <w:t>0000H~OFFFH</w:t>
      </w:r>
      <w:r>
        <w:rPr>
          <w:rFonts w:hint="eastAsia"/>
        </w:rPr>
        <w:t>）。</w:t>
      </w:r>
      <w:r>
        <w:rPr>
          <w:rFonts w:hint="eastAsia"/>
        </w:rPr>
        <w:t xml:space="preserve">   Vpp</w:t>
      </w:r>
      <w:r>
        <w:rPr>
          <w:rFonts w:hint="eastAsia"/>
        </w:rPr>
        <w:t>是</w:t>
      </w:r>
      <w:r w:rsidRPr="00CE74D6">
        <w:rPr>
          <w:rFonts w:hint="eastAsia"/>
          <w:color w:val="984806" w:themeColor="accent6" w:themeShade="80"/>
        </w:rPr>
        <w:t>片内</w:t>
      </w:r>
      <w:r w:rsidRPr="00CE74D6">
        <w:rPr>
          <w:rFonts w:hint="eastAsia"/>
          <w:color w:val="984806" w:themeColor="accent6" w:themeShade="80"/>
        </w:rPr>
        <w:t>Flash</w:t>
      </w:r>
      <w:r w:rsidRPr="00CE74D6">
        <w:rPr>
          <w:rFonts w:hint="eastAsia"/>
          <w:color w:val="984806" w:themeColor="accent6" w:themeShade="80"/>
        </w:rPr>
        <w:t>程序存储器并行编程时的编程电压</w:t>
      </w:r>
      <w:r>
        <w:rPr>
          <w:rFonts w:hint="eastAsia"/>
        </w:rPr>
        <w:t>，一般用</w:t>
      </w:r>
      <w:r w:rsidRPr="00CE74D6">
        <w:rPr>
          <w:rFonts w:hint="eastAsia"/>
          <w:color w:val="984806" w:themeColor="accent6" w:themeShade="80"/>
        </w:rPr>
        <w:t>DC12V</w:t>
      </w:r>
      <w:r>
        <w:rPr>
          <w:rFonts w:hint="eastAsia"/>
        </w:rPr>
        <w:t>加入该引脚。</w:t>
      </w:r>
    </w:p>
    <w:p w:rsidR="000A4018" w:rsidRDefault="000A4018" w:rsidP="000A4018">
      <w:pPr>
        <w:pStyle w:val="a5"/>
        <w:numPr>
          <w:ilvl w:val="0"/>
          <w:numId w:val="4"/>
        </w:numPr>
        <w:ind w:firstLineChars="0"/>
      </w:pPr>
      <w:bookmarkStart w:id="8" w:name="Flash存储器"/>
      <w:r w:rsidRPr="005A0CCA">
        <w:rPr>
          <w:rFonts w:hint="eastAsia"/>
          <w:b/>
        </w:rPr>
        <w:t>ALE</w:t>
      </w:r>
      <w:bookmarkEnd w:id="8"/>
      <w:r w:rsidRPr="005A0CCA">
        <w:rPr>
          <w:rFonts w:hint="eastAsia"/>
          <w:b/>
        </w:rPr>
        <w:t>/PROG</w:t>
      </w:r>
      <w:r w:rsidRPr="005A0CCA">
        <w:rPr>
          <w:rFonts w:hint="eastAsia"/>
          <w:b/>
        </w:rPr>
        <w:t>非（</w:t>
      </w:r>
      <w:r w:rsidRPr="005A0CCA">
        <w:rPr>
          <w:rFonts w:hint="eastAsia"/>
          <w:b/>
        </w:rPr>
        <w:t>30</w:t>
      </w:r>
      <w:r w:rsidRPr="005A0CCA">
        <w:rPr>
          <w:rFonts w:hint="eastAsia"/>
          <w:b/>
        </w:rPr>
        <w:t>）</w:t>
      </w:r>
      <w:r>
        <w:rPr>
          <w:rFonts w:hint="eastAsia"/>
        </w:rPr>
        <w:t>：地址锁允许</w:t>
      </w:r>
      <w:r>
        <w:rPr>
          <w:rFonts w:hint="eastAsia"/>
        </w:rPr>
        <w:t>/</w:t>
      </w:r>
      <w:r>
        <w:rPr>
          <w:rFonts w:hint="eastAsia"/>
        </w:rPr>
        <w:t>编程脉冲信号端，双功能引脚。当</w:t>
      </w:r>
      <w:r w:rsidRPr="00CE74D6">
        <w:rPr>
          <w:rFonts w:hint="eastAsia"/>
          <w:color w:val="00B050"/>
        </w:rPr>
        <w:t>CPU</w:t>
      </w:r>
      <w:r w:rsidRPr="00CE74D6">
        <w:rPr>
          <w:rFonts w:hint="eastAsia"/>
          <w:color w:val="00B050"/>
        </w:rPr>
        <w:t>访问</w:t>
      </w:r>
      <w:r w:rsidRPr="00CE74D6">
        <w:rPr>
          <w:rFonts w:hint="eastAsia"/>
          <w:color w:val="FF0000"/>
        </w:rPr>
        <w:t>外部</w:t>
      </w:r>
      <w:r w:rsidRPr="00CE74D6">
        <w:rPr>
          <w:rFonts w:hint="eastAsia"/>
          <w:color w:val="00B050"/>
        </w:rPr>
        <w:t>程序存储器或外部数据存储器时</w:t>
      </w:r>
      <w:r>
        <w:rPr>
          <w:rFonts w:hint="eastAsia"/>
        </w:rPr>
        <w:t>，该引脚提供一个</w:t>
      </w:r>
      <w:r>
        <w:rPr>
          <w:rFonts w:hint="eastAsia"/>
        </w:rPr>
        <w:t>ALE</w:t>
      </w:r>
      <w:r w:rsidR="00CE74D6">
        <w:rPr>
          <w:rFonts w:hint="eastAsia"/>
        </w:rPr>
        <w:t>地址允许信号（由正向负跳变），将</w:t>
      </w:r>
      <w:r w:rsidR="00CE74D6" w:rsidRPr="00CE74D6">
        <w:rPr>
          <w:rFonts w:hint="eastAsia"/>
          <w:color w:val="00B050"/>
        </w:rPr>
        <w:t>低</w:t>
      </w:r>
      <w:r w:rsidRPr="00CE74D6">
        <w:rPr>
          <w:rFonts w:hint="eastAsia"/>
          <w:color w:val="00B050"/>
        </w:rPr>
        <w:t>八位地址锁存在片外地址锁存器中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Pr="00CE74D6">
        <w:rPr>
          <w:rFonts w:hint="eastAsia"/>
          <w:color w:val="984806" w:themeColor="accent6" w:themeShade="80"/>
        </w:rPr>
        <w:t xml:space="preserve"> </w:t>
      </w:r>
      <w:r w:rsidRPr="00CE74D6">
        <w:rPr>
          <w:rFonts w:hint="eastAsia"/>
          <w:color w:val="984806" w:themeColor="accent6" w:themeShade="80"/>
        </w:rPr>
        <w:t>在</w:t>
      </w:r>
      <w:r w:rsidRPr="00CE74D6">
        <w:rPr>
          <w:rFonts w:hint="eastAsia"/>
          <w:color w:val="984806" w:themeColor="accent6" w:themeShade="80"/>
        </w:rPr>
        <w:t>Flash</w:t>
      </w:r>
      <w:r w:rsidRPr="00CE74D6">
        <w:rPr>
          <w:rFonts w:hint="eastAsia"/>
          <w:color w:val="984806" w:themeColor="accent6" w:themeShade="80"/>
        </w:rPr>
        <w:t>程序存储器并行编程时</w:t>
      </w:r>
      <w:r>
        <w:rPr>
          <w:rFonts w:hint="eastAsia"/>
        </w:rPr>
        <w:t>，该引脚作为程序负脉冲</w:t>
      </w:r>
      <w:r>
        <w:rPr>
          <w:rFonts w:hint="eastAsia"/>
        </w:rPr>
        <w:t>PROG</w:t>
      </w:r>
      <w:r>
        <w:rPr>
          <w:rFonts w:hint="eastAsia"/>
        </w:rPr>
        <w:t>非的</w:t>
      </w:r>
      <w:r w:rsidRPr="00CE74D6">
        <w:rPr>
          <w:rFonts w:hint="eastAsia"/>
          <w:color w:val="984806" w:themeColor="accent6" w:themeShade="80"/>
        </w:rPr>
        <w:t>输入端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  <w:r>
        <w:rPr>
          <w:rFonts w:hint="eastAsia"/>
        </w:rPr>
        <w:t>在正常情况下，该引脚还</w:t>
      </w:r>
      <w:r w:rsidRPr="00CE74D6">
        <w:rPr>
          <w:rFonts w:hint="eastAsia"/>
          <w:color w:val="FFC000"/>
        </w:rPr>
        <w:t>输出恒定频率的脉冲</w:t>
      </w:r>
      <w:r>
        <w:rPr>
          <w:rFonts w:hint="eastAsia"/>
        </w:rPr>
        <w:t>，其频率为晶振的</w:t>
      </w:r>
      <w:r>
        <w:rPr>
          <w:rFonts w:hint="eastAsia"/>
        </w:rPr>
        <w:t>1/6</w:t>
      </w:r>
      <w:r>
        <w:rPr>
          <w:rFonts w:hint="eastAsia"/>
        </w:rPr>
        <w:t>，可用作外部定时或其他触发信号。</w:t>
      </w:r>
    </w:p>
    <w:p w:rsidR="000A4018" w:rsidRDefault="000A4018" w:rsidP="000A4018">
      <w:pPr>
        <w:pStyle w:val="a5"/>
        <w:numPr>
          <w:ilvl w:val="0"/>
          <w:numId w:val="4"/>
        </w:numPr>
        <w:ind w:firstLineChars="0"/>
      </w:pPr>
      <w:bookmarkStart w:id="9" w:name="PSEN非"/>
      <w:r w:rsidRPr="005A0CCA">
        <w:rPr>
          <w:rFonts w:hint="eastAsia"/>
          <w:b/>
        </w:rPr>
        <w:t>PSEN</w:t>
      </w:r>
      <w:r w:rsidRPr="005A0CCA">
        <w:rPr>
          <w:rFonts w:hint="eastAsia"/>
          <w:b/>
        </w:rPr>
        <w:t>非</w:t>
      </w:r>
      <w:bookmarkEnd w:id="9"/>
      <w:r w:rsidRPr="005A0CCA">
        <w:rPr>
          <w:rFonts w:hint="eastAsia"/>
          <w:b/>
        </w:rPr>
        <w:t>（</w:t>
      </w:r>
      <w:r w:rsidRPr="005A0CCA">
        <w:rPr>
          <w:rFonts w:hint="eastAsia"/>
          <w:b/>
        </w:rPr>
        <w:t>29</w:t>
      </w:r>
      <w:r w:rsidRPr="005A0CCA">
        <w:rPr>
          <w:rFonts w:hint="eastAsia"/>
          <w:b/>
        </w:rPr>
        <w:t>）</w:t>
      </w:r>
      <w:r>
        <w:rPr>
          <w:rFonts w:hint="eastAsia"/>
        </w:rPr>
        <w:t>：外部程序存储器读选通信号，</w:t>
      </w:r>
      <w:r w:rsidRPr="00CE74D6">
        <w:rPr>
          <w:rFonts w:hint="eastAsia"/>
          <w:color w:val="FF0000"/>
        </w:rPr>
        <w:t>低电平有效</w:t>
      </w:r>
      <w:r>
        <w:rPr>
          <w:rFonts w:hint="eastAsia"/>
        </w:rPr>
        <w:t>。当单片机访问</w:t>
      </w:r>
      <w:r w:rsidRPr="00CE74D6">
        <w:rPr>
          <w:rFonts w:hint="eastAsia"/>
          <w:color w:val="FF0000"/>
        </w:rPr>
        <w:t>外部</w:t>
      </w:r>
      <w:r w:rsidRPr="00CE74D6">
        <w:rPr>
          <w:rFonts w:hint="eastAsia"/>
          <w:color w:val="00B050"/>
        </w:rPr>
        <w:t>程序存储器读取及执行指令代码时</w:t>
      </w:r>
      <w:r>
        <w:rPr>
          <w:rFonts w:hint="eastAsia"/>
        </w:rPr>
        <w:t>，每个机器周期均产生</w:t>
      </w:r>
      <w:r w:rsidRPr="00CE74D6">
        <w:rPr>
          <w:rFonts w:hint="eastAsia"/>
          <w:color w:val="00B050"/>
        </w:rPr>
        <w:t>两次有效的</w:t>
      </w:r>
      <w:r w:rsidRPr="00CE74D6">
        <w:rPr>
          <w:rFonts w:hint="eastAsia"/>
          <w:color w:val="00B050"/>
        </w:rPr>
        <w:t>PSEN</w:t>
      </w:r>
      <w:r w:rsidRPr="00CE74D6">
        <w:rPr>
          <w:rFonts w:hint="eastAsia"/>
          <w:color w:val="00B050"/>
        </w:rPr>
        <w:t>非信号</w:t>
      </w:r>
      <w:r w:rsidR="00CE74D6">
        <w:rPr>
          <w:rFonts w:hint="eastAsia"/>
        </w:rPr>
        <w:t>，但在执行</w:t>
      </w:r>
      <w:r w:rsidR="00CE74D6" w:rsidRPr="00CE74D6">
        <w:rPr>
          <w:rFonts w:hint="eastAsia"/>
          <w:color w:val="FF0000"/>
        </w:rPr>
        <w:t>片内</w:t>
      </w:r>
      <w:r w:rsidR="00CE74D6">
        <w:rPr>
          <w:rFonts w:hint="eastAsia"/>
        </w:rPr>
        <w:t>程存储器</w:t>
      </w:r>
      <w:r>
        <w:rPr>
          <w:rFonts w:hint="eastAsia"/>
        </w:rPr>
        <w:t>读取指令码时，</w:t>
      </w:r>
      <w:r w:rsidRPr="00CE74D6">
        <w:rPr>
          <w:rFonts w:hint="eastAsia"/>
          <w:color w:val="FF0000"/>
        </w:rPr>
        <w:t>不产生</w:t>
      </w:r>
      <w:r>
        <w:rPr>
          <w:rFonts w:hint="eastAsia"/>
        </w:rPr>
        <w:t>该信号；在</w:t>
      </w:r>
      <w:r w:rsidRPr="00CE74D6">
        <w:rPr>
          <w:rFonts w:hint="eastAsia"/>
          <w:color w:val="FF0000"/>
        </w:rPr>
        <w:t>读写片内</w:t>
      </w:r>
      <w:r w:rsidRPr="00CE74D6">
        <w:rPr>
          <w:rFonts w:hint="eastAsia"/>
          <w:color w:val="FF0000"/>
        </w:rPr>
        <w:t>RAM</w:t>
      </w:r>
      <w:r w:rsidRPr="00CE74D6">
        <w:rPr>
          <w:rFonts w:hint="eastAsia"/>
          <w:color w:val="FF0000"/>
        </w:rPr>
        <w:t>单元</w:t>
      </w:r>
      <w:r>
        <w:rPr>
          <w:rFonts w:hint="eastAsia"/>
        </w:rPr>
        <w:t>的数据时，也</w:t>
      </w:r>
      <w:r w:rsidRPr="00CE74D6">
        <w:rPr>
          <w:rFonts w:hint="eastAsia"/>
          <w:color w:val="FF0000"/>
        </w:rPr>
        <w:t>不产生</w:t>
      </w:r>
      <w:r>
        <w:rPr>
          <w:rFonts w:hint="eastAsia"/>
        </w:rPr>
        <w:t>。</w:t>
      </w:r>
    </w:p>
    <w:p w:rsidR="00CE74D6" w:rsidRDefault="00CE74D6" w:rsidP="00CE74D6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 w:rsidRPr="00CE74D6">
        <w:rPr>
          <w:rFonts w:hint="eastAsia"/>
          <w:szCs w:val="21"/>
        </w:rPr>
        <w:t>注：</w:t>
      </w:r>
      <w:hyperlink r:id="rId11" w:history="1">
        <w:r w:rsidRPr="006449E9">
          <w:rPr>
            <w:rStyle w:val="a7"/>
            <w:rFonts w:ascii="Arial" w:hAnsi="Arial" w:cs="Arial"/>
            <w:b/>
            <w:szCs w:val="21"/>
            <w:shd w:val="clear" w:color="auto" w:fill="FFFFFF"/>
          </w:rPr>
          <w:t>Flash</w:t>
        </w:r>
        <w:r w:rsidRPr="006449E9">
          <w:rPr>
            <w:rStyle w:val="a7"/>
            <w:rFonts w:ascii="Arial" w:hAnsi="Arial" w:cs="Arial"/>
            <w:b/>
            <w:szCs w:val="21"/>
            <w:shd w:val="clear" w:color="auto" w:fill="FFFFFF"/>
          </w:rPr>
          <w:t>存储器</w:t>
        </w:r>
      </w:hyperlink>
      <w:r w:rsidRPr="00CE74D6">
        <w:rPr>
          <w:rFonts w:ascii="Arial" w:hAnsi="Arial" w:cs="Arial"/>
          <w:b/>
          <w:color w:val="333333"/>
          <w:szCs w:val="21"/>
          <w:shd w:val="clear" w:color="auto" w:fill="FFFFFF"/>
        </w:rPr>
        <w:t>：</w:t>
      </w:r>
      <w:r w:rsidRPr="00CE74D6">
        <w:rPr>
          <w:rFonts w:ascii="Arial" w:hAnsi="Arial" w:cs="Arial"/>
          <w:color w:val="333333"/>
          <w:szCs w:val="21"/>
          <w:shd w:val="clear" w:color="auto" w:fill="FFFFFF"/>
        </w:rPr>
        <w:t>属于内存器件的一种，是一种不挥发性内存。挥发性内存，只要停止电流供应内存中的数据便无法保持，因此每次电脑开机都需要把数据重新载入内存；闪存在没有电流供应的条件下也能够长久地保持数据，其存储特性相当于硬盘，这项特性正是闪存得以成为各类便携型数字设备的存储介质的基础。</w:t>
      </w:r>
    </w:p>
    <w:p w:rsidR="00872372" w:rsidRDefault="00872372" w:rsidP="00CE74D6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72372" w:rsidRDefault="00872372" w:rsidP="00CE74D6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72372" w:rsidRDefault="00872372" w:rsidP="00CE74D6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72372" w:rsidRDefault="00872372" w:rsidP="00CE74D6">
      <w:pPr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72372" w:rsidRPr="005A0CCA" w:rsidRDefault="00872372" w:rsidP="00CE74D6">
      <w:pPr>
        <w:ind w:left="360"/>
        <w:rPr>
          <w:b/>
          <w:sz w:val="28"/>
          <w:szCs w:val="28"/>
        </w:rPr>
      </w:pPr>
      <w:r w:rsidRPr="005A0CCA">
        <w:rPr>
          <w:rFonts w:hint="eastAsia"/>
          <w:b/>
          <w:sz w:val="28"/>
          <w:szCs w:val="28"/>
        </w:rPr>
        <w:t>2.2.2</w:t>
      </w:r>
      <w:r w:rsidRPr="005A0CCA">
        <w:rPr>
          <w:rFonts w:hint="eastAsia"/>
          <w:b/>
          <w:sz w:val="28"/>
          <w:szCs w:val="28"/>
        </w:rPr>
        <w:t>单片机的片外三总线</w:t>
      </w:r>
    </w:p>
    <w:p w:rsidR="00872372" w:rsidRDefault="00872372" w:rsidP="00CE74D6">
      <w:pPr>
        <w:ind w:left="36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124200" cy="3362325"/>
            <wp:effectExtent l="19050" t="0" r="0" b="0"/>
            <wp:docPr id="2" name="图片 1" descr="IMG_20160615_19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615_19003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004" cy="336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72" w:rsidRPr="00155DD1" w:rsidRDefault="0079423F" w:rsidP="00CE74D6">
      <w:pPr>
        <w:ind w:left="360"/>
        <w:rPr>
          <w:b/>
          <w:color w:val="FF0000"/>
          <w:szCs w:val="21"/>
        </w:rPr>
      </w:pP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S51</w:t>
      </w:r>
      <w:r>
        <w:rPr>
          <w:rFonts w:hint="eastAsia"/>
          <w:szCs w:val="21"/>
        </w:rPr>
        <w:t>单片机系统需要外扩程序存储器、数据存储器或输入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输出端口时，外部芯片需要单片机为其提供地址总线、数据总线、控制总线。</w:t>
      </w:r>
      <w:r w:rsidRPr="00155DD1">
        <w:rPr>
          <w:rFonts w:hint="eastAsia"/>
          <w:b/>
          <w:color w:val="FF0000"/>
          <w:szCs w:val="21"/>
        </w:rPr>
        <w:t>这三种总线和单片机的</w:t>
      </w:r>
      <w:r w:rsidRPr="00155DD1">
        <w:rPr>
          <w:rFonts w:hint="eastAsia"/>
          <w:b/>
          <w:color w:val="FF0000"/>
          <w:szCs w:val="21"/>
        </w:rPr>
        <w:t>I/O</w:t>
      </w:r>
      <w:r w:rsidRPr="00155DD1">
        <w:rPr>
          <w:rFonts w:hint="eastAsia"/>
          <w:b/>
          <w:color w:val="FF0000"/>
          <w:szCs w:val="21"/>
        </w:rPr>
        <w:t>口线一起构成了单片机的片外总线。</w:t>
      </w:r>
    </w:p>
    <w:p w:rsidR="0079423F" w:rsidRDefault="0079423F" w:rsidP="00CE74D6">
      <w:pPr>
        <w:ind w:left="360"/>
        <w:rPr>
          <w:szCs w:val="21"/>
        </w:rPr>
      </w:pPr>
      <w:r>
        <w:rPr>
          <w:rFonts w:hint="eastAsia"/>
          <w:szCs w:val="21"/>
        </w:rPr>
        <w:t>注：单片机的许多</w:t>
      </w:r>
      <w:r>
        <w:rPr>
          <w:rFonts w:hint="eastAsia"/>
          <w:szCs w:val="21"/>
        </w:rPr>
        <w:t>I/O</w:t>
      </w:r>
      <w:r w:rsidR="00270C6C">
        <w:rPr>
          <w:rFonts w:hint="eastAsia"/>
          <w:szCs w:val="21"/>
        </w:rPr>
        <w:t>口线用于</w:t>
      </w:r>
      <w:r>
        <w:rPr>
          <w:rFonts w:hint="eastAsia"/>
          <w:szCs w:val="21"/>
        </w:rPr>
        <w:t>外部扩展的三总线，不能都当作用户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口线。</w:t>
      </w:r>
    </w:p>
    <w:p w:rsidR="0079423F" w:rsidRDefault="0079423F" w:rsidP="0079423F">
      <w:pPr>
        <w:ind w:left="780"/>
        <w:rPr>
          <w:szCs w:val="21"/>
        </w:rPr>
      </w:pPr>
      <w:r>
        <w:rPr>
          <w:rFonts w:hint="eastAsia"/>
          <w:szCs w:val="21"/>
        </w:rPr>
        <w:t>在外部不扩展芯片的情况下，</w:t>
      </w:r>
      <w:r>
        <w:rPr>
          <w:rFonts w:hint="eastAsia"/>
          <w:szCs w:val="21"/>
        </w:rPr>
        <w:t>P0~3</w:t>
      </w:r>
      <w:r>
        <w:rPr>
          <w:rFonts w:hint="eastAsia"/>
          <w:szCs w:val="21"/>
        </w:rPr>
        <w:t>口才可都作为用户的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口线使用。</w:t>
      </w:r>
    </w:p>
    <w:p w:rsidR="0079423F" w:rsidRDefault="0079423F" w:rsidP="0079423F">
      <w:pPr>
        <w:ind w:left="780"/>
        <w:rPr>
          <w:szCs w:val="21"/>
        </w:rPr>
      </w:pPr>
      <w:r>
        <w:rPr>
          <w:rFonts w:hint="eastAsia"/>
          <w:szCs w:val="21"/>
        </w:rPr>
        <w:t>否则，只有</w:t>
      </w:r>
      <w:r>
        <w:rPr>
          <w:rFonts w:hint="eastAsia"/>
          <w:szCs w:val="21"/>
        </w:rPr>
        <w:t>P1</w:t>
      </w:r>
      <w:r>
        <w:rPr>
          <w:rFonts w:hint="eastAsia"/>
          <w:szCs w:val="21"/>
        </w:rPr>
        <w:t>以及部分作为第一功能使用的</w:t>
      </w:r>
      <w:r>
        <w:rPr>
          <w:rFonts w:hint="eastAsia"/>
          <w:szCs w:val="21"/>
        </w:rPr>
        <w:t>P3</w:t>
      </w:r>
      <w:r>
        <w:rPr>
          <w:rFonts w:hint="eastAsia"/>
          <w:szCs w:val="21"/>
        </w:rPr>
        <w:t>可作为用户的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口线使用。</w:t>
      </w:r>
    </w:p>
    <w:p w:rsidR="0079423F" w:rsidRPr="005A0CCA" w:rsidRDefault="0079423F" w:rsidP="0079423F">
      <w:pPr>
        <w:rPr>
          <w:b/>
          <w:sz w:val="24"/>
          <w:szCs w:val="24"/>
        </w:rPr>
      </w:pPr>
      <w:r w:rsidRPr="005A0CCA">
        <w:rPr>
          <w:rFonts w:hint="eastAsia"/>
          <w:b/>
          <w:sz w:val="24"/>
          <w:szCs w:val="24"/>
        </w:rPr>
        <w:t>三总线：</w:t>
      </w:r>
    </w:p>
    <w:p w:rsidR="0079423F" w:rsidRDefault="0079423F" w:rsidP="0079423F">
      <w:pPr>
        <w:ind w:leftChars="200" w:left="2520" w:hangingChars="1000" w:hanging="210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.</w:t>
      </w:r>
      <w:r w:rsidRPr="005A0CCA">
        <w:rPr>
          <w:rFonts w:hint="eastAsia"/>
          <w:b/>
          <w:szCs w:val="21"/>
        </w:rPr>
        <w:t xml:space="preserve"> </w:t>
      </w:r>
      <w:r w:rsidRPr="005A0CCA">
        <w:rPr>
          <w:rFonts w:hint="eastAsia"/>
          <w:b/>
          <w:szCs w:val="21"/>
        </w:rPr>
        <w:t>地址总线（</w:t>
      </w:r>
      <w:r w:rsidRPr="005A0CCA">
        <w:rPr>
          <w:rFonts w:hint="eastAsia"/>
          <w:b/>
          <w:szCs w:val="21"/>
        </w:rPr>
        <w:t>AB</w:t>
      </w:r>
      <w:r w:rsidRPr="005A0CCA">
        <w:rPr>
          <w:rFonts w:hint="eastAsia"/>
          <w:b/>
          <w:szCs w:val="21"/>
        </w:rPr>
        <w:t>）</w:t>
      </w:r>
      <w:r>
        <w:rPr>
          <w:rFonts w:hint="eastAsia"/>
          <w:szCs w:val="21"/>
        </w:rPr>
        <w:t>：地址总线宽度为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位，可访问</w:t>
      </w:r>
      <w:r>
        <w:rPr>
          <w:rFonts w:hint="eastAsia"/>
          <w:szCs w:val="21"/>
        </w:rPr>
        <w:t>64KB</w:t>
      </w:r>
      <w:r>
        <w:rPr>
          <w:rFonts w:hint="eastAsia"/>
          <w:szCs w:val="21"/>
        </w:rPr>
        <w:t>的外部程序和数据存储器。低八位地址总线（</w:t>
      </w:r>
      <w:r>
        <w:rPr>
          <w:rFonts w:hint="eastAsia"/>
          <w:szCs w:val="21"/>
        </w:rPr>
        <w:t>A0~A7</w:t>
      </w:r>
      <w:r>
        <w:rPr>
          <w:rFonts w:hint="eastAsia"/>
          <w:szCs w:val="21"/>
        </w:rPr>
        <w:t>）由</w:t>
      </w:r>
      <w:r>
        <w:rPr>
          <w:rFonts w:hint="eastAsia"/>
          <w:szCs w:val="21"/>
        </w:rPr>
        <w:t>P0</w:t>
      </w:r>
      <w:r>
        <w:rPr>
          <w:rFonts w:hint="eastAsia"/>
          <w:szCs w:val="21"/>
        </w:rPr>
        <w:t>经</w:t>
      </w:r>
      <w:r w:rsidRPr="005A0CCA">
        <w:rPr>
          <w:rFonts w:hint="eastAsia"/>
          <w:szCs w:val="21"/>
        </w:rPr>
        <w:t>地址锁存器</w:t>
      </w:r>
      <w:r>
        <w:rPr>
          <w:rFonts w:hint="eastAsia"/>
          <w:szCs w:val="21"/>
        </w:rPr>
        <w:t>提供，高八位（</w:t>
      </w:r>
      <w:r>
        <w:rPr>
          <w:rFonts w:hint="eastAsia"/>
          <w:szCs w:val="21"/>
        </w:rPr>
        <w:t>A8~A15</w:t>
      </w:r>
      <w:r>
        <w:rPr>
          <w:rFonts w:hint="eastAsia"/>
          <w:szCs w:val="21"/>
        </w:rPr>
        <w:t>）直接由</w:t>
      </w:r>
      <w:r>
        <w:rPr>
          <w:rFonts w:hint="eastAsia"/>
          <w:szCs w:val="21"/>
        </w:rPr>
        <w:t>P2</w:t>
      </w:r>
      <w:r>
        <w:rPr>
          <w:rFonts w:hint="eastAsia"/>
          <w:szCs w:val="21"/>
        </w:rPr>
        <w:t>提供。</w:t>
      </w:r>
    </w:p>
    <w:p w:rsidR="0079423F" w:rsidRDefault="0079423F" w:rsidP="0079423F">
      <w:pPr>
        <w:ind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.</w:t>
      </w:r>
      <w:r w:rsidRPr="005A0CCA">
        <w:rPr>
          <w:rFonts w:hint="eastAsia"/>
          <w:b/>
          <w:szCs w:val="21"/>
        </w:rPr>
        <w:t xml:space="preserve"> </w:t>
      </w:r>
      <w:r w:rsidRPr="005A0CCA">
        <w:rPr>
          <w:rFonts w:hint="eastAsia"/>
          <w:b/>
          <w:szCs w:val="21"/>
        </w:rPr>
        <w:t>数据总线（</w:t>
      </w:r>
      <w:r w:rsidRPr="005A0CCA">
        <w:rPr>
          <w:rFonts w:hint="eastAsia"/>
          <w:b/>
          <w:szCs w:val="21"/>
        </w:rPr>
        <w:t>DB</w:t>
      </w:r>
      <w:r w:rsidRPr="005A0CCA">
        <w:rPr>
          <w:rFonts w:hint="eastAsia"/>
          <w:b/>
          <w:szCs w:val="21"/>
        </w:rPr>
        <w:t>）</w:t>
      </w:r>
      <w:r>
        <w:rPr>
          <w:rFonts w:hint="eastAsia"/>
          <w:szCs w:val="21"/>
        </w:rPr>
        <w:t>：数据总线宽度为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位，由</w:t>
      </w:r>
      <w:r>
        <w:rPr>
          <w:rFonts w:hint="eastAsia"/>
          <w:szCs w:val="21"/>
        </w:rPr>
        <w:t>P0</w:t>
      </w:r>
      <w:r>
        <w:rPr>
          <w:rFonts w:hint="eastAsia"/>
          <w:szCs w:val="21"/>
        </w:rPr>
        <w:t>提供。</w:t>
      </w:r>
    </w:p>
    <w:p w:rsidR="005A0CCA" w:rsidRDefault="0079423F" w:rsidP="005A0CCA">
      <w:pPr>
        <w:ind w:leftChars="200" w:left="2730" w:hangingChars="1100" w:hanging="23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.</w:t>
      </w:r>
      <w:r w:rsidR="005A0CCA">
        <w:rPr>
          <w:rFonts w:hint="eastAsia"/>
          <w:szCs w:val="21"/>
        </w:rPr>
        <w:t xml:space="preserve"> </w:t>
      </w:r>
      <w:r w:rsidRPr="005A0CCA">
        <w:rPr>
          <w:rFonts w:hint="eastAsia"/>
          <w:b/>
          <w:szCs w:val="21"/>
        </w:rPr>
        <w:t>控制总线（</w:t>
      </w:r>
      <w:r w:rsidRPr="005A0CCA">
        <w:rPr>
          <w:rFonts w:hint="eastAsia"/>
          <w:b/>
          <w:szCs w:val="21"/>
        </w:rPr>
        <w:t>CB</w:t>
      </w:r>
      <w:r w:rsidRPr="005A0CCA">
        <w:rPr>
          <w:rFonts w:hint="eastAsia"/>
          <w:b/>
          <w:szCs w:val="21"/>
        </w:rPr>
        <w:t>）</w:t>
      </w:r>
      <w:r>
        <w:rPr>
          <w:rFonts w:hint="eastAsia"/>
          <w:szCs w:val="21"/>
        </w:rPr>
        <w:t>：控制总线有</w:t>
      </w:r>
      <w:r>
        <w:rPr>
          <w:rFonts w:hint="eastAsia"/>
          <w:szCs w:val="21"/>
        </w:rPr>
        <w:t>P3</w:t>
      </w:r>
      <w:r>
        <w:rPr>
          <w:rFonts w:hint="eastAsia"/>
          <w:szCs w:val="21"/>
        </w:rPr>
        <w:t>的第二功能状态和</w:t>
      </w:r>
      <w:hyperlink w:anchor="控制引脚" w:history="1">
        <w:r w:rsidRPr="005A0CCA">
          <w:rPr>
            <w:rStyle w:val="a7"/>
            <w:rFonts w:hint="eastAsia"/>
            <w:szCs w:val="21"/>
          </w:rPr>
          <w:t>4</w:t>
        </w:r>
        <w:r w:rsidRPr="005A0CCA">
          <w:rPr>
            <w:rStyle w:val="a7"/>
            <w:rFonts w:hint="eastAsia"/>
            <w:szCs w:val="21"/>
          </w:rPr>
          <w:t>根独立控制线</w:t>
        </w:r>
      </w:hyperlink>
      <w:r>
        <w:rPr>
          <w:rFonts w:hint="eastAsia"/>
          <w:szCs w:val="21"/>
        </w:rPr>
        <w:t>RESET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EA</w:t>
      </w:r>
      <w:r>
        <w:rPr>
          <w:rFonts w:hint="eastAsia"/>
          <w:szCs w:val="21"/>
        </w:rPr>
        <w:t>非、</w:t>
      </w:r>
      <w:r>
        <w:rPr>
          <w:rFonts w:hint="eastAsia"/>
          <w:szCs w:val="21"/>
        </w:rPr>
        <w:t>ALE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PSEN</w:t>
      </w:r>
      <w:r>
        <w:rPr>
          <w:rFonts w:hint="eastAsia"/>
          <w:szCs w:val="21"/>
        </w:rPr>
        <w:t>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组成。</w:t>
      </w:r>
    </w:p>
    <w:p w:rsidR="005A0CCA" w:rsidRDefault="005A0CCA" w:rsidP="005A0CCA">
      <w:pPr>
        <w:rPr>
          <w:szCs w:val="21"/>
        </w:rPr>
      </w:pPr>
    </w:p>
    <w:p w:rsidR="005A0CCA" w:rsidRDefault="005A0CCA" w:rsidP="005A0CCA">
      <w:pPr>
        <w:rPr>
          <w:szCs w:val="21"/>
        </w:rPr>
      </w:pPr>
    </w:p>
    <w:p w:rsidR="005A0CCA" w:rsidRDefault="005A0CCA" w:rsidP="005A0CCA">
      <w:pPr>
        <w:rPr>
          <w:szCs w:val="21"/>
        </w:rPr>
      </w:pPr>
    </w:p>
    <w:p w:rsidR="005A0CCA" w:rsidRDefault="005A0CCA" w:rsidP="005A0CCA">
      <w:pPr>
        <w:rPr>
          <w:szCs w:val="21"/>
        </w:rPr>
      </w:pPr>
    </w:p>
    <w:p w:rsidR="005A0CCA" w:rsidRPr="005A0CCA" w:rsidRDefault="005A0CCA" w:rsidP="005A0CCA">
      <w:pPr>
        <w:rPr>
          <w:szCs w:val="21"/>
        </w:rPr>
      </w:pPr>
    </w:p>
    <w:sectPr w:rsidR="005A0CCA" w:rsidRPr="005A0CCA" w:rsidSect="00913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351" w:rsidRDefault="00C36351" w:rsidP="00DE560B">
      <w:r>
        <w:separator/>
      </w:r>
    </w:p>
  </w:endnote>
  <w:endnote w:type="continuationSeparator" w:id="1">
    <w:p w:rsidR="00C36351" w:rsidRDefault="00C36351" w:rsidP="00DE56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351" w:rsidRDefault="00C36351" w:rsidP="00DE560B">
      <w:r>
        <w:separator/>
      </w:r>
    </w:p>
  </w:footnote>
  <w:footnote w:type="continuationSeparator" w:id="1">
    <w:p w:rsidR="00C36351" w:rsidRDefault="00C36351" w:rsidP="00DE56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D76EA"/>
    <w:multiLevelType w:val="hybridMultilevel"/>
    <w:tmpl w:val="04B6043A"/>
    <w:lvl w:ilvl="0" w:tplc="A2D444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53928FFA">
      <w:start w:val="1"/>
      <w:numFmt w:val="decimalEnclosedCircle"/>
      <w:lvlText w:val=""/>
      <w:lvlJc w:val="left"/>
      <w:pPr>
        <w:ind w:left="1140" w:hanging="360"/>
      </w:pPr>
      <w:rPr>
        <w:rFonts w:hint="default"/>
      </w:rPr>
    </w:lvl>
    <w:lvl w:ilvl="2" w:tplc="8C540404">
      <w:start w:val="1"/>
      <w:numFmt w:val="decimalEnclosedCircle"/>
      <w:lvlText w:val=""/>
      <w:lvlJc w:val="left"/>
      <w:pPr>
        <w:ind w:left="1560" w:hanging="360"/>
      </w:pPr>
      <w:rPr>
        <w:rFonts w:hint="default"/>
      </w:rPr>
    </w:lvl>
    <w:lvl w:ilvl="3" w:tplc="613C9D32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0E222B"/>
    <w:multiLevelType w:val="hybridMultilevel"/>
    <w:tmpl w:val="0638F3C2"/>
    <w:lvl w:ilvl="0" w:tplc="F98C3950">
      <w:start w:val="2"/>
      <w:numFmt w:val="decimalEnclosedCircle"/>
      <w:lvlText w:val="%1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9" w:hanging="420"/>
      </w:pPr>
    </w:lvl>
    <w:lvl w:ilvl="2" w:tplc="0409001B" w:tentative="1">
      <w:start w:val="1"/>
      <w:numFmt w:val="lowerRoman"/>
      <w:lvlText w:val="%3."/>
      <w:lvlJc w:val="right"/>
      <w:pPr>
        <w:ind w:left="2339" w:hanging="420"/>
      </w:pPr>
    </w:lvl>
    <w:lvl w:ilvl="3" w:tplc="0409000F" w:tentative="1">
      <w:start w:val="1"/>
      <w:numFmt w:val="decimal"/>
      <w:lvlText w:val="%4."/>
      <w:lvlJc w:val="left"/>
      <w:pPr>
        <w:ind w:left="2759" w:hanging="420"/>
      </w:pPr>
    </w:lvl>
    <w:lvl w:ilvl="4" w:tplc="04090019" w:tentative="1">
      <w:start w:val="1"/>
      <w:numFmt w:val="lowerLetter"/>
      <w:lvlText w:val="%5)"/>
      <w:lvlJc w:val="left"/>
      <w:pPr>
        <w:ind w:left="3179" w:hanging="420"/>
      </w:pPr>
    </w:lvl>
    <w:lvl w:ilvl="5" w:tplc="0409001B" w:tentative="1">
      <w:start w:val="1"/>
      <w:numFmt w:val="lowerRoman"/>
      <w:lvlText w:val="%6."/>
      <w:lvlJc w:val="right"/>
      <w:pPr>
        <w:ind w:left="3599" w:hanging="420"/>
      </w:pPr>
    </w:lvl>
    <w:lvl w:ilvl="6" w:tplc="0409000F" w:tentative="1">
      <w:start w:val="1"/>
      <w:numFmt w:val="decimal"/>
      <w:lvlText w:val="%7."/>
      <w:lvlJc w:val="left"/>
      <w:pPr>
        <w:ind w:left="4019" w:hanging="420"/>
      </w:pPr>
    </w:lvl>
    <w:lvl w:ilvl="7" w:tplc="04090019" w:tentative="1">
      <w:start w:val="1"/>
      <w:numFmt w:val="lowerLetter"/>
      <w:lvlText w:val="%8)"/>
      <w:lvlJc w:val="left"/>
      <w:pPr>
        <w:ind w:left="4439" w:hanging="420"/>
      </w:pPr>
    </w:lvl>
    <w:lvl w:ilvl="8" w:tplc="0409001B" w:tentative="1">
      <w:start w:val="1"/>
      <w:numFmt w:val="lowerRoman"/>
      <w:lvlText w:val="%9."/>
      <w:lvlJc w:val="right"/>
      <w:pPr>
        <w:ind w:left="4859" w:hanging="420"/>
      </w:pPr>
    </w:lvl>
  </w:abstractNum>
  <w:abstractNum w:abstractNumId="2">
    <w:nsid w:val="5DE44610"/>
    <w:multiLevelType w:val="hybridMultilevel"/>
    <w:tmpl w:val="6D54BDFC"/>
    <w:lvl w:ilvl="0" w:tplc="63FC4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1432B6"/>
    <w:multiLevelType w:val="hybridMultilevel"/>
    <w:tmpl w:val="4106CE1E"/>
    <w:lvl w:ilvl="0" w:tplc="8FE603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60B"/>
    <w:rsid w:val="000A4018"/>
    <w:rsid w:val="00153EF5"/>
    <w:rsid w:val="00155DD1"/>
    <w:rsid w:val="00166305"/>
    <w:rsid w:val="00196CB9"/>
    <w:rsid w:val="00270C6C"/>
    <w:rsid w:val="00331B0C"/>
    <w:rsid w:val="003B1DB0"/>
    <w:rsid w:val="005A0CCA"/>
    <w:rsid w:val="005C51BC"/>
    <w:rsid w:val="005C606B"/>
    <w:rsid w:val="006449E9"/>
    <w:rsid w:val="006A2AF4"/>
    <w:rsid w:val="0079423F"/>
    <w:rsid w:val="007E221A"/>
    <w:rsid w:val="00872372"/>
    <w:rsid w:val="00891958"/>
    <w:rsid w:val="008C7876"/>
    <w:rsid w:val="00913E4A"/>
    <w:rsid w:val="00931FB3"/>
    <w:rsid w:val="00963DA0"/>
    <w:rsid w:val="00C36351"/>
    <w:rsid w:val="00CC3F65"/>
    <w:rsid w:val="00CE74D6"/>
    <w:rsid w:val="00CF60C2"/>
    <w:rsid w:val="00DE560B"/>
    <w:rsid w:val="00EE77D9"/>
    <w:rsid w:val="00FF3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E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5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56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5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560B"/>
    <w:rPr>
      <w:sz w:val="18"/>
      <w:szCs w:val="18"/>
    </w:rPr>
  </w:style>
  <w:style w:type="paragraph" w:styleId="a5">
    <w:name w:val="List Paragraph"/>
    <w:basedOn w:val="a"/>
    <w:uiPriority w:val="34"/>
    <w:qFormat/>
    <w:rsid w:val="00DE560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E74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74D6"/>
    <w:rPr>
      <w:sz w:val="18"/>
      <w:szCs w:val="18"/>
    </w:rPr>
  </w:style>
  <w:style w:type="character" w:styleId="a7">
    <w:name w:val="Hyperlink"/>
    <w:basedOn w:val="a0"/>
    <w:uiPriority w:val="99"/>
    <w:unhideWhenUsed/>
    <w:rsid w:val="00CE74D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74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&#31532;&#20116;&#31456;%20AT89S51&#30340;&#20869;&#37096;&#21151;&#33021;&#27169;&#22359;/5.4%20S51&#30340;&#20018;&#34892;&#25509;&#21475;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2.6%20S51&#29255;&#20869;Flash&#31243;&#24207;&#23384;&#20648;&#22120;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../&#31532;&#20116;&#31456;%20AT89S51&#30340;&#20869;&#37096;&#21151;&#33021;&#27169;&#22359;/5.2%20S51&#30340;&#20013;&#26029;&#31995;&#32479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&#31532;&#20116;&#31456;%20AT89S51&#30340;&#20869;&#37096;&#21151;&#33021;&#27169;&#22359;/5.4%20S51&#30340;&#20018;&#34892;&#25509;&#21475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438</Words>
  <Characters>2497</Characters>
  <Application>Microsoft Office Word</Application>
  <DocSecurity>0</DocSecurity>
  <Lines>20</Lines>
  <Paragraphs>5</Paragraphs>
  <ScaleCrop>false</ScaleCrop>
  <Company>Microsoft</Company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2016-06-15T09:59:00Z</dcterms:created>
  <dcterms:modified xsi:type="dcterms:W3CDTF">2016-06-28T03:59:00Z</dcterms:modified>
</cp:coreProperties>
</file>