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A5F" w:rsidRPr="00E2599B" w:rsidRDefault="00233A34">
      <w:pPr>
        <w:rPr>
          <w:b/>
          <w:sz w:val="28"/>
          <w:szCs w:val="28"/>
        </w:rPr>
      </w:pPr>
      <w:r w:rsidRPr="00E2599B">
        <w:rPr>
          <w:rFonts w:hint="eastAsia"/>
          <w:b/>
          <w:sz w:val="28"/>
          <w:szCs w:val="28"/>
        </w:rPr>
        <w:t xml:space="preserve">6.3.1 </w:t>
      </w:r>
      <w:r w:rsidRPr="00E2599B">
        <w:rPr>
          <w:rFonts w:hint="eastAsia"/>
          <w:b/>
          <w:sz w:val="28"/>
          <w:szCs w:val="28"/>
        </w:rPr>
        <w:t>片外数据存储器的扩展电路</w:t>
      </w:r>
    </w:p>
    <w:p w:rsidR="00233A34" w:rsidRDefault="00233A34">
      <w:r>
        <w:rPr>
          <w:rFonts w:hint="eastAsia"/>
        </w:rPr>
        <w:t>硬件电路图：</w:t>
      </w:r>
    </w:p>
    <w:p w:rsidR="00233A34" w:rsidRDefault="00233A34"/>
    <w:p w:rsidR="00233A34" w:rsidRDefault="00233A34">
      <w:r w:rsidRPr="00E2599B">
        <w:rPr>
          <w:rFonts w:hint="eastAsia"/>
          <w:b/>
          <w:sz w:val="24"/>
          <w:szCs w:val="24"/>
        </w:rPr>
        <w:t>与程序存储器扩展的相同点</w:t>
      </w:r>
      <w:r>
        <w:rPr>
          <w:rFonts w:hint="eastAsia"/>
        </w:rPr>
        <w:t>：</w:t>
      </w:r>
    </w:p>
    <w:p w:rsidR="00233A34" w:rsidRDefault="00233A34">
      <w:r>
        <w:rPr>
          <w:rFonts w:hint="eastAsia"/>
        </w:rPr>
        <w:tab/>
        <w:t>P0</w:t>
      </w:r>
      <w:r>
        <w:rPr>
          <w:rFonts w:hint="eastAsia"/>
        </w:rPr>
        <w:t>口分时传送片外</w:t>
      </w:r>
      <w:r>
        <w:rPr>
          <w:rFonts w:hint="eastAsia"/>
        </w:rPr>
        <w:t>RAM</w:t>
      </w:r>
      <w:r>
        <w:rPr>
          <w:rFonts w:hint="eastAsia"/>
        </w:rPr>
        <w:t>的低</w:t>
      </w:r>
      <w:r>
        <w:rPr>
          <w:rFonts w:hint="eastAsia"/>
        </w:rPr>
        <w:t>8</w:t>
      </w:r>
      <w:r>
        <w:rPr>
          <w:rFonts w:hint="eastAsia"/>
        </w:rPr>
        <w:t>位地址和</w:t>
      </w:r>
      <w:r>
        <w:rPr>
          <w:rFonts w:hint="eastAsia"/>
        </w:rPr>
        <w:t>8</w:t>
      </w:r>
      <w:r>
        <w:rPr>
          <w:rFonts w:hint="eastAsia"/>
        </w:rPr>
        <w:t>位数据，</w:t>
      </w:r>
      <w:r>
        <w:rPr>
          <w:rFonts w:hint="eastAsia"/>
        </w:rPr>
        <w:t>P2</w:t>
      </w:r>
      <w:r>
        <w:rPr>
          <w:rFonts w:hint="eastAsia"/>
        </w:rPr>
        <w:t>口的高</w:t>
      </w:r>
      <w:r>
        <w:rPr>
          <w:rFonts w:hint="eastAsia"/>
        </w:rPr>
        <w:t>8</w:t>
      </w:r>
      <w:r>
        <w:rPr>
          <w:rFonts w:hint="eastAsia"/>
        </w:rPr>
        <w:t>为地址线用于对片外</w:t>
      </w:r>
      <w:r>
        <w:rPr>
          <w:rFonts w:hint="eastAsia"/>
        </w:rPr>
        <w:t>RAM</w:t>
      </w:r>
      <w:r>
        <w:rPr>
          <w:rFonts w:hint="eastAsia"/>
        </w:rPr>
        <w:t>进行页寻址，两者所用地址总线、数据总线完全相同。</w:t>
      </w:r>
    </w:p>
    <w:p w:rsidR="00233A34" w:rsidRPr="00E2599B" w:rsidRDefault="00233A34">
      <w:pPr>
        <w:rPr>
          <w:b/>
          <w:sz w:val="24"/>
          <w:szCs w:val="24"/>
        </w:rPr>
      </w:pPr>
      <w:r w:rsidRPr="00E2599B">
        <w:rPr>
          <w:rFonts w:hint="eastAsia"/>
          <w:b/>
          <w:sz w:val="24"/>
          <w:szCs w:val="24"/>
        </w:rPr>
        <w:t>与程序存储器扩展的不同点：</w:t>
      </w:r>
    </w:p>
    <w:p w:rsidR="00233A34" w:rsidRDefault="00233A34">
      <w:r>
        <w:rPr>
          <w:rFonts w:hint="eastAsia"/>
        </w:rPr>
        <w:tab/>
      </w: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写控制线</w:t>
      </w:r>
      <w:r>
        <w:rPr>
          <w:rFonts w:hint="eastAsia"/>
        </w:rPr>
        <w:t>WR</w:t>
      </w:r>
      <w:r>
        <w:rPr>
          <w:rFonts w:hint="eastAsia"/>
        </w:rPr>
        <w:t>非和</w:t>
      </w:r>
      <w:r>
        <w:rPr>
          <w:rFonts w:hint="eastAsia"/>
        </w:rPr>
        <w:t>RD</w:t>
      </w:r>
      <w:r>
        <w:rPr>
          <w:rFonts w:hint="eastAsia"/>
        </w:rPr>
        <w:t>非分别控制片外存储器芯片的写允许端</w:t>
      </w:r>
      <w:r>
        <w:rPr>
          <w:rFonts w:hint="eastAsia"/>
        </w:rPr>
        <w:t>WE</w:t>
      </w:r>
      <w:r>
        <w:rPr>
          <w:rFonts w:hint="eastAsia"/>
        </w:rPr>
        <w:t>非，读允许端</w:t>
      </w:r>
      <w:r>
        <w:rPr>
          <w:rFonts w:hint="eastAsia"/>
        </w:rPr>
        <w:t>OE</w:t>
      </w:r>
      <w:r>
        <w:rPr>
          <w:rFonts w:hint="eastAsia"/>
        </w:rPr>
        <w:t>非，而片外程序存储器的读选通是有</w:t>
      </w:r>
      <w:r>
        <w:rPr>
          <w:rFonts w:hint="eastAsia"/>
        </w:rPr>
        <w:t>PSEN</w:t>
      </w:r>
      <w:r>
        <w:rPr>
          <w:rFonts w:hint="eastAsia"/>
        </w:rPr>
        <w:t>非控制的。</w:t>
      </w:r>
      <w:r>
        <w:rPr>
          <w:rFonts w:hint="eastAsia"/>
        </w:rPr>
        <w:t>---</w:t>
      </w:r>
      <w:r>
        <w:rPr>
          <w:rFonts w:hint="eastAsia"/>
        </w:rPr>
        <w:t>由于控制信号的不同，这两种存储器共处同一个地址空间也不会冲突。</w:t>
      </w:r>
    </w:p>
    <w:p w:rsidR="00233A34" w:rsidRDefault="00233A34">
      <w:r>
        <w:rPr>
          <w:rFonts w:hint="eastAsia"/>
        </w:rPr>
        <w:tab/>
      </w:r>
      <w:r>
        <w:rPr>
          <w:rFonts w:hint="eastAsia"/>
        </w:rPr>
        <w:t>片外</w:t>
      </w:r>
      <w:r>
        <w:rPr>
          <w:rFonts w:hint="eastAsia"/>
        </w:rPr>
        <w:t>RAM</w:t>
      </w:r>
      <w:r>
        <w:rPr>
          <w:rFonts w:hint="eastAsia"/>
        </w:rPr>
        <w:t>最大可扩展到</w:t>
      </w:r>
      <w:r>
        <w:rPr>
          <w:rFonts w:hint="eastAsia"/>
        </w:rPr>
        <w:t>64KB</w:t>
      </w:r>
      <w:r>
        <w:rPr>
          <w:rFonts w:hint="eastAsia"/>
        </w:rPr>
        <w:t>。常用数据存储器有静态</w:t>
      </w:r>
      <w:r>
        <w:rPr>
          <w:rFonts w:hint="eastAsia"/>
        </w:rPr>
        <w:t>RAM</w:t>
      </w:r>
      <w:r>
        <w:rPr>
          <w:rFonts w:hint="eastAsia"/>
        </w:rPr>
        <w:t>和动态</w:t>
      </w:r>
      <w:r>
        <w:rPr>
          <w:rFonts w:hint="eastAsia"/>
        </w:rPr>
        <w:t>RAM</w:t>
      </w:r>
      <w:r>
        <w:rPr>
          <w:rFonts w:hint="eastAsia"/>
        </w:rPr>
        <w:t>，静态</w:t>
      </w:r>
      <w:r>
        <w:rPr>
          <w:rFonts w:hint="eastAsia"/>
        </w:rPr>
        <w:t>RAM</w:t>
      </w:r>
      <w:r>
        <w:rPr>
          <w:rFonts w:hint="eastAsia"/>
        </w:rPr>
        <w:t>无需考虑刷新的问题，接口简单。如</w:t>
      </w:r>
      <w:r>
        <w:rPr>
          <w:rFonts w:hint="eastAsia"/>
        </w:rPr>
        <w:t>6264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地址锁存器可用</w:t>
      </w:r>
      <w:r>
        <w:rPr>
          <w:rFonts w:hint="eastAsia"/>
        </w:rPr>
        <w:t>74LS373</w:t>
      </w:r>
    </w:p>
    <w:p w:rsidR="00233A34" w:rsidRDefault="00233A34">
      <w:r>
        <w:rPr>
          <w:rFonts w:hint="eastAsia"/>
        </w:rPr>
        <w:tab/>
        <w:t>6264</w:t>
      </w:r>
      <w:r>
        <w:rPr>
          <w:rFonts w:hint="eastAsia"/>
        </w:rPr>
        <w:t>：</w:t>
      </w:r>
      <w:r>
        <w:rPr>
          <w:rFonts w:hint="eastAsia"/>
        </w:rPr>
        <w:t>8K*8</w:t>
      </w:r>
      <w:r>
        <w:rPr>
          <w:rFonts w:hint="eastAsia"/>
        </w:rPr>
        <w:t>位的静态随机存储器芯片，由单一</w:t>
      </w:r>
      <w:r>
        <w:rPr>
          <w:rFonts w:hint="eastAsia"/>
        </w:rPr>
        <w:t>+5V</w:t>
      </w:r>
      <w:r>
        <w:rPr>
          <w:rFonts w:hint="eastAsia"/>
        </w:rPr>
        <w:t>供电，额定功耗</w:t>
      </w:r>
      <w:r>
        <w:rPr>
          <w:rFonts w:hint="eastAsia"/>
        </w:rPr>
        <w:t>200mW,</w:t>
      </w:r>
      <w:r>
        <w:rPr>
          <w:rFonts w:hint="eastAsia"/>
        </w:rPr>
        <w:t>典型存取时间</w:t>
      </w:r>
      <w:r>
        <w:rPr>
          <w:rFonts w:hint="eastAsia"/>
        </w:rPr>
        <w:t>200ns</w:t>
      </w:r>
      <w:r>
        <w:rPr>
          <w:rFonts w:hint="eastAsia"/>
        </w:rPr>
        <w:t>，采用</w:t>
      </w:r>
      <w:r>
        <w:rPr>
          <w:rFonts w:hint="eastAsia"/>
        </w:rPr>
        <w:t>28</w:t>
      </w:r>
      <w:r>
        <w:rPr>
          <w:rFonts w:hint="eastAsia"/>
        </w:rPr>
        <w:t>线双列直插式封装。</w:t>
      </w:r>
    </w:p>
    <w:p w:rsidR="00233A34" w:rsidRDefault="00233A34">
      <w:r>
        <w:rPr>
          <w:rFonts w:hint="eastAsia"/>
        </w:rPr>
        <w:t>各引脚含义：</w:t>
      </w:r>
    </w:p>
    <w:p w:rsidR="00233A34" w:rsidRDefault="00233A34" w:rsidP="00233A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A0~7:</w:t>
      </w:r>
      <w:r>
        <w:rPr>
          <w:rFonts w:hint="eastAsia"/>
        </w:rPr>
        <w:t>地址线</w:t>
      </w:r>
    </w:p>
    <w:p w:rsidR="00233A34" w:rsidRDefault="00233A34" w:rsidP="00233A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D0~7:</w:t>
      </w:r>
      <w:r>
        <w:rPr>
          <w:rFonts w:hint="eastAsia"/>
        </w:rPr>
        <w:t>双向三态数据线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什么叫三态数据线</w:t>
      </w:r>
    </w:p>
    <w:p w:rsidR="00233A34" w:rsidRDefault="00233A34" w:rsidP="00233A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CE1</w:t>
      </w:r>
      <w:r>
        <w:rPr>
          <w:rFonts w:hint="eastAsia"/>
        </w:rPr>
        <w:t>非：片选</w:t>
      </w:r>
      <w:r>
        <w:rPr>
          <w:rFonts w:hint="eastAsia"/>
        </w:rPr>
        <w:t>1</w:t>
      </w:r>
    </w:p>
    <w:p w:rsidR="00233A34" w:rsidRDefault="00233A34" w:rsidP="00233A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CE2:</w:t>
      </w:r>
      <w:r>
        <w:rPr>
          <w:rFonts w:hint="eastAsia"/>
        </w:rPr>
        <w:t>片选</w:t>
      </w:r>
      <w:r>
        <w:rPr>
          <w:rFonts w:hint="eastAsia"/>
        </w:rPr>
        <w:t>2</w:t>
      </w:r>
      <w:r>
        <w:rPr>
          <w:rFonts w:hint="eastAsia"/>
        </w:rPr>
        <w:t>，当</w:t>
      </w:r>
      <w:r>
        <w:rPr>
          <w:rFonts w:hint="eastAsia"/>
        </w:rPr>
        <w:t>CE2</w:t>
      </w:r>
      <w:r>
        <w:rPr>
          <w:rFonts w:hint="eastAsia"/>
        </w:rPr>
        <w:t>为高电平，且</w:t>
      </w:r>
      <w:r>
        <w:rPr>
          <w:rFonts w:hint="eastAsia"/>
        </w:rPr>
        <w:t>CE1</w:t>
      </w:r>
      <w:r>
        <w:rPr>
          <w:rFonts w:hint="eastAsia"/>
        </w:rPr>
        <w:t>非为低电平时才选中该片</w:t>
      </w:r>
    </w:p>
    <w:p w:rsidR="00233A34" w:rsidRDefault="00233A34" w:rsidP="00233A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WE</w:t>
      </w:r>
      <w:r>
        <w:rPr>
          <w:rFonts w:hint="eastAsia"/>
        </w:rPr>
        <w:t>非：写允许线</w:t>
      </w:r>
    </w:p>
    <w:p w:rsidR="00233A34" w:rsidRDefault="00233A34" w:rsidP="00233A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OE</w:t>
      </w:r>
      <w:r>
        <w:rPr>
          <w:rFonts w:hint="eastAsia"/>
        </w:rPr>
        <w:t>非：读允许线</w:t>
      </w:r>
    </w:p>
    <w:p w:rsidR="00233A34" w:rsidRDefault="00233A34" w:rsidP="00233A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NC</w:t>
      </w:r>
      <w:r>
        <w:rPr>
          <w:rFonts w:hint="eastAsia"/>
        </w:rPr>
        <w:t>：空脚</w:t>
      </w:r>
    </w:p>
    <w:p w:rsidR="00233A34" w:rsidRDefault="00233A34" w:rsidP="00233A34"/>
    <w:p w:rsidR="00233A34" w:rsidRPr="00233A34" w:rsidRDefault="00233A34" w:rsidP="00233A34"/>
    <w:p w:rsidR="00233A34" w:rsidRPr="00E2599B" w:rsidRDefault="00233A34">
      <w:pPr>
        <w:rPr>
          <w:b/>
          <w:sz w:val="28"/>
          <w:szCs w:val="28"/>
        </w:rPr>
      </w:pPr>
      <w:r w:rsidRPr="00E2599B">
        <w:rPr>
          <w:rFonts w:hint="eastAsia"/>
          <w:b/>
          <w:sz w:val="28"/>
          <w:szCs w:val="28"/>
        </w:rPr>
        <w:t>6.3.2</w:t>
      </w:r>
      <w:r w:rsidRPr="00E2599B">
        <w:rPr>
          <w:rFonts w:hint="eastAsia"/>
          <w:b/>
          <w:sz w:val="28"/>
          <w:szCs w:val="28"/>
        </w:rPr>
        <w:t>单片机访问片外数据村暑期的操作时序</w:t>
      </w:r>
    </w:p>
    <w:p w:rsidR="00233A34" w:rsidRDefault="00233A34">
      <w:r>
        <w:rPr>
          <w:rFonts w:hint="eastAsia"/>
        </w:rPr>
        <w:t>时序图：</w:t>
      </w:r>
    </w:p>
    <w:p w:rsidR="00233A34" w:rsidRDefault="00233A34"/>
    <w:p w:rsidR="00233A34" w:rsidRDefault="00233A34">
      <w:r>
        <w:rPr>
          <w:rFonts w:hint="eastAsia"/>
        </w:rPr>
        <w:t>图</w:t>
      </w:r>
      <w:r>
        <w:rPr>
          <w:rFonts w:hint="eastAsia"/>
        </w:rPr>
        <w:t>a:</w:t>
      </w:r>
      <w:r w:rsidR="00DB1CBD">
        <w:rPr>
          <w:rFonts w:hint="eastAsia"/>
        </w:rPr>
        <w:t>读片外</w:t>
      </w:r>
      <w:r w:rsidR="00DB1CBD">
        <w:rPr>
          <w:rFonts w:hint="eastAsia"/>
        </w:rPr>
        <w:t>RAM</w:t>
      </w:r>
      <w:r w:rsidR="00DB1CBD">
        <w:rPr>
          <w:rFonts w:hint="eastAsia"/>
        </w:rPr>
        <w:t>周期时序</w:t>
      </w:r>
    </w:p>
    <w:p w:rsidR="00233A34" w:rsidRDefault="00233A34" w:rsidP="00233A34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个机器周期为取指周期，在取指之后，直到第</w:t>
      </w:r>
      <w:r>
        <w:rPr>
          <w:rFonts w:hint="eastAsia"/>
        </w:rPr>
        <w:t>2</w:t>
      </w:r>
      <w:r>
        <w:rPr>
          <w:rFonts w:hint="eastAsia"/>
        </w:rPr>
        <w:t>个机器周期的</w:t>
      </w:r>
      <w:r>
        <w:rPr>
          <w:rFonts w:hint="eastAsia"/>
        </w:rPr>
        <w:t>S6</w:t>
      </w:r>
      <w:r>
        <w:rPr>
          <w:rFonts w:hint="eastAsia"/>
        </w:rPr>
        <w:t>状态之前，</w:t>
      </w:r>
      <w:r>
        <w:rPr>
          <w:rFonts w:hint="eastAsia"/>
        </w:rPr>
        <w:t>PSEN</w:t>
      </w:r>
      <w:r>
        <w:rPr>
          <w:rFonts w:hint="eastAsia"/>
        </w:rPr>
        <w:t>非一直维持高电平。第</w:t>
      </w:r>
      <w:r>
        <w:rPr>
          <w:rFonts w:hint="eastAsia"/>
        </w:rPr>
        <w:t>2</w:t>
      </w:r>
      <w:r>
        <w:rPr>
          <w:rFonts w:hint="eastAsia"/>
        </w:rPr>
        <w:t>个机器周期的</w:t>
      </w:r>
      <w:r>
        <w:rPr>
          <w:rFonts w:hint="eastAsia"/>
        </w:rPr>
        <w:t>S1</w:t>
      </w:r>
      <w:r>
        <w:rPr>
          <w:rFonts w:hint="eastAsia"/>
        </w:rPr>
        <w:t>状态与</w:t>
      </w:r>
      <w:r>
        <w:rPr>
          <w:rFonts w:hint="eastAsia"/>
        </w:rPr>
        <w:t>S2</w:t>
      </w:r>
      <w:r>
        <w:rPr>
          <w:rFonts w:hint="eastAsia"/>
        </w:rPr>
        <w:t>状态之间的</w:t>
      </w:r>
      <w:r>
        <w:rPr>
          <w:rFonts w:hint="eastAsia"/>
        </w:rPr>
        <w:t>ALE</w:t>
      </w:r>
      <w:r>
        <w:rPr>
          <w:rFonts w:hint="eastAsia"/>
        </w:rPr>
        <w:t>也不再出现。</w:t>
      </w:r>
    </w:p>
    <w:p w:rsidR="00233A34" w:rsidRDefault="00233A34"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个机器周期的</w:t>
      </w:r>
      <w:r>
        <w:rPr>
          <w:rFonts w:hint="eastAsia"/>
        </w:rPr>
        <w:t>S5</w:t>
      </w:r>
      <w:r>
        <w:rPr>
          <w:rFonts w:hint="eastAsia"/>
        </w:rPr>
        <w:t>状态，</w:t>
      </w:r>
      <w:r>
        <w:rPr>
          <w:rFonts w:hint="eastAsia"/>
        </w:rPr>
        <w:t>ALE</w:t>
      </w:r>
      <w:r>
        <w:rPr>
          <w:rFonts w:hint="eastAsia"/>
        </w:rPr>
        <w:t>的下降沿，</w:t>
      </w:r>
      <w:r>
        <w:rPr>
          <w:rFonts w:hint="eastAsia"/>
        </w:rPr>
        <w:t>P0</w:t>
      </w:r>
      <w:r>
        <w:rPr>
          <w:rFonts w:hint="eastAsia"/>
        </w:rPr>
        <w:t>口输出数据存储器的低</w:t>
      </w:r>
      <w:r>
        <w:rPr>
          <w:rFonts w:hint="eastAsia"/>
        </w:rPr>
        <w:t>8</w:t>
      </w:r>
      <w:r>
        <w:rPr>
          <w:rFonts w:hint="eastAsia"/>
        </w:rPr>
        <w:t>位地址（</w:t>
      </w:r>
      <w:r>
        <w:rPr>
          <w:rFonts w:hint="eastAsia"/>
        </w:rPr>
        <w:t>DPL</w:t>
      </w:r>
      <w:r>
        <w:rPr>
          <w:rFonts w:hint="eastAsia"/>
        </w:rPr>
        <w:t>或</w:t>
      </w:r>
      <w:r>
        <w:rPr>
          <w:rFonts w:hint="eastAsia"/>
        </w:rPr>
        <w:t>Ri</w:t>
      </w:r>
      <w:r>
        <w:rPr>
          <w:rFonts w:hint="eastAsia"/>
        </w:rPr>
        <w:t>）；</w:t>
      </w:r>
      <w:r>
        <w:rPr>
          <w:rFonts w:hint="eastAsia"/>
        </w:rPr>
        <w:t>P2</w:t>
      </w:r>
      <w:r>
        <w:rPr>
          <w:rFonts w:hint="eastAsia"/>
        </w:rPr>
        <w:t>口输出数据存储器的高</w:t>
      </w:r>
      <w:r>
        <w:rPr>
          <w:rFonts w:hint="eastAsia"/>
        </w:rPr>
        <w:t>8</w:t>
      </w:r>
      <w:r>
        <w:rPr>
          <w:rFonts w:hint="eastAsia"/>
        </w:rPr>
        <w:t>位地址（</w:t>
      </w:r>
      <w:r>
        <w:rPr>
          <w:rFonts w:hint="eastAsia"/>
        </w:rPr>
        <w:t>DPH</w:t>
      </w:r>
      <w:r>
        <w:rPr>
          <w:rFonts w:hint="eastAsia"/>
        </w:rPr>
        <w:t>或作为</w:t>
      </w:r>
      <w:r>
        <w:rPr>
          <w:rFonts w:hint="eastAsia"/>
        </w:rPr>
        <w:t>I/O</w:t>
      </w:r>
      <w:r>
        <w:rPr>
          <w:rFonts w:hint="eastAsia"/>
        </w:rPr>
        <w:t>口的</w:t>
      </w:r>
      <w:r>
        <w:rPr>
          <w:rFonts w:hint="eastAsia"/>
        </w:rPr>
        <w:t>P2</w:t>
      </w:r>
      <w:r>
        <w:rPr>
          <w:rFonts w:hint="eastAsia"/>
        </w:rPr>
        <w:t>的内容）</w:t>
      </w:r>
    </w:p>
    <w:p w:rsidR="00DB1CBD" w:rsidRDefault="00DB1CBD">
      <w:r>
        <w:rPr>
          <w:rFonts w:hint="eastAsia"/>
        </w:rPr>
        <w:tab/>
        <w:t>MOVX  A,@DPTR</w:t>
      </w:r>
      <w:r>
        <w:rPr>
          <w:rFonts w:hint="eastAsia"/>
        </w:rPr>
        <w:t>或</w:t>
      </w:r>
      <w:r>
        <w:rPr>
          <w:rFonts w:hint="eastAsia"/>
        </w:rPr>
        <w:t>MOVX  A,@Ri</w:t>
      </w:r>
      <w:r>
        <w:rPr>
          <w:rFonts w:hint="eastAsia"/>
        </w:rPr>
        <w:t>，从第</w:t>
      </w:r>
      <w:r>
        <w:rPr>
          <w:rFonts w:hint="eastAsia"/>
        </w:rPr>
        <w:t>2</w:t>
      </w:r>
      <w:r>
        <w:rPr>
          <w:rFonts w:hint="eastAsia"/>
        </w:rPr>
        <w:t>个机器周期</w:t>
      </w:r>
      <w:r>
        <w:rPr>
          <w:rFonts w:hint="eastAsia"/>
        </w:rPr>
        <w:t>S1</w:t>
      </w:r>
      <w:r>
        <w:rPr>
          <w:rFonts w:hint="eastAsia"/>
        </w:rPr>
        <w:t>状态开始到</w:t>
      </w:r>
      <w:r>
        <w:rPr>
          <w:rFonts w:hint="eastAsia"/>
        </w:rPr>
        <w:t>S3</w:t>
      </w:r>
      <w:r>
        <w:rPr>
          <w:rFonts w:hint="eastAsia"/>
        </w:rPr>
        <w:t>状态，</w:t>
      </w:r>
      <w:r>
        <w:rPr>
          <w:rFonts w:hint="eastAsia"/>
        </w:rPr>
        <w:t>RD</w:t>
      </w:r>
      <w:r>
        <w:rPr>
          <w:rFonts w:hint="eastAsia"/>
        </w:rPr>
        <w:t>非出现低电平，此时允许将片外数据存储器的内容送上</w:t>
      </w:r>
      <w:r>
        <w:rPr>
          <w:rFonts w:hint="eastAsia"/>
        </w:rPr>
        <w:t>P0</w:t>
      </w:r>
      <w:r>
        <w:rPr>
          <w:rFonts w:hint="eastAsia"/>
        </w:rPr>
        <w:t>口，在</w:t>
      </w:r>
      <w:r>
        <w:rPr>
          <w:rFonts w:hint="eastAsia"/>
        </w:rPr>
        <w:t>RD</w:t>
      </w:r>
      <w:r>
        <w:rPr>
          <w:rFonts w:hint="eastAsia"/>
        </w:rPr>
        <w:t>非的上升沿将数据读入</w:t>
      </w:r>
      <w:r>
        <w:rPr>
          <w:rFonts w:hint="eastAsia"/>
        </w:rPr>
        <w:t>CPU</w:t>
      </w:r>
      <w:r>
        <w:rPr>
          <w:rFonts w:hint="eastAsia"/>
        </w:rPr>
        <w:t>（累加器</w:t>
      </w:r>
      <w:r>
        <w:rPr>
          <w:rFonts w:hint="eastAsia"/>
        </w:rPr>
        <w:t>A</w:t>
      </w:r>
      <w:r>
        <w:rPr>
          <w:rFonts w:hint="eastAsia"/>
        </w:rPr>
        <w:t>）中</w:t>
      </w:r>
    </w:p>
    <w:p w:rsidR="00DB1CBD" w:rsidRDefault="00DB1CBD">
      <w:r>
        <w:rPr>
          <w:rFonts w:hint="eastAsia"/>
        </w:rPr>
        <w:t>图</w:t>
      </w:r>
      <w:r>
        <w:rPr>
          <w:rFonts w:hint="eastAsia"/>
        </w:rPr>
        <w:t>b</w:t>
      </w:r>
      <w:r>
        <w:rPr>
          <w:rFonts w:hint="eastAsia"/>
        </w:rPr>
        <w:t>：写片外</w:t>
      </w:r>
      <w:r>
        <w:rPr>
          <w:rFonts w:hint="eastAsia"/>
        </w:rPr>
        <w:t>RAM</w:t>
      </w:r>
      <w:r>
        <w:rPr>
          <w:rFonts w:hint="eastAsia"/>
        </w:rPr>
        <w:t>周期时序</w:t>
      </w:r>
    </w:p>
    <w:p w:rsidR="00DB1CBD" w:rsidRDefault="00DB1CBD">
      <w:r>
        <w:rPr>
          <w:rFonts w:hint="eastAsia"/>
        </w:rPr>
        <w:tab/>
        <w:t>MOVX  @DPTR,A</w:t>
      </w:r>
      <w:r>
        <w:rPr>
          <w:rFonts w:hint="eastAsia"/>
        </w:rPr>
        <w:t>或</w:t>
      </w:r>
      <w:r>
        <w:rPr>
          <w:rFonts w:hint="eastAsia"/>
        </w:rPr>
        <w:t>MOVX  @Ri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，从第</w:t>
      </w:r>
      <w:r>
        <w:rPr>
          <w:rFonts w:hint="eastAsia"/>
        </w:rPr>
        <w:t>2</w:t>
      </w:r>
      <w:r>
        <w:rPr>
          <w:rFonts w:hint="eastAsia"/>
        </w:rPr>
        <w:t>个机器周期</w:t>
      </w:r>
      <w:r>
        <w:rPr>
          <w:rFonts w:hint="eastAsia"/>
        </w:rPr>
        <w:t>S1</w:t>
      </w:r>
      <w:r>
        <w:rPr>
          <w:rFonts w:hint="eastAsia"/>
        </w:rPr>
        <w:t>状态开始到</w:t>
      </w:r>
      <w:r>
        <w:rPr>
          <w:rFonts w:hint="eastAsia"/>
        </w:rPr>
        <w:t>S3</w:t>
      </w:r>
      <w:r>
        <w:rPr>
          <w:rFonts w:hint="eastAsia"/>
        </w:rPr>
        <w:t>状态，</w:t>
      </w:r>
      <w:r>
        <w:rPr>
          <w:rFonts w:hint="eastAsia"/>
        </w:rPr>
        <w:t>WR</w:t>
      </w:r>
      <w:r>
        <w:rPr>
          <w:rFonts w:hint="eastAsia"/>
        </w:rPr>
        <w:t>非出现低电平。此时</w:t>
      </w:r>
      <w:r>
        <w:rPr>
          <w:rFonts w:hint="eastAsia"/>
        </w:rPr>
        <w:t>P0</w:t>
      </w:r>
      <w:r>
        <w:rPr>
          <w:rFonts w:hint="eastAsia"/>
        </w:rPr>
        <w:t>口将送出累加器</w:t>
      </w:r>
      <w:r>
        <w:rPr>
          <w:rFonts w:hint="eastAsia"/>
        </w:rPr>
        <w:t>A</w:t>
      </w:r>
      <w:r>
        <w:rPr>
          <w:rFonts w:hint="eastAsia"/>
        </w:rPr>
        <w:t>的数据，在</w:t>
      </w:r>
      <w:r>
        <w:rPr>
          <w:rFonts w:hint="eastAsia"/>
        </w:rPr>
        <w:t>WR</w:t>
      </w:r>
      <w:r>
        <w:rPr>
          <w:rFonts w:hint="eastAsia"/>
        </w:rPr>
        <w:t>非的上升沿将该数据写入片外数据存储器中。</w:t>
      </w:r>
    </w:p>
    <w:sectPr w:rsidR="00DB1CBD" w:rsidSect="005A5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036" w:rsidRDefault="008D5036" w:rsidP="00233A34">
      <w:r>
        <w:separator/>
      </w:r>
    </w:p>
  </w:endnote>
  <w:endnote w:type="continuationSeparator" w:id="1">
    <w:p w:rsidR="008D5036" w:rsidRDefault="008D5036" w:rsidP="00233A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036" w:rsidRDefault="008D5036" w:rsidP="00233A34">
      <w:r>
        <w:separator/>
      </w:r>
    </w:p>
  </w:footnote>
  <w:footnote w:type="continuationSeparator" w:id="1">
    <w:p w:rsidR="008D5036" w:rsidRDefault="008D5036" w:rsidP="00233A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E4AA1"/>
    <w:multiLevelType w:val="hybridMultilevel"/>
    <w:tmpl w:val="1B68A67A"/>
    <w:lvl w:ilvl="0" w:tplc="A852D0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A34"/>
    <w:rsid w:val="00117EEA"/>
    <w:rsid w:val="00233A34"/>
    <w:rsid w:val="005A5A5F"/>
    <w:rsid w:val="008D5036"/>
    <w:rsid w:val="00DB1CBD"/>
    <w:rsid w:val="00E25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A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A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A34"/>
    <w:rPr>
      <w:sz w:val="18"/>
      <w:szCs w:val="18"/>
    </w:rPr>
  </w:style>
  <w:style w:type="paragraph" w:styleId="a5">
    <w:name w:val="List Paragraph"/>
    <w:basedOn w:val="a"/>
    <w:uiPriority w:val="34"/>
    <w:qFormat/>
    <w:rsid w:val="00233A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</Words>
  <Characters>777</Characters>
  <Application>Microsoft Office Word</Application>
  <DocSecurity>0</DocSecurity>
  <Lines>6</Lines>
  <Paragraphs>1</Paragraphs>
  <ScaleCrop>false</ScaleCrop>
  <Company>Microsoft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2016-06-21T01:18:00Z</dcterms:created>
  <dcterms:modified xsi:type="dcterms:W3CDTF">2016-06-28T06:03:00Z</dcterms:modified>
</cp:coreProperties>
</file>