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D1CAF" w:rsidP="004D1CAF">
      <w:pPr>
        <w:jc w:val="center"/>
        <w:rPr>
          <w:rFonts w:hint="eastAsia"/>
          <w:b/>
          <w:sz w:val="44"/>
          <w:szCs w:val="44"/>
        </w:rPr>
      </w:pPr>
      <w:r w:rsidRPr="004D1CAF">
        <w:rPr>
          <w:rFonts w:hint="eastAsia"/>
          <w:b/>
          <w:sz w:val="44"/>
          <w:szCs w:val="44"/>
        </w:rPr>
        <w:t>单片机项目总结</w:t>
      </w:r>
    </w:p>
    <w:p w:rsidR="004D1CAF" w:rsidRDefault="004D1CAF" w:rsidP="004D1CA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项目名称：循迹小车</w:t>
      </w:r>
    </w:p>
    <w:p w:rsidR="004D1CAF" w:rsidRDefault="004D1CAF" w:rsidP="004D1CA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项目材料：</w:t>
      </w:r>
      <w:r>
        <w:rPr>
          <w:rFonts w:hint="eastAsia"/>
          <w:sz w:val="28"/>
          <w:szCs w:val="28"/>
        </w:rPr>
        <w:t>51</w:t>
      </w:r>
      <w:r>
        <w:rPr>
          <w:rFonts w:hint="eastAsia"/>
          <w:sz w:val="28"/>
          <w:szCs w:val="28"/>
        </w:rPr>
        <w:t>单片机，红外收发管，</w:t>
      </w:r>
      <w:r>
        <w:rPr>
          <w:rFonts w:hint="eastAsia"/>
          <w:sz w:val="28"/>
          <w:szCs w:val="28"/>
        </w:rPr>
        <w:t>L293D</w:t>
      </w:r>
      <w:r>
        <w:rPr>
          <w:rFonts w:hint="eastAsia"/>
          <w:sz w:val="28"/>
          <w:szCs w:val="28"/>
        </w:rPr>
        <w:t>（电机驱动），</w:t>
      </w:r>
      <w:r>
        <w:rPr>
          <w:rFonts w:hint="eastAsia"/>
          <w:sz w:val="28"/>
          <w:szCs w:val="28"/>
        </w:rPr>
        <w:t>LM393</w:t>
      </w:r>
      <w:r>
        <w:rPr>
          <w:rFonts w:hint="eastAsia"/>
          <w:sz w:val="28"/>
          <w:szCs w:val="28"/>
        </w:rPr>
        <w:t>（电压比较器），蜂鸣器，数码管等。</w:t>
      </w:r>
    </w:p>
    <w:p w:rsidR="004D1CAF" w:rsidRDefault="004D1CAF" w:rsidP="004D1CA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主要功能：</w:t>
      </w:r>
    </w:p>
    <w:p w:rsidR="004D1CAF" w:rsidRPr="004D1CAF" w:rsidRDefault="004D1CAF" w:rsidP="004D1CAF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4D1CAF">
        <w:rPr>
          <w:rFonts w:hint="eastAsia"/>
          <w:sz w:val="28"/>
          <w:szCs w:val="28"/>
        </w:rPr>
        <w:t>循迹行驶</w:t>
      </w:r>
    </w:p>
    <w:p w:rsidR="004D1CAF" w:rsidRDefault="004D1CAF" w:rsidP="004D1CAF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壁障功能</w:t>
      </w:r>
    </w:p>
    <w:p w:rsidR="004D1CAF" w:rsidRDefault="004D1CAF" w:rsidP="004D1CAF">
      <w:pPr>
        <w:jc w:val="left"/>
        <w:rPr>
          <w:rFonts w:hint="eastAsia"/>
          <w:sz w:val="28"/>
          <w:szCs w:val="28"/>
        </w:rPr>
      </w:pPr>
    </w:p>
    <w:p w:rsidR="004D1CAF" w:rsidRDefault="004D1CAF" w:rsidP="004D1CAF">
      <w:pPr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项目收获与感想：</w:t>
      </w:r>
    </w:p>
    <w:p w:rsidR="004D1CAF" w:rsidRDefault="004D1CAF" w:rsidP="004D1CAF">
      <w:pPr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首先承认，这个项目失败了。因为红外接收管和发送管，没有买配套，一个</w:t>
      </w:r>
      <w:r>
        <w:rPr>
          <w:rFonts w:hint="eastAsia"/>
          <w:sz w:val="28"/>
          <w:szCs w:val="28"/>
        </w:rPr>
        <w:t>3MM</w:t>
      </w:r>
      <w:r>
        <w:rPr>
          <w:rFonts w:hint="eastAsia"/>
          <w:sz w:val="28"/>
          <w:szCs w:val="28"/>
        </w:rPr>
        <w:t>，一个</w:t>
      </w:r>
      <w:r>
        <w:rPr>
          <w:rFonts w:hint="eastAsia"/>
          <w:sz w:val="28"/>
          <w:szCs w:val="28"/>
        </w:rPr>
        <w:t>5MM</w:t>
      </w:r>
      <w:r>
        <w:rPr>
          <w:rFonts w:hint="eastAsia"/>
          <w:sz w:val="28"/>
          <w:szCs w:val="28"/>
        </w:rPr>
        <w:t>，导致最后的效果非常不好，只能勉强循迹一点。同时还导致，壁障功能时，莫名自动壁障。其他的简单功能如：数码管的显示，独立按键，蜂鸣器等，没有错误。</w:t>
      </w:r>
    </w:p>
    <w:p w:rsidR="004D1CAF" w:rsidRDefault="004D1CAF" w:rsidP="004D1CAF">
      <w:pPr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这次项目，总的来说回顾了以前学过的知识。在画</w:t>
      </w:r>
      <w:r>
        <w:rPr>
          <w:rFonts w:hint="eastAsia"/>
          <w:sz w:val="28"/>
          <w:szCs w:val="28"/>
        </w:rPr>
        <w:t>PCB</w:t>
      </w:r>
      <w:r>
        <w:rPr>
          <w:rFonts w:hint="eastAsia"/>
          <w:sz w:val="28"/>
          <w:szCs w:val="28"/>
        </w:rPr>
        <w:t>图的时，边画，边去淘宝找对应型号的元器件，顺便加入购物车，加快速度。最后焊接的时候，出了点小问题，红外收发管焊颠倒了，本来想拆掉重旱，但自己封装开的孔太小，拆不掉，只好重新焊接，还好工程不大。（焊接失败的板子，在图片中显示）。</w:t>
      </w:r>
    </w:p>
    <w:p w:rsidR="004D1CAF" w:rsidRDefault="004D1CAF" w:rsidP="004D1CAF">
      <w:pPr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软件方面，没有什么太大的难度。因为循迹只依靠两组红外收发管，所以只用了一个</w:t>
      </w:r>
      <w:r>
        <w:rPr>
          <w:rFonts w:hint="eastAsia"/>
          <w:sz w:val="28"/>
          <w:szCs w:val="28"/>
        </w:rPr>
        <w:t>LM393</w:t>
      </w:r>
      <w:r>
        <w:rPr>
          <w:rFonts w:hint="eastAsia"/>
          <w:sz w:val="28"/>
          <w:szCs w:val="28"/>
        </w:rPr>
        <w:t>就能比较出电压的变化，从而做出相应的动作，所以代码写的比较简单，难度不大。</w:t>
      </w:r>
    </w:p>
    <w:p w:rsidR="004D1CAF" w:rsidRDefault="004D1CAF" w:rsidP="004D1CAF">
      <w:pPr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这块板子上，还有一些器件没有使用，比如光敏电阻，红外遥控的接收管。单片机的引脚也没用完，可以做一个流水灯之类的。项目可以优化的地方还有很多。</w:t>
      </w:r>
    </w:p>
    <w:p w:rsidR="004D1CAF" w:rsidRPr="004D1CAF" w:rsidRDefault="004D1CAF" w:rsidP="004D1CAF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总的来说，这次的项目，让我收获了不少，从画</w:t>
      </w:r>
      <w:r>
        <w:rPr>
          <w:rFonts w:hint="eastAsia"/>
          <w:sz w:val="28"/>
          <w:szCs w:val="28"/>
        </w:rPr>
        <w:t>PCB</w:t>
      </w:r>
      <w:r>
        <w:rPr>
          <w:rFonts w:hint="eastAsia"/>
          <w:sz w:val="28"/>
          <w:szCs w:val="28"/>
        </w:rPr>
        <w:t>的水平，到最后的焊接调试，都提升了不少。</w:t>
      </w:r>
    </w:p>
    <w:sectPr w:rsidR="004D1CAF" w:rsidRPr="004D1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921" w:rsidRDefault="00832921" w:rsidP="004D1CAF">
      <w:r>
        <w:separator/>
      </w:r>
    </w:p>
  </w:endnote>
  <w:endnote w:type="continuationSeparator" w:id="1">
    <w:p w:rsidR="00832921" w:rsidRDefault="00832921" w:rsidP="004D1C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921" w:rsidRDefault="00832921" w:rsidP="004D1CAF">
      <w:r>
        <w:separator/>
      </w:r>
    </w:p>
  </w:footnote>
  <w:footnote w:type="continuationSeparator" w:id="1">
    <w:p w:rsidR="00832921" w:rsidRDefault="00832921" w:rsidP="004D1C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6323F"/>
    <w:multiLevelType w:val="hybridMultilevel"/>
    <w:tmpl w:val="6B0C098C"/>
    <w:lvl w:ilvl="0" w:tplc="1E6A2C1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1CAF"/>
    <w:rsid w:val="004D1CAF"/>
    <w:rsid w:val="0083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1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1C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1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1CAF"/>
    <w:rPr>
      <w:sz w:val="18"/>
      <w:szCs w:val="18"/>
    </w:rPr>
  </w:style>
  <w:style w:type="paragraph" w:styleId="a5">
    <w:name w:val="List Paragraph"/>
    <w:basedOn w:val="a"/>
    <w:uiPriority w:val="34"/>
    <w:qFormat/>
    <w:rsid w:val="004D1CA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82</Words>
  <Characters>472</Characters>
  <Application>Microsoft Office Word</Application>
  <DocSecurity>0</DocSecurity>
  <Lines>3</Lines>
  <Paragraphs>1</Paragraphs>
  <ScaleCrop>false</ScaleCrop>
  <Company>HaoXiTong.Com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HaoXiTong</dc:creator>
  <cp:keywords/>
  <dc:description/>
  <cp:lastModifiedBy>HaoXiTong</cp:lastModifiedBy>
  <cp:revision>2</cp:revision>
  <dcterms:created xsi:type="dcterms:W3CDTF">2017-08-09T12:27:00Z</dcterms:created>
  <dcterms:modified xsi:type="dcterms:W3CDTF">2017-08-09T12:39:00Z</dcterms:modified>
</cp:coreProperties>
</file>