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72B1" w14:textId="36032E33" w:rsidR="00EE6B46" w:rsidRDefault="00A70B53" w:rsidP="00A70B5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第14课：逻辑回归——非线性逻辑函数的由来</w:t>
      </w:r>
    </w:p>
    <w:p w14:paraId="33103138" w14:textId="598A96EE" w:rsidR="00A70B53" w:rsidRDefault="00A70B53" w:rsidP="00A70B53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hint="eastAsia"/>
        </w:rPr>
        <w:t>逻辑回归：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Logistic Regression （LR）</w:t>
      </w:r>
      <w:r>
        <w:rPr>
          <w:rFonts w:ascii="微软雅黑" w:eastAsia="微软雅黑" w:hAnsi="微软雅黑"/>
          <w:color w:val="3F3F3F"/>
          <w:shd w:val="clear" w:color="auto" w:fill="FFFFFF"/>
        </w:rPr>
        <w:br/>
      </w:r>
      <w:r>
        <w:rPr>
          <w:noProof/>
        </w:rPr>
        <w:drawing>
          <wp:inline distT="0" distB="0" distL="0" distR="0" wp14:anchorId="0901BB49" wp14:editId="24F1565B">
            <wp:extent cx="4895850" cy="5184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535" cy="51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105" w14:textId="77777777" w:rsidR="00A70B53" w:rsidRDefault="00A70B53" w:rsidP="00A70B53"/>
    <w:p w14:paraId="34CD194E" w14:textId="77E3AC9E" w:rsidR="00A70B53" w:rsidRDefault="00A70B53" w:rsidP="00A70B53">
      <w:pPr>
        <w:rPr>
          <w:rFonts w:hint="eastAsia"/>
        </w:rPr>
      </w:pPr>
      <w:r>
        <w:rPr>
          <w:rFonts w:hint="eastAsia"/>
        </w:rPr>
        <w:t>逻辑函数表示存量随时间增长渐增的关系。</w:t>
      </w:r>
    </w:p>
    <w:p w14:paraId="1A763A15" w14:textId="7D81289B" w:rsidR="00A70B53" w:rsidRDefault="00A70B53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5EFFBC71" wp14:editId="13ED17E4">
            <wp:extent cx="3419048" cy="29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C98" w14:textId="77777777" w:rsidR="00A70B53" w:rsidRDefault="00A70B53" w:rsidP="00A70B53"/>
    <w:p w14:paraId="3F0966B3" w14:textId="0308E2F1" w:rsidR="00A70B53" w:rsidRDefault="00A70B53" w:rsidP="00A70B53">
      <w:r>
        <w:rPr>
          <w:rFonts w:hint="eastAsia"/>
        </w:rPr>
        <w:t>逻辑函数的微分函数，表示增长率与时间的关系</w:t>
      </w:r>
    </w:p>
    <w:p w14:paraId="06F6E470" w14:textId="713F29BA" w:rsidR="00A70B53" w:rsidRDefault="00A70B53" w:rsidP="00A70B53">
      <w:r>
        <w:rPr>
          <w:noProof/>
        </w:rPr>
        <w:drawing>
          <wp:inline distT="0" distB="0" distL="0" distR="0" wp14:anchorId="1F30C0CE" wp14:editId="2C61589B">
            <wp:extent cx="3361905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F0FD" w14:textId="41014FB3" w:rsidR="00A70B53" w:rsidRDefault="00A70B53" w:rsidP="00A70B53">
      <w:r>
        <w:rPr>
          <w:noProof/>
        </w:rPr>
        <w:drawing>
          <wp:inline distT="0" distB="0" distL="0" distR="0" wp14:anchorId="6A5B676F" wp14:editId="4F9BEC42">
            <wp:extent cx="7666667" cy="1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1330" w14:textId="2BC37F23" w:rsidR="00A70B53" w:rsidRDefault="00A70B53" w:rsidP="00A70B53"/>
    <w:p w14:paraId="05F12F6B" w14:textId="08CD1F59" w:rsidR="00A70B53" w:rsidRDefault="00A70B53" w:rsidP="00A70B53">
      <w:pPr>
        <w:pStyle w:val="2"/>
      </w:pPr>
      <w:r>
        <w:rPr>
          <w:rFonts w:hint="eastAsia"/>
        </w:rPr>
        <w:t>借助数学工具解决问题的方法</w:t>
      </w:r>
    </w:p>
    <w:p w14:paraId="4038599F" w14:textId="015D8043" w:rsidR="00A70B53" w:rsidRDefault="00A70B53" w:rsidP="00A70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将目标问题定义为一个函数</w:t>
      </w:r>
    </w:p>
    <w:p w14:paraId="0567FCE5" w14:textId="5A435E83" w:rsidR="00A70B53" w:rsidRDefault="00A70B53" w:rsidP="00A70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选取最简单的假设作为某具体形式</w:t>
      </w:r>
    </w:p>
    <w:p w14:paraId="658DBFD9" w14:textId="4B17F9DF" w:rsidR="00A70B53" w:rsidRDefault="00A70B53" w:rsidP="00A70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用事实数据验证该形式，确认有效后沿用，形成数学模型</w:t>
      </w:r>
    </w:p>
    <w:p w14:paraId="71D9C1CA" w14:textId="20CC6259" w:rsidR="00A70B53" w:rsidRDefault="00A70B53" w:rsidP="00A70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一旦当前采用的数学模型出现问题，则对其进行修正，同样借助事实数据求取修正项的形式，形成新的数学模型</w:t>
      </w:r>
    </w:p>
    <w:p w14:paraId="5BE5AB60" w14:textId="58130722" w:rsidR="00A70B53" w:rsidRDefault="00A70B53" w:rsidP="00A70B53"/>
    <w:p w14:paraId="6D05977D" w14:textId="47729BCA" w:rsidR="00A70B53" w:rsidRDefault="00A70B53" w:rsidP="00A70B53">
      <w:pPr>
        <w:pStyle w:val="2"/>
        <w:rPr>
          <w:rFonts w:hint="eastAsia"/>
        </w:rPr>
      </w:pPr>
      <w:r>
        <w:rPr>
          <w:rFonts w:hint="eastAsia"/>
        </w:rPr>
        <w:t>线性V</w:t>
      </w:r>
      <w:r>
        <w:t>S</w:t>
      </w:r>
      <w:r>
        <w:rPr>
          <w:rFonts w:hint="eastAsia"/>
        </w:rPr>
        <w:t>非线性</w:t>
      </w:r>
    </w:p>
    <w:p w14:paraId="79382B9E" w14:textId="35F3611C" w:rsidR="00A70B53" w:rsidRDefault="00A70B53" w:rsidP="00A70B53">
      <w:r>
        <w:rPr>
          <w:rFonts w:hint="eastAsia"/>
        </w:rPr>
        <w:t>线性关系表达的是一种相关性。在二维坐标系中，体现为直线；非线性体现为曲线。</w:t>
      </w:r>
    </w:p>
    <w:p w14:paraId="54E14F27" w14:textId="759A373E" w:rsidR="00A70B53" w:rsidRDefault="00A70B53" w:rsidP="00A70B53">
      <w:r>
        <w:rPr>
          <w:rFonts w:hint="eastAsia"/>
        </w:rPr>
        <w:t>线性回归简单，容易理解和计算，被广泛应用，但是没有非线性准确，可非线性的计算复杂，成本高。</w:t>
      </w:r>
    </w:p>
    <w:p w14:paraId="3846326F" w14:textId="78099394" w:rsidR="00A70B53" w:rsidRDefault="00A70B53" w:rsidP="00A70B53"/>
    <w:p w14:paraId="226F8B01" w14:textId="0F7C6F53" w:rsidR="00A70B53" w:rsidRDefault="00A70B53" w:rsidP="00A70B53"/>
    <w:p w14:paraId="33C78E9B" w14:textId="77777777" w:rsidR="00E30C00" w:rsidRDefault="00E30C00" w:rsidP="00A70B53">
      <w:pPr>
        <w:rPr>
          <w:rFonts w:hint="eastAsia"/>
        </w:rPr>
      </w:pPr>
    </w:p>
    <w:p w14:paraId="72E457DF" w14:textId="3D0C0D42" w:rsidR="00A70B53" w:rsidRDefault="00A70B53" w:rsidP="00A70B53"/>
    <w:p w14:paraId="12657193" w14:textId="20CE9361" w:rsidR="00A70B53" w:rsidRDefault="00A70B53" w:rsidP="00A70B53">
      <w:pPr>
        <w:pStyle w:val="1"/>
      </w:pPr>
      <w:r>
        <w:rPr>
          <w:rFonts w:hint="eastAsia"/>
          <w:shd w:val="clear" w:color="auto" w:fill="FFFFFF"/>
        </w:rPr>
        <w:t>第15课：逻辑回归——用来做分类的回归模型</w:t>
      </w:r>
    </w:p>
    <w:p w14:paraId="43E52FA0" w14:textId="7749629F" w:rsidR="00A70B53" w:rsidRDefault="0074119D" w:rsidP="00A70B53">
      <w:r>
        <w:rPr>
          <w:rFonts w:hint="eastAsia"/>
        </w:rPr>
        <w:t>线性回归的预测结果是一个连续值域上的任意值，而朴素贝叶斯分类模型的预测结果则是一个离散值。</w:t>
      </w:r>
    </w:p>
    <w:p w14:paraId="75ECFDB9" w14:textId="0289D342" w:rsidR="0029608E" w:rsidRDefault="0029608E" w:rsidP="00A70B53">
      <w:r>
        <w:rPr>
          <w:rFonts w:hint="eastAsia"/>
        </w:rPr>
        <w:t>但是L</w:t>
      </w:r>
      <w:r>
        <w:t>R</w:t>
      </w:r>
      <w:r>
        <w:rPr>
          <w:rFonts w:hint="eastAsia"/>
        </w:rPr>
        <w:t>用来做分类，模型为：</w:t>
      </w:r>
    </w:p>
    <w:p w14:paraId="7C7A359B" w14:textId="2EC3DB9B" w:rsidR="0029608E" w:rsidRDefault="0029608E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2ACC8FE5" wp14:editId="04B8FBB8">
            <wp:extent cx="1523810" cy="15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280" w14:textId="35557E12" w:rsidR="00A70B53" w:rsidRDefault="0029608E" w:rsidP="00A70B53">
      <w:r>
        <w:rPr>
          <w:rFonts w:hint="eastAsia"/>
        </w:rPr>
        <w:t>图像：</w:t>
      </w:r>
    </w:p>
    <w:p w14:paraId="2BD2554D" w14:textId="124B0DF4" w:rsidR="0029608E" w:rsidRDefault="0029608E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6462FB51" wp14:editId="44503CAD">
            <wp:extent cx="3390476" cy="2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E7DA" w14:textId="236F151A" w:rsidR="00A70B53" w:rsidRDefault="0029608E" w:rsidP="001F11FB">
      <w:r>
        <w:rPr>
          <w:rFonts w:hint="eastAsia"/>
          <w:shd w:val="clear" w:color="auto" w:fill="FFFFFF"/>
        </w:rPr>
        <w:t>上图中，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z</w:t>
      </w:r>
      <w:r>
        <w:rPr>
          <w:rFonts w:hint="eastAsia"/>
          <w:shd w:val="clear" w:color="auto" w:fill="FFFFFF"/>
        </w:rPr>
        <w:t>是自变量（横轴），最终计算出的因变量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Fonts w:hint="eastAsia"/>
          <w:shd w:val="clear" w:color="auto" w:fill="FFFFFF"/>
        </w:rPr>
        <w:t>（纵轴），则是一个 [0,1] 区间之内的实数值。</w:t>
      </w:r>
    </w:p>
    <w:p w14:paraId="13CF7851" w14:textId="55DF5FC1" w:rsidR="00A70B53" w:rsidRDefault="001F11FB" w:rsidP="00A70B53">
      <w:r>
        <w:rPr>
          <w:rFonts w:ascii="微软雅黑" w:eastAsia="微软雅黑" w:hAnsi="微软雅黑" w:hint="eastAsia"/>
          <w:color w:val="3F3F3F"/>
          <w:shd w:val="clear" w:color="auto" w:fill="FFFFFF"/>
        </w:rPr>
        <w:t>一般而言，当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&gt;0.5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时，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z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 被归类为真（True）或阳性（Positive），否则当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jx-charbox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0.5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 时，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z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被归类为假（False）或阴性（Negative）。</w:t>
      </w:r>
    </w:p>
    <w:p w14:paraId="679B4160" w14:textId="353EB543" w:rsidR="00A70B53" w:rsidRDefault="001F11FB" w:rsidP="00A70B53">
      <w:r>
        <w:rPr>
          <w:rFonts w:ascii="微软雅黑" w:eastAsia="微软雅黑" w:hAnsi="微软雅黑" w:hint="eastAsia"/>
          <w:color w:val="3F3F3F"/>
          <w:shd w:val="clear" w:color="auto" w:fill="FFFFFF"/>
        </w:rPr>
        <w:t>所以，在模型输出预测结果时，不必输出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 的具体取值，而是根据上述判别标准，输出1（真）或0（假）。</w:t>
      </w:r>
    </w:p>
    <w:p w14:paraId="7B1396E2" w14:textId="5FC52C12" w:rsidR="00A70B53" w:rsidRDefault="004D4277" w:rsidP="00A70B53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因此，LR 典型的应用是二分类问题上，也就是说，把所有的数据只分为两个类。</w:t>
      </w:r>
    </w:p>
    <w:p w14:paraId="04263DC1" w14:textId="77777777" w:rsidR="00E30C00" w:rsidRDefault="004D4277" w:rsidP="00A70B53">
      <w:r>
        <w:rPr>
          <w:rFonts w:hint="eastAsia"/>
        </w:rPr>
        <w:t>注意：</w:t>
      </w:r>
    </w:p>
    <w:p w14:paraId="2A3893B2" w14:textId="76F37177" w:rsidR="004D4277" w:rsidRDefault="00E30C00" w:rsidP="00E30C00">
      <w:pPr>
        <w:ind w:firstLine="420"/>
      </w:pPr>
      <w:r>
        <w:rPr>
          <w:rFonts w:hint="eastAsia"/>
        </w:rPr>
        <w:t>（1）</w:t>
      </w:r>
      <w:r w:rsidR="004D4277">
        <w:rPr>
          <w:rFonts w:hint="eastAsia"/>
        </w:rPr>
        <w:t>L</w:t>
      </w:r>
      <w:r w:rsidR="004D4277">
        <w:t>R</w:t>
      </w:r>
      <w:r w:rsidR="004D4277">
        <w:rPr>
          <w:rFonts w:hint="eastAsia"/>
        </w:rPr>
        <w:t>也能处理多分类的问题。</w:t>
      </w:r>
    </w:p>
    <w:p w14:paraId="59EB4E63" w14:textId="77777777" w:rsidR="00E30C00" w:rsidRDefault="00E30C00" w:rsidP="00A70B53">
      <w:r>
        <w:tab/>
      </w:r>
      <w:r>
        <w:rPr>
          <w:rFonts w:hint="eastAsia"/>
        </w:rPr>
        <w:t>（2）此模型在y</w:t>
      </w:r>
      <w:r>
        <w:t>=0.5</w:t>
      </w:r>
      <w:r>
        <w:rPr>
          <w:rFonts w:hint="eastAsia"/>
        </w:rPr>
        <w:t>附近非常敏感，自变量取值稍有不同，因变量的差异就非常大，</w:t>
      </w:r>
    </w:p>
    <w:p w14:paraId="4D6520F7" w14:textId="2F6A8358" w:rsidR="00E30C00" w:rsidRDefault="00E30C00" w:rsidP="00E30C00">
      <w:pPr>
        <w:ind w:left="840" w:firstLine="420"/>
      </w:pPr>
      <w:r>
        <w:rPr>
          <w:rFonts w:hint="eastAsia"/>
        </w:rPr>
        <w:t>所以即使出现极端情况，也不会出现大量因细微特征差异而被</w:t>
      </w:r>
      <w:proofErr w:type="gramStart"/>
      <w:r>
        <w:rPr>
          <w:rFonts w:hint="eastAsia"/>
        </w:rPr>
        <w:t>归错类</w:t>
      </w:r>
      <w:proofErr w:type="gramEnd"/>
      <w:r>
        <w:rPr>
          <w:rFonts w:hint="eastAsia"/>
        </w:rPr>
        <w:t>的情况。</w:t>
      </w:r>
    </w:p>
    <w:p w14:paraId="327CEE20" w14:textId="7DC801AF" w:rsidR="00E30C00" w:rsidRDefault="00E30C00" w:rsidP="00E30C00"/>
    <w:p w14:paraId="7CF5A263" w14:textId="63669A44" w:rsidR="00E30C00" w:rsidRDefault="00E30C00" w:rsidP="00E30C00">
      <w:pPr>
        <w:pStyle w:val="2"/>
      </w:pPr>
      <w:r>
        <w:rPr>
          <w:rFonts w:hint="eastAsia"/>
        </w:rPr>
        <w:t>逻辑回归的目标函数</w:t>
      </w:r>
    </w:p>
    <w:p w14:paraId="7238FE30" w14:textId="7A5D1F87" w:rsidR="00E30C00" w:rsidRDefault="00E30C00" w:rsidP="00E30C00">
      <w:r>
        <w:rPr>
          <w:rFonts w:hint="eastAsia"/>
        </w:rPr>
        <w:t>从公式本身来看</w:t>
      </w:r>
    </w:p>
    <w:p w14:paraId="618F7075" w14:textId="3C9E5598" w:rsidR="00E30C00" w:rsidRPr="004D4277" w:rsidRDefault="00E30C00" w:rsidP="00E30C00">
      <w:pPr>
        <w:rPr>
          <w:rFonts w:hint="eastAsia"/>
        </w:rPr>
      </w:pP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 实际上是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ascii="微软雅黑" w:eastAsia="微软雅黑" w:hAnsi="微软雅黑" w:hint="eastAsia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 为阳性的分布概率，所以，才会在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)&gt;0.5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 时将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jxassistivemathml"/>
          <w:rFonts w:ascii="微软雅黑" w:eastAsia="微软雅黑" w:hAnsi="微软雅黑" w:hint="eastAsia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归于阳性。也就是说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)=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=1)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。反之，样例是阴性的概率 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=0)=1−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eastAsia="微软雅黑" w:hAnsi="MJXc-TeX-math-Iw"/>
          <w:color w:val="3F3F3F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eastAsia="微软雅黑" w:hAnsi="MJXc-TeX-main-Rw"/>
          <w:color w:val="3F3F3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F3F3F"/>
          <w:shd w:val="clear" w:color="auto" w:fill="FFFFFF"/>
        </w:rPr>
        <w:t>。</w:t>
      </w:r>
    </w:p>
    <w:p w14:paraId="237BFC01" w14:textId="5BB0EF31" w:rsidR="00A70B53" w:rsidRDefault="00221BC8" w:rsidP="00A70B53">
      <w:r>
        <w:rPr>
          <w:rFonts w:hint="eastAsia"/>
        </w:rPr>
        <w:t>因此：</w:t>
      </w:r>
    </w:p>
    <w:p w14:paraId="2DD4FF19" w14:textId="6B16A286" w:rsidR="00221BC8" w:rsidRDefault="00221BC8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5E65DD92" wp14:editId="2F9AA735">
            <wp:extent cx="3790950" cy="41607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53" cy="4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D4B" w14:textId="24923BF0" w:rsidR="00A70B53" w:rsidRDefault="00221BC8" w:rsidP="00A70B53">
      <w:r>
        <w:rPr>
          <w:rFonts w:hint="eastAsia"/>
        </w:rPr>
        <w:t>根据二项分布：</w:t>
      </w:r>
    </w:p>
    <w:p w14:paraId="19121CBD" w14:textId="514B6CA2" w:rsidR="00221BC8" w:rsidRDefault="00221BC8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5593544C" wp14:editId="1015D276">
            <wp:extent cx="2809524" cy="3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F08" w14:textId="420A74E7" w:rsidR="00A70B53" w:rsidRDefault="00221BC8" w:rsidP="00A70B53">
      <w:r>
        <w:rPr>
          <w:rFonts w:hint="eastAsia"/>
        </w:rPr>
        <w:t>当有m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数据的联合概率为：</w:t>
      </w:r>
    </w:p>
    <w:p w14:paraId="26339564" w14:textId="0D851CB2" w:rsidR="00221BC8" w:rsidRDefault="00221BC8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46AA8DF0" wp14:editId="18140FA6">
            <wp:extent cx="5847619" cy="52381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B7B8" w14:textId="1A87471E" w:rsidR="00A70B53" w:rsidRDefault="00221BC8" w:rsidP="00A70B53">
      <w:r>
        <w:rPr>
          <w:rFonts w:hint="eastAsia"/>
        </w:rPr>
        <w:t>求取</w:t>
      </w:r>
      <w:r>
        <w:rPr>
          <w:rFonts w:ascii="MJXc-TeX-math-Iw" w:hAnsi="MJXc-TeX-math-Iw"/>
          <w:color w:val="3F3F3F"/>
          <w:sz w:val="29"/>
          <w:szCs w:val="29"/>
          <w:shd w:val="clear" w:color="auto" w:fill="FFFFFF"/>
        </w:rPr>
        <w:t>θ</w:t>
      </w:r>
      <w:r>
        <w:rPr>
          <w:rFonts w:ascii="MJXc-TeX-math-Iw" w:hAnsi="MJXc-TeX-math-Iw" w:hint="eastAsia"/>
          <w:color w:val="3F3F3F"/>
          <w:sz w:val="29"/>
          <w:szCs w:val="29"/>
          <w:shd w:val="clear" w:color="auto" w:fill="FFFFFF"/>
        </w:rPr>
        <w:t>，让</w:t>
      </w:r>
      <w:r>
        <w:rPr>
          <w:rFonts w:ascii="MJXc-TeX-math-Iw" w:hAnsi="MJXc-TeX-math-Iw" w:hint="eastAsia"/>
          <w:color w:val="3F3F3F"/>
          <w:sz w:val="29"/>
          <w:szCs w:val="29"/>
          <w:shd w:val="clear" w:color="auto" w:fill="FFFFFF"/>
        </w:rPr>
        <w:t>L</w:t>
      </w:r>
      <w:r>
        <w:rPr>
          <w:rFonts w:ascii="MJXc-TeX-math-Iw" w:hAnsi="MJXc-TeX-math-Iw" w:hint="eastAsia"/>
          <w:color w:val="3F3F3F"/>
          <w:sz w:val="29"/>
          <w:szCs w:val="29"/>
          <w:shd w:val="clear" w:color="auto" w:fill="FFFFFF"/>
        </w:rPr>
        <w:t>的值最大</w:t>
      </w:r>
    </w:p>
    <w:p w14:paraId="4746E383" w14:textId="4E8CEB34" w:rsidR="00A70B53" w:rsidRDefault="00221BC8" w:rsidP="00A70B53">
      <w:r>
        <w:rPr>
          <w:noProof/>
        </w:rPr>
        <w:drawing>
          <wp:inline distT="0" distB="0" distL="0" distR="0" wp14:anchorId="0F28017C" wp14:editId="0CCDB27D">
            <wp:extent cx="7609524" cy="6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D30C" w14:textId="3786B176" w:rsidR="00A70B53" w:rsidRDefault="00221BC8" w:rsidP="00A70B53">
      <w:r>
        <w:rPr>
          <w:rFonts w:hint="eastAsia"/>
        </w:rPr>
        <w:t>为了求出最大值，我们可以先取对数，再取负数，来求最小值，因为我们需要凸函数</w:t>
      </w:r>
    </w:p>
    <w:p w14:paraId="7CE97CD5" w14:textId="385D4B54" w:rsidR="00A70B53" w:rsidRDefault="00221BC8" w:rsidP="00A70B53">
      <w:r>
        <w:rPr>
          <w:noProof/>
        </w:rPr>
        <w:drawing>
          <wp:inline distT="0" distB="0" distL="0" distR="0" wp14:anchorId="6E1FA05E" wp14:editId="4E582198">
            <wp:extent cx="7657143" cy="117142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E91" w14:textId="63E36A3C" w:rsidR="00A70B53" w:rsidRDefault="00221BC8" w:rsidP="00A70B53">
      <w:pPr>
        <w:rPr>
          <w:rFonts w:hint="eastAsia"/>
        </w:rPr>
      </w:pPr>
      <w:r>
        <w:rPr>
          <w:rFonts w:hint="eastAsia"/>
        </w:rPr>
        <w:t>所以L</w:t>
      </w:r>
      <w:r>
        <w:t>R</w:t>
      </w:r>
      <w:r>
        <w:rPr>
          <w:rFonts w:hint="eastAsia"/>
        </w:rPr>
        <w:t>的目标函数，转变成J</w:t>
      </w:r>
    </w:p>
    <w:p w14:paraId="5A73A619" w14:textId="35352BAE" w:rsidR="00A70B53" w:rsidRDefault="00A70B53" w:rsidP="00A70B53"/>
    <w:p w14:paraId="53D9926B" w14:textId="5CD2F566" w:rsidR="00511FFC" w:rsidRDefault="00511FFC" w:rsidP="00A70B53"/>
    <w:p w14:paraId="241D44CA" w14:textId="7DA19115" w:rsidR="00511FFC" w:rsidRDefault="00511FFC" w:rsidP="00511FFC">
      <w:pPr>
        <w:pStyle w:val="2"/>
      </w:pPr>
      <w:r>
        <w:rPr>
          <w:rFonts w:hint="eastAsia"/>
        </w:rPr>
        <w:t>优化算法</w:t>
      </w:r>
    </w:p>
    <w:p w14:paraId="0FD062AE" w14:textId="75034144" w:rsidR="00511FFC" w:rsidRPr="00AD39FF" w:rsidRDefault="00AD39FF" w:rsidP="00A70B53">
      <w:pPr>
        <w:rPr>
          <w:b/>
        </w:rPr>
      </w:pPr>
      <w:r w:rsidRPr="00AD39FF">
        <w:rPr>
          <w:rFonts w:hint="eastAsia"/>
          <w:b/>
        </w:rPr>
        <w:t>梯度下降算法：</w:t>
      </w:r>
    </w:p>
    <w:p w14:paraId="18EBBE2C" w14:textId="0C962EB7" w:rsidR="00AD39FF" w:rsidRDefault="00AD39FF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788AC8EA" wp14:editId="7F4AC02D">
            <wp:extent cx="3857143" cy="17714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12A6" w14:textId="333B6C47" w:rsidR="00511FFC" w:rsidRPr="00AD39FF" w:rsidRDefault="00AD39FF" w:rsidP="00A70B53">
      <w:pPr>
        <w:rPr>
          <w:b/>
        </w:rPr>
      </w:pPr>
      <w:r w:rsidRPr="00AD39FF">
        <w:rPr>
          <w:rFonts w:hint="eastAsia"/>
          <w:b/>
        </w:rPr>
        <w:t>计算：</w:t>
      </w:r>
    </w:p>
    <w:p w14:paraId="09B5B6F0" w14:textId="74C6964F" w:rsidR="00AD39FF" w:rsidRDefault="00AD39FF" w:rsidP="00A70B53">
      <w:pPr>
        <w:rPr>
          <w:rFonts w:hint="eastAsia"/>
        </w:rPr>
      </w:pPr>
      <w:r>
        <w:rPr>
          <w:noProof/>
        </w:rPr>
        <w:drawing>
          <wp:inline distT="0" distB="0" distL="0" distR="0" wp14:anchorId="018151E9" wp14:editId="579EAF6E">
            <wp:extent cx="6673090" cy="5419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7327" cy="54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D6B" w14:textId="56E3B840" w:rsidR="00511FFC" w:rsidRDefault="00AD39FF" w:rsidP="00A70B53">
      <w:r>
        <w:rPr>
          <w:rFonts w:hint="eastAsia"/>
        </w:rPr>
        <w:t>伪代码：</w:t>
      </w:r>
    </w:p>
    <w:p w14:paraId="3792A0B1" w14:textId="6D5E1411" w:rsidR="00511FFC" w:rsidRDefault="00AD39FF" w:rsidP="00A70B53">
      <w:r>
        <w:rPr>
          <w:noProof/>
        </w:rPr>
        <w:drawing>
          <wp:inline distT="0" distB="0" distL="0" distR="0" wp14:anchorId="4D34C2AA" wp14:editId="7C1CE293">
            <wp:extent cx="4238095" cy="22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0476" w14:textId="024AE4BC" w:rsidR="00511FFC" w:rsidRDefault="00511FFC" w:rsidP="00A70B53"/>
    <w:p w14:paraId="0E35A6D0" w14:textId="7B2D140A" w:rsidR="00511FFC" w:rsidRDefault="00511FFC" w:rsidP="00A70B53"/>
    <w:p w14:paraId="0B66C08B" w14:textId="55BE4E70" w:rsidR="00AD39FF" w:rsidRDefault="00AD39FF" w:rsidP="00AD39FF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14:paraId="1CDC6941" w14:textId="6B080E6E" w:rsidR="00511FFC" w:rsidRDefault="00AD39FF" w:rsidP="00A70B53">
      <w:r>
        <w:rPr>
          <w:noProof/>
        </w:rPr>
        <w:drawing>
          <wp:inline distT="0" distB="0" distL="0" distR="0" wp14:anchorId="2F1E8C05" wp14:editId="41EE719C">
            <wp:extent cx="7742857" cy="47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42857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EF3" w14:textId="7315C2BE" w:rsidR="00511FFC" w:rsidRDefault="00511FFC" w:rsidP="00A70B53"/>
    <w:p w14:paraId="24DCE225" w14:textId="0B4B2D8F" w:rsidR="00511FFC" w:rsidRDefault="00AD39FF" w:rsidP="00A70B53">
      <w:r>
        <w:rPr>
          <w:rFonts w:hint="eastAsia"/>
        </w:rPr>
        <w:t>线性回归代码：</w:t>
      </w:r>
    </w:p>
    <w:p w14:paraId="49BF7D45" w14:textId="6237C263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</w:t>
      </w:r>
      <w:r>
        <w:rPr>
          <w:rFonts w:ascii="Courier New" w:eastAsia="宋体" w:hAnsi="Courier New" w:cs="Courier New"/>
          <w:color w:val="383A42"/>
          <w:kern w:val="0"/>
          <w:sz w:val="22"/>
        </w:rPr>
        <w:tab/>
      </w:r>
      <w:r w:rsidRPr="00AD39F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from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sklearn.linear</w:t>
      </w:r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_model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AD39F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LogisticRegression</w:t>
      </w:r>
      <w:proofErr w:type="spellEnd"/>
    </w:p>
    <w:p w14:paraId="5235976F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AD39F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from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sklearn.linear</w:t>
      </w:r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_model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AD39F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LinearRegression</w:t>
      </w:r>
      <w:proofErr w:type="spellEnd"/>
    </w:p>
    <w:p w14:paraId="6CFF4F38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AD39F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pandas </w:t>
      </w:r>
      <w:r w:rsidRPr="00AD39F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as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pd</w:t>
      </w:r>
    </w:p>
    <w:p w14:paraId="198F05A4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1ED82671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AD39FF">
        <w:rPr>
          <w:rFonts w:ascii="Courier New" w:eastAsia="宋体" w:hAnsi="Courier New" w:cs="Courier New"/>
          <w:i/>
          <w:iCs/>
          <w:color w:val="A0A1A7"/>
          <w:kern w:val="0"/>
          <w:sz w:val="22"/>
        </w:rPr>
        <w:t># Importing dataset</w:t>
      </w:r>
    </w:p>
    <w:p w14:paraId="654789ED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data = </w:t>
      </w:r>
      <w:proofErr w:type="spellStart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pd.read</w:t>
      </w:r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_csv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AD39FF">
        <w:rPr>
          <w:rFonts w:ascii="Courier New" w:eastAsia="宋体" w:hAnsi="Courier New" w:cs="Courier New"/>
          <w:color w:val="50A14F"/>
          <w:kern w:val="0"/>
          <w:sz w:val="22"/>
        </w:rPr>
        <w:t>'quiz.csv'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, delimiter=</w:t>
      </w:r>
      <w:r w:rsidRPr="00AD39FF">
        <w:rPr>
          <w:rFonts w:ascii="Courier New" w:eastAsia="宋体" w:hAnsi="Courier New" w:cs="Courier New"/>
          <w:color w:val="50A14F"/>
          <w:kern w:val="0"/>
          <w:sz w:val="22"/>
        </w:rPr>
        <w:t>','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)        </w:t>
      </w:r>
    </w:p>
    <w:p w14:paraId="048330E1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used_features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[</w:t>
      </w:r>
      <w:r w:rsidRPr="00AD39FF">
        <w:rPr>
          <w:rFonts w:ascii="Courier New" w:eastAsia="宋体" w:hAnsi="Courier New" w:cs="Courier New"/>
          <w:color w:val="50A14F"/>
          <w:kern w:val="0"/>
          <w:sz w:val="22"/>
        </w:rPr>
        <w:t>"Last Score"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, </w:t>
      </w:r>
      <w:r w:rsidRPr="00AD39FF">
        <w:rPr>
          <w:rFonts w:ascii="Courier New" w:eastAsia="宋体" w:hAnsi="Courier New" w:cs="Courier New"/>
          <w:color w:val="50A14F"/>
          <w:kern w:val="0"/>
          <w:sz w:val="22"/>
        </w:rPr>
        <w:t>"Hours Spent"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37F6CACE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X = data[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used_features</w:t>
      </w:r>
      <w:proofErr w:type="spellEnd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].values</w:t>
      </w:r>
      <w:proofErr w:type="gramEnd"/>
    </w:p>
    <w:p w14:paraId="11CF1AFA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scores = data[</w:t>
      </w:r>
      <w:r w:rsidRPr="00AD39FF">
        <w:rPr>
          <w:rFonts w:ascii="Courier New" w:eastAsia="宋体" w:hAnsi="Courier New" w:cs="Courier New"/>
          <w:color w:val="50A14F"/>
          <w:kern w:val="0"/>
          <w:sz w:val="22"/>
        </w:rPr>
        <w:t>"Score"</w:t>
      </w:r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].values</w:t>
      </w:r>
      <w:proofErr w:type="gramEnd"/>
    </w:p>
    <w:p w14:paraId="514AB000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394EDF45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X_train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X[</w:t>
      </w:r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:</w:t>
      </w:r>
      <w:r w:rsidRPr="00AD39F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21D829CB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X_test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X[</w:t>
      </w:r>
      <w:proofErr w:type="gramEnd"/>
      <w:r w:rsidRPr="00AD39F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:]</w:t>
      </w:r>
    </w:p>
    <w:p w14:paraId="7CC80E69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21DDBECB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AD39FF">
        <w:rPr>
          <w:rFonts w:ascii="Courier New" w:eastAsia="宋体" w:hAnsi="Courier New" w:cs="Courier New"/>
          <w:i/>
          <w:iCs/>
          <w:color w:val="A0A1A7"/>
          <w:kern w:val="0"/>
          <w:sz w:val="22"/>
        </w:rPr>
        <w:t># Linear Regression - Regression</w:t>
      </w:r>
    </w:p>
    <w:p w14:paraId="52ED33E8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y_train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scores[</w:t>
      </w:r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:</w:t>
      </w:r>
      <w:r w:rsidRPr="00AD39F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70ED3407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y_test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scores[</w:t>
      </w:r>
      <w:proofErr w:type="gramEnd"/>
      <w:r w:rsidRPr="00AD39F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:]</w:t>
      </w:r>
    </w:p>
    <w:p w14:paraId="56F1EE32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1A4BE588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regr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spellStart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LinearRegression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6CB1656D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regr.fit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X_train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,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y_train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6C8CEA53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y_predict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spellStart"/>
      <w:proofErr w:type="gram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regr.predict</w:t>
      </w:r>
      <w:proofErr w:type="spellEnd"/>
      <w:proofErr w:type="gram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X_test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7506695C" w14:textId="77777777" w:rsidR="00AD39FF" w:rsidRPr="00AD39FF" w:rsidRDefault="00AD39FF" w:rsidP="00AD39F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5E1F7A20" w14:textId="1204EE54" w:rsidR="00AD39FF" w:rsidRDefault="00AD39FF" w:rsidP="00AD39FF">
      <w:pPr>
        <w:rPr>
          <w:rFonts w:hint="eastAsia"/>
        </w:rPr>
      </w:pP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AD39FF">
        <w:rPr>
          <w:rFonts w:ascii="Courier New" w:eastAsia="宋体" w:hAnsi="Courier New" w:cs="Courier New"/>
          <w:b/>
          <w:bCs/>
          <w:color w:val="C18401"/>
          <w:kern w:val="0"/>
          <w:sz w:val="22"/>
        </w:rPr>
        <w:t>print</w:t>
      </w:r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y_predict</w:t>
      </w:r>
      <w:proofErr w:type="spellEnd"/>
      <w:r w:rsidRPr="00AD39F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4A73E836" w14:textId="5BA04764" w:rsidR="00511FFC" w:rsidRDefault="00511FFC" w:rsidP="00A70B53"/>
    <w:p w14:paraId="2EDFB71F" w14:textId="22896D3E" w:rsidR="00511FFC" w:rsidRDefault="00F3578F" w:rsidP="00A70B53">
      <w:pPr>
        <w:rPr>
          <w:rFonts w:hint="eastAsia"/>
        </w:rPr>
      </w:pPr>
      <w:r>
        <w:rPr>
          <w:rFonts w:hint="eastAsia"/>
        </w:rPr>
        <w:t>4号这种特殊情况，在数据量较小的情况下，会影响结果，因为线性回归，所有训练样本对目标的贡献是平均的。</w:t>
      </w:r>
    </w:p>
    <w:p w14:paraId="0A13089A" w14:textId="173DC4DA" w:rsidR="00511FFC" w:rsidRDefault="00511FFC" w:rsidP="00A70B53"/>
    <w:p w14:paraId="37B5AEEB" w14:textId="29697547" w:rsidR="00511FFC" w:rsidRDefault="00F3578F" w:rsidP="00A70B53">
      <w:r>
        <w:rPr>
          <w:rFonts w:ascii="微软雅黑" w:eastAsia="微软雅黑" w:hAnsi="微软雅黑" w:hint="eastAsia"/>
          <w:color w:val="3F3F3F"/>
          <w:shd w:val="clear" w:color="auto" w:fill="FFFFFF"/>
        </w:rPr>
        <w:t>把具体分数转变成是否合格，合格标志为1，不合格为0，然后再进行逻辑回归：</w:t>
      </w:r>
    </w:p>
    <w:p w14:paraId="40EB1C91" w14:textId="77777777" w:rsidR="00F3578F" w:rsidRPr="00F3578F" w:rsidRDefault="00F3578F" w:rsidP="00F3578F">
      <w:pPr>
        <w:widowControl/>
        <w:ind w:firstLine="420"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from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sklearn.linear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_model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LogisticRegression</w:t>
      </w:r>
      <w:proofErr w:type="spellEnd"/>
    </w:p>
    <w:p w14:paraId="16B3AD9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from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sklearn.linear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_model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LinearRegression</w:t>
      </w:r>
      <w:proofErr w:type="spellEnd"/>
    </w:p>
    <w:p w14:paraId="06161A59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pandas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as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pd</w:t>
      </w:r>
    </w:p>
    <w:p w14:paraId="18FD822E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5077DAE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i/>
          <w:iCs/>
          <w:color w:val="A0A1A7"/>
          <w:kern w:val="0"/>
          <w:sz w:val="22"/>
        </w:rPr>
        <w:t># Importing dataset</w:t>
      </w:r>
    </w:p>
    <w:p w14:paraId="2114BE1C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data =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pd.read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_csv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'quiz.csv'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, delimiter=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','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33CDFFE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00DE2E1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used_features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[ 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"Last Score"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, 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"Hours Spent"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6699CEB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X = data[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used_features</w:t>
      </w:r>
      <w:proofErr w:type="spellEnd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].values</w:t>
      </w:r>
      <w:proofErr w:type="gramEnd"/>
    </w:p>
    <w:p w14:paraId="359B1C97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scores = data[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"Score"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].values</w:t>
      </w:r>
      <w:proofErr w:type="gramEnd"/>
    </w:p>
    <w:p w14:paraId="1AA4AC5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3A7362A3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X[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779BDE6E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X_test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X[</w:t>
      </w:r>
      <w:proofErr w:type="gramEnd"/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:]</w:t>
      </w:r>
    </w:p>
    <w:p w14:paraId="31B10C49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70311CC4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i/>
          <w:iCs/>
          <w:color w:val="A0A1A7"/>
          <w:kern w:val="0"/>
          <w:sz w:val="22"/>
        </w:rPr>
        <w:t># Logistic Regression – Binary Classification</w:t>
      </w:r>
    </w:p>
    <w:p w14:paraId="272979A6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passed = []</w:t>
      </w:r>
    </w:p>
    <w:p w14:paraId="7D2CA54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34CC812F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for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i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in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range(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(scores)):</w:t>
      </w:r>
    </w:p>
    <w:p w14:paraId="2484C882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if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(scores[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i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] &gt;= 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60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):</w:t>
      </w:r>
    </w:p>
    <w:p w14:paraId="150CF44D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passed.append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2D04F5FB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else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</w:t>
      </w:r>
    </w:p>
    <w:p w14:paraId="325D6704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passed.append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0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4445CD35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44DE5267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passed[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200C25B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y_test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passed[</w:t>
      </w:r>
      <w:proofErr w:type="gramEnd"/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:]</w:t>
      </w:r>
    </w:p>
    <w:p w14:paraId="0D0EBCD6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096F26CD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classifier =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LogisticRegression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(C=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1e5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08303DC6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classifier.fit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,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3DBE8A5B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51CE8C17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y_predict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classifier.predict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X_test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50B3A2B3" w14:textId="7BE12FAF" w:rsidR="00511FFC" w:rsidRDefault="00F3578F" w:rsidP="00F3578F"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print(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y_predict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37F16B3B" w14:textId="43AB95F8" w:rsidR="00511FFC" w:rsidRDefault="00511FFC" w:rsidP="00A70B53"/>
    <w:p w14:paraId="28A51546" w14:textId="602DF186" w:rsidR="00511FFC" w:rsidRDefault="00511FFC" w:rsidP="00A70B53"/>
    <w:p w14:paraId="5D978C60" w14:textId="754B9C4B" w:rsidR="00511FFC" w:rsidRDefault="00F3578F" w:rsidP="00F3578F">
      <w:pPr>
        <w:pStyle w:val="2"/>
        <w:rPr>
          <w:rFonts w:hint="eastAsia"/>
        </w:rPr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处理多分类的问题</w:t>
      </w:r>
    </w:p>
    <w:p w14:paraId="5513CAB3" w14:textId="35A2D488" w:rsidR="00511FFC" w:rsidRDefault="00F3578F" w:rsidP="00F3578F">
      <w:r>
        <w:rPr>
          <w:rFonts w:hint="eastAsia"/>
          <w:shd w:val="clear" w:color="auto" w:fill="FFFFFF"/>
        </w:rPr>
        <w:t xml:space="preserve">假设你一共有 n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 xml:space="preserve">标签（类别），也就是说可能的分类一共有 n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 xml:space="preserve">。那么就构造 n </w:t>
      </w:r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 xml:space="preserve"> LR 分类模型，第一个模型用来区分 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label_1</w:t>
      </w:r>
      <w:r>
        <w:rPr>
          <w:rFonts w:hint="eastAsia"/>
          <w:shd w:val="clear" w:color="auto" w:fill="FFFFFF"/>
        </w:rPr>
        <w:t>和 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non-label _1</w:t>
      </w:r>
      <w:r>
        <w:rPr>
          <w:rFonts w:hint="eastAsia"/>
          <w:shd w:val="clear" w:color="auto" w:fill="FFFFFF"/>
        </w:rPr>
        <w:t>（即所有不属于 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label_1</w:t>
      </w:r>
      <w:r>
        <w:rPr>
          <w:rFonts w:hint="eastAsia"/>
          <w:shd w:val="clear" w:color="auto" w:fill="FFFFFF"/>
        </w:rPr>
        <w:t> 的都归属到一类），第二个模型用来区分 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label_2</w:t>
      </w:r>
      <w:r>
        <w:rPr>
          <w:rFonts w:hint="eastAsia"/>
          <w:shd w:val="clear" w:color="auto" w:fill="FFFFFF"/>
        </w:rPr>
        <w:t> 和 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non-label _2</w:t>
      </w:r>
      <w:r>
        <w:rPr>
          <w:rFonts w:hint="eastAsia"/>
          <w:shd w:val="clear" w:color="auto" w:fill="FFFFFF"/>
        </w:rPr>
        <w:t>……, 第 n 个模型用来区分 </w:t>
      </w:r>
      <w:proofErr w:type="spellStart"/>
      <w:r>
        <w:rPr>
          <w:rStyle w:val="HTML"/>
          <w:rFonts w:ascii="Courier New" w:hAnsi="Courier New" w:cs="Courier New"/>
          <w:color w:val="3F3F3F"/>
          <w:sz w:val="22"/>
          <w:szCs w:val="22"/>
        </w:rPr>
        <w:t>label_n</w:t>
      </w:r>
      <w:proofErr w:type="spellEnd"/>
      <w:r>
        <w:rPr>
          <w:rFonts w:hint="eastAsia"/>
          <w:shd w:val="clear" w:color="auto" w:fill="FFFFFF"/>
        </w:rPr>
        <w:t> 和 </w:t>
      </w:r>
      <w:r>
        <w:rPr>
          <w:rStyle w:val="HTML"/>
          <w:rFonts w:ascii="Courier New" w:hAnsi="Courier New" w:cs="Courier New"/>
          <w:color w:val="3F3F3F"/>
          <w:sz w:val="22"/>
          <w:szCs w:val="22"/>
        </w:rPr>
        <w:t>non-label _n</w:t>
      </w:r>
      <w:r>
        <w:rPr>
          <w:rFonts w:hint="eastAsia"/>
          <w:shd w:val="clear" w:color="auto" w:fill="FFFFFF"/>
        </w:rPr>
        <w:t>。</w:t>
      </w:r>
    </w:p>
    <w:p w14:paraId="310238BD" w14:textId="312C71D3" w:rsidR="00F3578F" w:rsidRDefault="00F3578F" w:rsidP="00F3578F">
      <w:pPr>
        <w:rPr>
          <w:rFonts w:hint="eastAsia"/>
        </w:rPr>
      </w:pPr>
      <w:r>
        <w:rPr>
          <w:rFonts w:hint="eastAsia"/>
        </w:rPr>
        <w:t>如果有多个模型都得出了</w:t>
      </w:r>
      <w:r>
        <w:t>Positive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选最高</w:t>
      </w:r>
      <w:proofErr w:type="gramEnd"/>
      <w:r>
        <w:rPr>
          <w:rFonts w:hint="eastAsia"/>
        </w:rPr>
        <w:t>的即可，因为L</w:t>
      </w:r>
      <w:r>
        <w:t>R</w:t>
      </w:r>
      <w:r>
        <w:rPr>
          <w:rFonts w:hint="eastAsia"/>
        </w:rPr>
        <w:t>是一个回归模型。</w:t>
      </w:r>
    </w:p>
    <w:p w14:paraId="546DF70C" w14:textId="77777777" w:rsidR="00F3578F" w:rsidRDefault="00F3578F" w:rsidP="00F3578F">
      <w:pPr>
        <w:rPr>
          <w:sz w:val="24"/>
        </w:rPr>
      </w:pP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已经为我们处理了多分类问题，我们用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来做多分类的时候，只是需要把 y 准备好，其他的，都和做二分类一样就可以了。</w:t>
      </w:r>
    </w:p>
    <w:p w14:paraId="19AB6F5D" w14:textId="77777777" w:rsidR="00F3578F" w:rsidRDefault="00F3578F" w:rsidP="00F3578F">
      <w:pPr>
        <w:rPr>
          <w:rFonts w:hint="eastAsia"/>
        </w:rPr>
      </w:pPr>
      <w:r>
        <w:rPr>
          <w:rFonts w:hint="eastAsia"/>
        </w:rPr>
        <w:t>比如还是上面的例子，现在我们需要区分：学生的本次成绩是优秀（&gt;=85），及格，还是不及格。我们就在处理 y 的时候给它设置三个值：0 （不及格），1（及格）和2（优秀），然后再做 LR 分类就可以了。代码如下：</w:t>
      </w:r>
    </w:p>
    <w:p w14:paraId="09F3DD4B" w14:textId="77777777" w:rsidR="00F3578F" w:rsidRPr="00F3578F" w:rsidRDefault="00F3578F" w:rsidP="00F3578F">
      <w:pPr>
        <w:widowControl/>
        <w:ind w:firstLine="420"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from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sklearn.linear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_model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LogisticRegression</w:t>
      </w:r>
      <w:proofErr w:type="spellEnd"/>
    </w:p>
    <w:p w14:paraId="6B7D4A8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from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sklearn.linear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_model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LinearRegression</w:t>
      </w:r>
      <w:proofErr w:type="spellEnd"/>
    </w:p>
    <w:p w14:paraId="40A022E9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import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pandas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as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pd</w:t>
      </w:r>
    </w:p>
    <w:p w14:paraId="5A681BC9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66FED15F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i/>
          <w:iCs/>
          <w:color w:val="A0A1A7"/>
          <w:kern w:val="0"/>
          <w:sz w:val="22"/>
        </w:rPr>
        <w:t># Importing dataset</w:t>
      </w:r>
    </w:p>
    <w:p w14:paraId="58B3242B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data =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pd.read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_csv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'quiz.csv'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, delimiter=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','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6B7F6CB8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127ACCA7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used_features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[ 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"Last Score"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, 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"Hours Spent"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0C09D54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X = data[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used_features</w:t>
      </w:r>
      <w:proofErr w:type="spellEnd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].values</w:t>
      </w:r>
      <w:proofErr w:type="gramEnd"/>
    </w:p>
    <w:p w14:paraId="70469CAA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scores = data[</w:t>
      </w:r>
      <w:r w:rsidRPr="00F3578F">
        <w:rPr>
          <w:rFonts w:ascii="Courier New" w:eastAsia="宋体" w:hAnsi="Courier New" w:cs="Courier New"/>
          <w:color w:val="50A14F"/>
          <w:kern w:val="0"/>
          <w:sz w:val="22"/>
        </w:rPr>
        <w:t>"Score"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].values</w:t>
      </w:r>
      <w:proofErr w:type="gramEnd"/>
    </w:p>
    <w:p w14:paraId="5FF50A3C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56968FF7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X[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691DCD58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X_test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X[</w:t>
      </w:r>
      <w:proofErr w:type="gramEnd"/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:]</w:t>
      </w:r>
    </w:p>
    <w:p w14:paraId="375BA846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52535035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i/>
          <w:iCs/>
          <w:color w:val="A0A1A7"/>
          <w:kern w:val="0"/>
          <w:sz w:val="22"/>
        </w:rPr>
        <w:t># Logistic Regression - Multiple Classification</w:t>
      </w:r>
    </w:p>
    <w:p w14:paraId="6138E5BB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level = []</w:t>
      </w:r>
    </w:p>
    <w:p w14:paraId="5ED22706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3F30073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for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i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in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range(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(scores)):</w:t>
      </w:r>
    </w:p>
    <w:p w14:paraId="3090BFDD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if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(scores[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i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] &gt;= 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85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):</w:t>
      </w:r>
    </w:p>
    <w:p w14:paraId="3C1D4BB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level.append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2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4AED86F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</w:t>
      </w:r>
      <w:proofErr w:type="spellStart"/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elif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(scores[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i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] &gt;= 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60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):</w:t>
      </w:r>
    </w:p>
    <w:p w14:paraId="155E8386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level.append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65E87974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</w:t>
      </w:r>
      <w:r w:rsidRPr="00F3578F">
        <w:rPr>
          <w:rFonts w:ascii="Courier New" w:eastAsia="宋体" w:hAnsi="Courier New" w:cs="Courier New"/>
          <w:b/>
          <w:bCs/>
          <w:color w:val="A626A4"/>
          <w:kern w:val="0"/>
          <w:sz w:val="22"/>
        </w:rPr>
        <w:t>else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</w:t>
      </w:r>
    </w:p>
    <w:p w14:paraId="228845D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    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level.append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0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60EAFAE7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31A84E8E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level[</w:t>
      </w:r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]</w:t>
      </w:r>
    </w:p>
    <w:p w14:paraId="20DA60E0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y_test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level[</w:t>
      </w:r>
      <w:proofErr w:type="gramEnd"/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11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:]</w:t>
      </w:r>
    </w:p>
    <w:p w14:paraId="74C32932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7E10495D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classifier =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LogisticRegression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(C=</w:t>
      </w:r>
      <w:r w:rsidRPr="00F3578F">
        <w:rPr>
          <w:rFonts w:ascii="Courier New" w:eastAsia="宋体" w:hAnsi="Courier New" w:cs="Courier New"/>
          <w:color w:val="986801"/>
          <w:kern w:val="0"/>
          <w:sz w:val="22"/>
        </w:rPr>
        <w:t>1e5</w:t>
      </w: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51DB6BB2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classifier.fit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,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y_train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69BF6FB1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</w:p>
    <w:p w14:paraId="702CC5F2" w14:textId="77777777" w:rsidR="00F3578F" w:rsidRPr="00F3578F" w:rsidRDefault="00F3578F" w:rsidP="00F3578F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22"/>
        </w:rPr>
      </w:pPr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y_predict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= </w:t>
      </w:r>
      <w:proofErr w:type="spellStart"/>
      <w:proofErr w:type="gram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classifier.predict</w:t>
      </w:r>
      <w:proofErr w:type="spellEnd"/>
      <w:proofErr w:type="gram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(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X_test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79011335" w14:textId="00B2BD4B" w:rsidR="00F3578F" w:rsidRDefault="00F3578F" w:rsidP="00F3578F"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 xml:space="preserve">    print(</w:t>
      </w:r>
      <w:proofErr w:type="spellStart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y_predict</w:t>
      </w:r>
      <w:proofErr w:type="spellEnd"/>
      <w:r w:rsidRPr="00F3578F">
        <w:rPr>
          <w:rFonts w:ascii="Courier New" w:eastAsia="宋体" w:hAnsi="Courier New" w:cs="Courier New"/>
          <w:color w:val="383A42"/>
          <w:kern w:val="0"/>
          <w:sz w:val="22"/>
        </w:rPr>
        <w:t>)</w:t>
      </w:r>
    </w:p>
    <w:p w14:paraId="060BA184" w14:textId="073FF283" w:rsidR="00F3578F" w:rsidRDefault="00F3578F" w:rsidP="00A70B53"/>
    <w:p w14:paraId="3B474FDA" w14:textId="39CF23E1" w:rsidR="00F3578F" w:rsidRDefault="00F3578F" w:rsidP="00A70B53"/>
    <w:p w14:paraId="5AA045BB" w14:textId="7F90DE2C" w:rsidR="00F3578F" w:rsidRDefault="00F3578F" w:rsidP="00F3578F">
      <w:pPr>
        <w:pStyle w:val="2"/>
      </w:pPr>
      <w:r>
        <w:rPr>
          <w:rFonts w:hint="eastAsia"/>
        </w:rPr>
        <w:t>附录</w:t>
      </w:r>
    </w:p>
    <w:p w14:paraId="076D1A26" w14:textId="36CA289A" w:rsidR="00F3578F" w:rsidRDefault="00F3578F" w:rsidP="00A70B53">
      <w:pPr>
        <w:rPr>
          <w:rFonts w:hint="eastAsia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quiz.csv 文件：</w:t>
      </w:r>
      <w:bookmarkStart w:id="0" w:name="_GoBack"/>
      <w:bookmarkEnd w:id="0"/>
    </w:p>
    <w:p w14:paraId="242626F7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/>
          <w:color w:val="3F3F3F"/>
          <w:sz w:val="26"/>
          <w:szCs w:val="26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F3F3F"/>
          <w:sz w:val="26"/>
          <w:szCs w:val="26"/>
        </w:rPr>
        <w:t>Id,Last</w:t>
      </w:r>
      <w:proofErr w:type="spellEnd"/>
      <w:proofErr w:type="gramEnd"/>
      <w:r>
        <w:rPr>
          <w:rFonts w:ascii="微软雅黑" w:eastAsia="微软雅黑" w:hAnsi="微软雅黑" w:hint="eastAsia"/>
          <w:color w:val="3F3F3F"/>
          <w:sz w:val="26"/>
          <w:szCs w:val="2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  <w:sz w:val="26"/>
          <w:szCs w:val="26"/>
        </w:rPr>
        <w:t>Score,Hours</w:t>
      </w:r>
      <w:proofErr w:type="spellEnd"/>
      <w:r>
        <w:rPr>
          <w:rFonts w:ascii="微软雅黑" w:eastAsia="微软雅黑" w:hAnsi="微软雅黑" w:hint="eastAsia"/>
          <w:color w:val="3F3F3F"/>
          <w:sz w:val="26"/>
          <w:szCs w:val="2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F3F3F"/>
          <w:sz w:val="26"/>
          <w:szCs w:val="26"/>
        </w:rPr>
        <w:t>Spent,Score</w:t>
      </w:r>
      <w:proofErr w:type="spellEnd"/>
    </w:p>
    <w:p w14:paraId="66B18641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1,90,117,89</w:t>
      </w:r>
    </w:p>
    <w:p w14:paraId="4378521E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2,85,109,78</w:t>
      </w:r>
    </w:p>
    <w:p w14:paraId="79F30EF4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3,75,113,82</w:t>
      </w:r>
    </w:p>
    <w:p w14:paraId="7C91A078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4,98,20,95</w:t>
      </w:r>
    </w:p>
    <w:p w14:paraId="79C62948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5,62,116,61</w:t>
      </w:r>
    </w:p>
    <w:p w14:paraId="422A9B94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6,36,34,32</w:t>
      </w:r>
    </w:p>
    <w:p w14:paraId="779F504F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7,87,120,88</w:t>
      </w:r>
    </w:p>
    <w:p w14:paraId="35D8D4D8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8,89,132,92</w:t>
      </w:r>
    </w:p>
    <w:p w14:paraId="5A6A3CE8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9,60,83,52</w:t>
      </w:r>
    </w:p>
    <w:p w14:paraId="38AF7356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10,72,92,65</w:t>
      </w:r>
    </w:p>
    <w:p w14:paraId="3DE88907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11,73,112,71</w:t>
      </w:r>
    </w:p>
    <w:p w14:paraId="1CDDA2C5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12,56,143,62</w:t>
      </w:r>
    </w:p>
    <w:p w14:paraId="7DBA0F24" w14:textId="77777777" w:rsidR="00F3578F" w:rsidRDefault="00F3578F" w:rsidP="00F3578F">
      <w:pPr>
        <w:pStyle w:val="a4"/>
        <w:spacing w:before="0" w:beforeAutospacing="0" w:after="264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13,57,97,52</w:t>
      </w:r>
    </w:p>
    <w:p w14:paraId="65E3E564" w14:textId="77777777" w:rsidR="00F3578F" w:rsidRDefault="00F3578F" w:rsidP="00F3578F">
      <w:pPr>
        <w:pStyle w:val="a4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F3F3F"/>
          <w:sz w:val="26"/>
          <w:szCs w:val="26"/>
        </w:rPr>
      </w:pPr>
      <w:r>
        <w:rPr>
          <w:rFonts w:ascii="微软雅黑" w:eastAsia="微软雅黑" w:hAnsi="微软雅黑" w:hint="eastAsia"/>
          <w:color w:val="3F3F3F"/>
          <w:sz w:val="26"/>
          <w:szCs w:val="26"/>
        </w:rPr>
        <w:t>14,91,119,93</w:t>
      </w:r>
    </w:p>
    <w:p w14:paraId="7F3B153A" w14:textId="18AA5ECA" w:rsidR="00F3578F" w:rsidRDefault="00F3578F" w:rsidP="00A70B53"/>
    <w:p w14:paraId="5B0323A7" w14:textId="77777777" w:rsidR="00F3578F" w:rsidRDefault="00F3578F" w:rsidP="00A70B53">
      <w:pPr>
        <w:rPr>
          <w:rFonts w:hint="eastAsia"/>
        </w:rPr>
      </w:pPr>
    </w:p>
    <w:p w14:paraId="7A2FF34D" w14:textId="1C95C916" w:rsidR="00511FFC" w:rsidRDefault="00511FFC" w:rsidP="00A70B53"/>
    <w:p w14:paraId="39500B10" w14:textId="4EC535E2" w:rsidR="00511FFC" w:rsidRDefault="00511FFC" w:rsidP="00A70B53"/>
    <w:p w14:paraId="7EB10D78" w14:textId="695EA3C9" w:rsidR="00511FFC" w:rsidRDefault="00511FFC" w:rsidP="00A70B53"/>
    <w:p w14:paraId="6EBE4523" w14:textId="146F37DE" w:rsidR="00511FFC" w:rsidRDefault="00511FFC" w:rsidP="00A70B53"/>
    <w:p w14:paraId="09BF05B6" w14:textId="77777777" w:rsidR="00511FFC" w:rsidRDefault="00511FFC" w:rsidP="00A70B53">
      <w:pPr>
        <w:rPr>
          <w:rFonts w:hint="eastAsia"/>
        </w:rPr>
      </w:pPr>
    </w:p>
    <w:p w14:paraId="2B196FC1" w14:textId="77777777" w:rsidR="00A70B53" w:rsidRPr="00A70B53" w:rsidRDefault="00A70B53" w:rsidP="00A70B53">
      <w:pPr>
        <w:rPr>
          <w:rFonts w:hint="eastAsia"/>
        </w:rPr>
      </w:pPr>
    </w:p>
    <w:sectPr w:rsidR="00A70B53" w:rsidRPr="00A7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2BEE"/>
    <w:multiLevelType w:val="hybridMultilevel"/>
    <w:tmpl w:val="8AD8F77C"/>
    <w:lvl w:ilvl="0" w:tplc="B0CCF22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C8"/>
    <w:rsid w:val="001F11FB"/>
    <w:rsid w:val="00221BC8"/>
    <w:rsid w:val="002560F1"/>
    <w:rsid w:val="0029608E"/>
    <w:rsid w:val="004C1EC8"/>
    <w:rsid w:val="004D4277"/>
    <w:rsid w:val="00511FFC"/>
    <w:rsid w:val="0074119D"/>
    <w:rsid w:val="00A70B53"/>
    <w:rsid w:val="00AD39FF"/>
    <w:rsid w:val="00E30C00"/>
    <w:rsid w:val="00EE6B46"/>
    <w:rsid w:val="00F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3698"/>
  <w15:chartTrackingRefBased/>
  <w15:docId w15:val="{1901447A-70AA-4EE3-8348-BC00826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B5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70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7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0B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0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B53"/>
    <w:pPr>
      <w:ind w:firstLineChars="200" w:firstLine="420"/>
    </w:pPr>
  </w:style>
  <w:style w:type="character" w:customStyle="1" w:styleId="mjx-char">
    <w:name w:val="mjx-char"/>
    <w:basedOn w:val="a0"/>
    <w:rsid w:val="0029608E"/>
  </w:style>
  <w:style w:type="character" w:customStyle="1" w:styleId="mjxassistivemathml">
    <w:name w:val="mjx_assistive_mathml"/>
    <w:basedOn w:val="a0"/>
    <w:rsid w:val="0029608E"/>
  </w:style>
  <w:style w:type="character" w:customStyle="1" w:styleId="mjx-charbox">
    <w:name w:val="mjx-charbox"/>
    <w:basedOn w:val="a0"/>
    <w:rsid w:val="001F11FB"/>
  </w:style>
  <w:style w:type="character" w:customStyle="1" w:styleId="hljs-keyword">
    <w:name w:val="hljs-keyword"/>
    <w:basedOn w:val="a0"/>
    <w:rsid w:val="00AD39FF"/>
  </w:style>
  <w:style w:type="character" w:customStyle="1" w:styleId="hljs-comment">
    <w:name w:val="hljs-comment"/>
    <w:basedOn w:val="a0"/>
    <w:rsid w:val="00AD39FF"/>
  </w:style>
  <w:style w:type="character" w:customStyle="1" w:styleId="hljs-string">
    <w:name w:val="hljs-string"/>
    <w:basedOn w:val="a0"/>
    <w:rsid w:val="00AD39FF"/>
  </w:style>
  <w:style w:type="character" w:customStyle="1" w:styleId="hljs-number">
    <w:name w:val="hljs-number"/>
    <w:basedOn w:val="a0"/>
    <w:rsid w:val="00AD39FF"/>
  </w:style>
  <w:style w:type="character" w:customStyle="1" w:styleId="hljs-builtin">
    <w:name w:val="hljs-built_in"/>
    <w:basedOn w:val="a0"/>
    <w:rsid w:val="00AD39FF"/>
  </w:style>
  <w:style w:type="character" w:customStyle="1" w:styleId="30">
    <w:name w:val="标题 3 字符"/>
    <w:basedOn w:val="a0"/>
    <w:link w:val="3"/>
    <w:uiPriority w:val="9"/>
    <w:rsid w:val="00F3578F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3578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5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office .</cp:lastModifiedBy>
  <cp:revision>9</cp:revision>
  <dcterms:created xsi:type="dcterms:W3CDTF">2018-12-03T02:07:00Z</dcterms:created>
  <dcterms:modified xsi:type="dcterms:W3CDTF">2018-12-03T03:20:00Z</dcterms:modified>
</cp:coreProperties>
</file>