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DAAFF" w14:textId="77777777" w:rsidR="00DF3436" w:rsidRDefault="00DF3436" w:rsidP="00DF3436">
      <w:pPr>
        <w:pStyle w:val="Title"/>
        <w:jc w:val="center"/>
        <w:rPr>
          <w:lang w:val="en-US"/>
        </w:rPr>
      </w:pPr>
    </w:p>
    <w:p w14:paraId="71005C03" w14:textId="77777777" w:rsidR="00DF3436" w:rsidRDefault="00DF3436" w:rsidP="00DF3436">
      <w:pPr>
        <w:pStyle w:val="Title"/>
        <w:jc w:val="center"/>
        <w:rPr>
          <w:lang w:val="en-US"/>
        </w:rPr>
      </w:pPr>
    </w:p>
    <w:p w14:paraId="0C05373E" w14:textId="77777777" w:rsidR="00DF3436" w:rsidRDefault="00DF3436" w:rsidP="00DF3436">
      <w:pPr>
        <w:pStyle w:val="Title"/>
        <w:jc w:val="center"/>
        <w:rPr>
          <w:lang w:val="en-US"/>
        </w:rPr>
      </w:pPr>
    </w:p>
    <w:p w14:paraId="090F5F90" w14:textId="77777777" w:rsidR="00DF3436" w:rsidRDefault="00DF3436" w:rsidP="00DF3436">
      <w:pPr>
        <w:pStyle w:val="Title"/>
        <w:jc w:val="center"/>
        <w:rPr>
          <w:lang w:val="en-US"/>
        </w:rPr>
      </w:pPr>
    </w:p>
    <w:p w14:paraId="64D353C0" w14:textId="77777777" w:rsidR="00DF3436" w:rsidRDefault="00DF3436" w:rsidP="00DF3436">
      <w:pPr>
        <w:pStyle w:val="Title"/>
        <w:jc w:val="center"/>
        <w:rPr>
          <w:lang w:val="en-US"/>
        </w:rPr>
      </w:pPr>
    </w:p>
    <w:p w14:paraId="456AD9DC" w14:textId="77777777" w:rsidR="00DF3436" w:rsidRDefault="00DF3436" w:rsidP="00DF3436">
      <w:pPr>
        <w:pStyle w:val="Title"/>
        <w:jc w:val="center"/>
        <w:rPr>
          <w:lang w:val="en-US"/>
        </w:rPr>
      </w:pPr>
    </w:p>
    <w:p w14:paraId="112DC12E" w14:textId="77777777" w:rsidR="00DF3436" w:rsidRDefault="00DF3436" w:rsidP="00DF3436">
      <w:pPr>
        <w:pStyle w:val="Title"/>
        <w:jc w:val="center"/>
        <w:rPr>
          <w:lang w:val="en-US"/>
        </w:rPr>
      </w:pPr>
    </w:p>
    <w:p w14:paraId="14F6BB19" w14:textId="2F34A1BE" w:rsidR="00DF3436" w:rsidRDefault="00DF3436" w:rsidP="00DF3436">
      <w:pPr>
        <w:pStyle w:val="Title"/>
        <w:jc w:val="center"/>
        <w:rPr>
          <w:lang w:val="en-US"/>
        </w:rPr>
      </w:pPr>
      <w:r>
        <w:rPr>
          <w:lang w:val="en-US"/>
        </w:rPr>
        <w:t>Lab-6</w:t>
      </w:r>
    </w:p>
    <w:p w14:paraId="095D328C" w14:textId="2358BC4F" w:rsidR="00D45967" w:rsidRDefault="00DF3436" w:rsidP="00DF3436">
      <w:pPr>
        <w:pStyle w:val="Title"/>
        <w:jc w:val="center"/>
        <w:rPr>
          <w:lang w:val="en-US"/>
        </w:rPr>
      </w:pPr>
      <w:r>
        <w:rPr>
          <w:lang w:val="en-US"/>
        </w:rPr>
        <w:t>Melissa Macro Malware</w:t>
      </w:r>
    </w:p>
    <w:p w14:paraId="1E3CD7D3" w14:textId="1F308B2D" w:rsidR="00DF3436" w:rsidRDefault="00DF3436" w:rsidP="00DF3436">
      <w:pPr>
        <w:rPr>
          <w:lang w:val="en-US"/>
        </w:rPr>
      </w:pPr>
    </w:p>
    <w:p w14:paraId="245808CD" w14:textId="605676F0" w:rsidR="00DF3436" w:rsidRDefault="00DF3436" w:rsidP="00DF3436">
      <w:pPr>
        <w:rPr>
          <w:lang w:val="en-US"/>
        </w:rPr>
      </w:pPr>
    </w:p>
    <w:p w14:paraId="701DC68D" w14:textId="4157089B" w:rsidR="00DF3436" w:rsidRDefault="00DF3436" w:rsidP="00DF3436">
      <w:pPr>
        <w:rPr>
          <w:lang w:val="en-US"/>
        </w:rPr>
      </w:pPr>
    </w:p>
    <w:p w14:paraId="680526D2" w14:textId="77777777" w:rsidR="00DF3436" w:rsidRDefault="00DF3436" w:rsidP="00DF3436">
      <w:pPr>
        <w:jc w:val="right"/>
        <w:rPr>
          <w:lang w:val="en-US"/>
        </w:rPr>
      </w:pPr>
    </w:p>
    <w:p w14:paraId="6302D18D" w14:textId="77777777" w:rsidR="00DF3436" w:rsidRDefault="00DF3436" w:rsidP="00DF3436">
      <w:pPr>
        <w:jc w:val="right"/>
        <w:rPr>
          <w:lang w:val="en-US"/>
        </w:rPr>
      </w:pPr>
    </w:p>
    <w:p w14:paraId="47A180A2" w14:textId="77777777" w:rsidR="00DF3436" w:rsidRDefault="00DF3436" w:rsidP="00DF3436">
      <w:pPr>
        <w:jc w:val="right"/>
        <w:rPr>
          <w:lang w:val="en-US"/>
        </w:rPr>
      </w:pPr>
    </w:p>
    <w:p w14:paraId="5B29BE63" w14:textId="77777777" w:rsidR="00DF3436" w:rsidRDefault="00DF3436" w:rsidP="00DF3436">
      <w:pPr>
        <w:jc w:val="right"/>
        <w:rPr>
          <w:lang w:val="en-US"/>
        </w:rPr>
      </w:pPr>
    </w:p>
    <w:p w14:paraId="3BF4DB52" w14:textId="77777777" w:rsidR="00DF3436" w:rsidRDefault="00DF3436" w:rsidP="00DF3436">
      <w:pPr>
        <w:jc w:val="right"/>
        <w:rPr>
          <w:lang w:val="en-US"/>
        </w:rPr>
      </w:pPr>
    </w:p>
    <w:p w14:paraId="6C4ADD73" w14:textId="77777777" w:rsidR="00DF3436" w:rsidRDefault="00DF3436" w:rsidP="00DF3436">
      <w:pPr>
        <w:jc w:val="right"/>
        <w:rPr>
          <w:lang w:val="en-US"/>
        </w:rPr>
      </w:pPr>
    </w:p>
    <w:p w14:paraId="213C5ECB" w14:textId="77777777" w:rsidR="00DF3436" w:rsidRDefault="00DF3436" w:rsidP="00DF3436">
      <w:pPr>
        <w:jc w:val="right"/>
        <w:rPr>
          <w:lang w:val="en-US"/>
        </w:rPr>
      </w:pPr>
    </w:p>
    <w:p w14:paraId="305B5CE2" w14:textId="77777777" w:rsidR="00DF3436" w:rsidRDefault="00DF3436" w:rsidP="00DF3436">
      <w:pPr>
        <w:jc w:val="right"/>
        <w:rPr>
          <w:lang w:val="en-US"/>
        </w:rPr>
      </w:pPr>
    </w:p>
    <w:p w14:paraId="774899BF" w14:textId="77777777" w:rsidR="00DF3436" w:rsidRDefault="00DF3436" w:rsidP="00DF3436">
      <w:pPr>
        <w:jc w:val="right"/>
        <w:rPr>
          <w:lang w:val="en-US"/>
        </w:rPr>
      </w:pPr>
    </w:p>
    <w:p w14:paraId="1004E8D8" w14:textId="77777777" w:rsidR="00DF3436" w:rsidRDefault="00DF3436" w:rsidP="00DF3436">
      <w:pPr>
        <w:jc w:val="right"/>
        <w:rPr>
          <w:lang w:val="en-US"/>
        </w:rPr>
      </w:pPr>
    </w:p>
    <w:p w14:paraId="42F2060A" w14:textId="373F3C9B" w:rsidR="00DF3436" w:rsidRDefault="00DF3436" w:rsidP="00DF3436">
      <w:pPr>
        <w:jc w:val="right"/>
        <w:rPr>
          <w:lang w:val="en-US"/>
        </w:rPr>
      </w:pPr>
      <w:r>
        <w:rPr>
          <w:lang w:val="en-US"/>
        </w:rPr>
        <w:t>Mohammad Faheemuddin</w:t>
      </w:r>
    </w:p>
    <w:p w14:paraId="01F46F93" w14:textId="2765547A" w:rsidR="00DF3436" w:rsidRDefault="00DF3436" w:rsidP="00DF3436">
      <w:pPr>
        <w:jc w:val="right"/>
        <w:rPr>
          <w:lang w:val="en-US"/>
        </w:rPr>
      </w:pPr>
      <w:r>
        <w:rPr>
          <w:lang w:val="en-US"/>
        </w:rPr>
        <w:t>MT20ACS517</w:t>
      </w:r>
    </w:p>
    <w:p w14:paraId="75669406" w14:textId="7B49A3DC" w:rsidR="00DF3436" w:rsidRDefault="00DF3436" w:rsidP="00DF3436">
      <w:pPr>
        <w:jc w:val="right"/>
        <w:rPr>
          <w:lang w:val="en-US"/>
        </w:rPr>
      </w:pPr>
    </w:p>
    <w:p w14:paraId="53202E86" w14:textId="3B523D42" w:rsidR="00DF3436" w:rsidRDefault="00DF3436" w:rsidP="00DF3436">
      <w:pPr>
        <w:rPr>
          <w:lang w:val="en-US"/>
        </w:rPr>
      </w:pPr>
    </w:p>
    <w:sdt>
      <w:sdtPr>
        <w:rPr>
          <w:rFonts w:asciiTheme="minorHAnsi" w:eastAsiaTheme="minorHAnsi" w:hAnsiTheme="minorHAnsi" w:cstheme="minorBidi"/>
          <w:color w:val="auto"/>
          <w:sz w:val="22"/>
          <w:szCs w:val="22"/>
          <w:lang w:val="en-IN"/>
        </w:rPr>
        <w:id w:val="-1425178599"/>
        <w:docPartObj>
          <w:docPartGallery w:val="Table of Contents"/>
          <w:docPartUnique/>
        </w:docPartObj>
      </w:sdtPr>
      <w:sdtEndPr>
        <w:rPr>
          <w:b/>
          <w:bCs/>
          <w:noProof/>
        </w:rPr>
      </w:sdtEndPr>
      <w:sdtContent>
        <w:p w14:paraId="1CFD2193" w14:textId="189398F1" w:rsidR="00DF3436" w:rsidRDefault="00DF3436">
          <w:pPr>
            <w:pStyle w:val="TOCHeading"/>
          </w:pPr>
          <w:r>
            <w:t>Contents</w:t>
          </w:r>
        </w:p>
        <w:p w14:paraId="01E77201" w14:textId="0C06FAEA" w:rsidR="00EE7B1C" w:rsidRDefault="00BC6800">
          <w:pPr>
            <w:pStyle w:val="TOC1"/>
            <w:tabs>
              <w:tab w:val="right" w:leader="dot" w:pos="9016"/>
            </w:tabs>
            <w:rPr>
              <w:noProof/>
            </w:rPr>
          </w:pPr>
          <w:r>
            <w:fldChar w:fldCharType="begin"/>
          </w:r>
          <w:r>
            <w:instrText xml:space="preserve"> TOC \o "1-3" \h \z \u </w:instrText>
          </w:r>
          <w:r>
            <w:fldChar w:fldCharType="separate"/>
          </w:r>
          <w:hyperlink w:anchor="_Toc82874513" w:history="1">
            <w:r w:rsidR="00EE7B1C" w:rsidRPr="000E7F14">
              <w:rPr>
                <w:rStyle w:val="Hyperlink"/>
                <w:noProof/>
                <w:lang w:val="en-US"/>
              </w:rPr>
              <w:t>Type of File</w:t>
            </w:r>
            <w:r w:rsidR="00EE7B1C">
              <w:rPr>
                <w:noProof/>
                <w:webHidden/>
              </w:rPr>
              <w:tab/>
            </w:r>
            <w:r w:rsidR="00EE7B1C">
              <w:rPr>
                <w:noProof/>
                <w:webHidden/>
              </w:rPr>
              <w:fldChar w:fldCharType="begin"/>
            </w:r>
            <w:r w:rsidR="00EE7B1C">
              <w:rPr>
                <w:noProof/>
                <w:webHidden/>
              </w:rPr>
              <w:instrText xml:space="preserve"> PAGEREF _Toc82874513 \h </w:instrText>
            </w:r>
            <w:r w:rsidR="00EE7B1C">
              <w:rPr>
                <w:noProof/>
                <w:webHidden/>
              </w:rPr>
            </w:r>
            <w:r w:rsidR="00EE7B1C">
              <w:rPr>
                <w:noProof/>
                <w:webHidden/>
              </w:rPr>
              <w:fldChar w:fldCharType="separate"/>
            </w:r>
            <w:r w:rsidR="00EE7B1C">
              <w:rPr>
                <w:noProof/>
                <w:webHidden/>
              </w:rPr>
              <w:t>3</w:t>
            </w:r>
            <w:r w:rsidR="00EE7B1C">
              <w:rPr>
                <w:noProof/>
                <w:webHidden/>
              </w:rPr>
              <w:fldChar w:fldCharType="end"/>
            </w:r>
          </w:hyperlink>
        </w:p>
        <w:p w14:paraId="270D5214" w14:textId="41880956" w:rsidR="00EE7B1C" w:rsidRDefault="00EE7B1C">
          <w:pPr>
            <w:pStyle w:val="TOC1"/>
            <w:tabs>
              <w:tab w:val="right" w:leader="dot" w:pos="9016"/>
            </w:tabs>
            <w:rPr>
              <w:noProof/>
            </w:rPr>
          </w:pPr>
          <w:hyperlink w:anchor="_Toc82874514" w:history="1">
            <w:r w:rsidRPr="000E7F14">
              <w:rPr>
                <w:rStyle w:val="Hyperlink"/>
                <w:noProof/>
                <w:lang w:val="en-US"/>
              </w:rPr>
              <w:t>About Melissa Virus- What the file does</w:t>
            </w:r>
            <w:r>
              <w:rPr>
                <w:noProof/>
                <w:webHidden/>
              </w:rPr>
              <w:tab/>
            </w:r>
            <w:r>
              <w:rPr>
                <w:noProof/>
                <w:webHidden/>
              </w:rPr>
              <w:fldChar w:fldCharType="begin"/>
            </w:r>
            <w:r>
              <w:rPr>
                <w:noProof/>
                <w:webHidden/>
              </w:rPr>
              <w:instrText xml:space="preserve"> PAGEREF _Toc82874514 \h </w:instrText>
            </w:r>
            <w:r>
              <w:rPr>
                <w:noProof/>
                <w:webHidden/>
              </w:rPr>
            </w:r>
            <w:r>
              <w:rPr>
                <w:noProof/>
                <w:webHidden/>
              </w:rPr>
              <w:fldChar w:fldCharType="separate"/>
            </w:r>
            <w:r>
              <w:rPr>
                <w:noProof/>
                <w:webHidden/>
              </w:rPr>
              <w:t>3</w:t>
            </w:r>
            <w:r>
              <w:rPr>
                <w:noProof/>
                <w:webHidden/>
              </w:rPr>
              <w:fldChar w:fldCharType="end"/>
            </w:r>
          </w:hyperlink>
        </w:p>
        <w:p w14:paraId="45128835" w14:textId="34BCB8E8" w:rsidR="00EE7B1C" w:rsidRDefault="00EE7B1C">
          <w:pPr>
            <w:pStyle w:val="TOC1"/>
            <w:tabs>
              <w:tab w:val="right" w:leader="dot" w:pos="9016"/>
            </w:tabs>
            <w:rPr>
              <w:noProof/>
            </w:rPr>
          </w:pPr>
          <w:hyperlink w:anchor="_Toc82874515" w:history="1">
            <w:r w:rsidRPr="000E7F14">
              <w:rPr>
                <w:rStyle w:val="Hyperlink"/>
                <w:noProof/>
                <w:lang w:val="en-US"/>
              </w:rPr>
              <w:t>Static Analysis</w:t>
            </w:r>
            <w:r>
              <w:rPr>
                <w:noProof/>
                <w:webHidden/>
              </w:rPr>
              <w:tab/>
            </w:r>
            <w:r>
              <w:rPr>
                <w:noProof/>
                <w:webHidden/>
              </w:rPr>
              <w:fldChar w:fldCharType="begin"/>
            </w:r>
            <w:r>
              <w:rPr>
                <w:noProof/>
                <w:webHidden/>
              </w:rPr>
              <w:instrText xml:space="preserve"> PAGEREF _Toc82874515 \h </w:instrText>
            </w:r>
            <w:r>
              <w:rPr>
                <w:noProof/>
                <w:webHidden/>
              </w:rPr>
            </w:r>
            <w:r>
              <w:rPr>
                <w:noProof/>
                <w:webHidden/>
              </w:rPr>
              <w:fldChar w:fldCharType="separate"/>
            </w:r>
            <w:r>
              <w:rPr>
                <w:noProof/>
                <w:webHidden/>
              </w:rPr>
              <w:t>4</w:t>
            </w:r>
            <w:r>
              <w:rPr>
                <w:noProof/>
                <w:webHidden/>
              </w:rPr>
              <w:fldChar w:fldCharType="end"/>
            </w:r>
          </w:hyperlink>
        </w:p>
        <w:p w14:paraId="35FDCCB6" w14:textId="730039E9" w:rsidR="00DF3436" w:rsidRDefault="00BC6800">
          <w:r>
            <w:rPr>
              <w:b/>
              <w:bCs/>
              <w:noProof/>
              <w:lang w:val="en-US"/>
            </w:rPr>
            <w:fldChar w:fldCharType="end"/>
          </w:r>
        </w:p>
      </w:sdtContent>
    </w:sdt>
    <w:p w14:paraId="5D04D28C" w14:textId="26497CA4" w:rsidR="00DF3436" w:rsidRDefault="00DF3436" w:rsidP="00DF3436">
      <w:pPr>
        <w:rPr>
          <w:lang w:val="en-US"/>
        </w:rPr>
      </w:pPr>
    </w:p>
    <w:p w14:paraId="6C3F58BF" w14:textId="553C87EE" w:rsidR="00DF3436" w:rsidRDefault="00DF3436" w:rsidP="00DF3436">
      <w:pPr>
        <w:rPr>
          <w:lang w:val="en-US"/>
        </w:rPr>
      </w:pPr>
    </w:p>
    <w:p w14:paraId="0E3788B6" w14:textId="03845A07" w:rsidR="00DF3436" w:rsidRDefault="00DF3436" w:rsidP="00DF3436">
      <w:pPr>
        <w:rPr>
          <w:lang w:val="en-US"/>
        </w:rPr>
      </w:pPr>
    </w:p>
    <w:p w14:paraId="077E82F5" w14:textId="1B729E43" w:rsidR="00DF3436" w:rsidRDefault="00DF3436" w:rsidP="00DF3436">
      <w:pPr>
        <w:rPr>
          <w:lang w:val="en-US"/>
        </w:rPr>
      </w:pPr>
    </w:p>
    <w:p w14:paraId="172E3F18" w14:textId="64372B85" w:rsidR="00DF3436" w:rsidRDefault="00DF3436" w:rsidP="00DF3436">
      <w:pPr>
        <w:rPr>
          <w:lang w:val="en-US"/>
        </w:rPr>
      </w:pPr>
    </w:p>
    <w:p w14:paraId="338D892D" w14:textId="57D4407D" w:rsidR="00DF3436" w:rsidRDefault="00DF3436" w:rsidP="00DF3436">
      <w:pPr>
        <w:rPr>
          <w:lang w:val="en-US"/>
        </w:rPr>
      </w:pPr>
    </w:p>
    <w:p w14:paraId="04BADDA5" w14:textId="0FD5BB71" w:rsidR="00DF3436" w:rsidRDefault="00DF3436" w:rsidP="00DF3436">
      <w:pPr>
        <w:rPr>
          <w:lang w:val="en-US"/>
        </w:rPr>
      </w:pPr>
    </w:p>
    <w:p w14:paraId="15848FE2" w14:textId="19907C90" w:rsidR="00DF3436" w:rsidRDefault="00DF3436" w:rsidP="00DF3436">
      <w:pPr>
        <w:rPr>
          <w:lang w:val="en-US"/>
        </w:rPr>
      </w:pPr>
    </w:p>
    <w:p w14:paraId="57076146" w14:textId="512BA6C6" w:rsidR="00DF3436" w:rsidRDefault="00DF3436" w:rsidP="00DF3436">
      <w:pPr>
        <w:rPr>
          <w:lang w:val="en-US"/>
        </w:rPr>
      </w:pPr>
    </w:p>
    <w:p w14:paraId="12A9ECCC" w14:textId="1BEE130C" w:rsidR="00DF3436" w:rsidRDefault="00DF3436" w:rsidP="00DF3436">
      <w:pPr>
        <w:rPr>
          <w:lang w:val="en-US"/>
        </w:rPr>
      </w:pPr>
    </w:p>
    <w:p w14:paraId="175D6B09" w14:textId="75DFEA2B" w:rsidR="00DF3436" w:rsidRDefault="00DF3436" w:rsidP="00DF3436">
      <w:pPr>
        <w:rPr>
          <w:lang w:val="en-US"/>
        </w:rPr>
      </w:pPr>
    </w:p>
    <w:p w14:paraId="2A2772C7" w14:textId="466AF936" w:rsidR="00DF3436" w:rsidRDefault="00DF3436" w:rsidP="00DF3436">
      <w:pPr>
        <w:rPr>
          <w:lang w:val="en-US"/>
        </w:rPr>
      </w:pPr>
    </w:p>
    <w:p w14:paraId="10E759F2" w14:textId="16725DC7" w:rsidR="00DF3436" w:rsidRDefault="00DF3436" w:rsidP="00DF3436">
      <w:pPr>
        <w:rPr>
          <w:lang w:val="en-US"/>
        </w:rPr>
      </w:pPr>
    </w:p>
    <w:p w14:paraId="3C844BFF" w14:textId="3A645206" w:rsidR="00DF3436" w:rsidRDefault="00DF3436" w:rsidP="00DF3436">
      <w:pPr>
        <w:rPr>
          <w:lang w:val="en-US"/>
        </w:rPr>
      </w:pPr>
    </w:p>
    <w:p w14:paraId="35AB8899" w14:textId="10A415F3" w:rsidR="00DF3436" w:rsidRDefault="00DF3436" w:rsidP="00DF3436">
      <w:pPr>
        <w:rPr>
          <w:lang w:val="en-US"/>
        </w:rPr>
      </w:pPr>
    </w:p>
    <w:p w14:paraId="01EABFE2" w14:textId="25CFE1D9" w:rsidR="00DF3436" w:rsidRDefault="00DF3436" w:rsidP="00DF3436">
      <w:pPr>
        <w:rPr>
          <w:lang w:val="en-US"/>
        </w:rPr>
      </w:pPr>
    </w:p>
    <w:p w14:paraId="331803C6" w14:textId="3B55876A" w:rsidR="00DF3436" w:rsidRDefault="00DF3436" w:rsidP="00DF3436">
      <w:pPr>
        <w:rPr>
          <w:lang w:val="en-US"/>
        </w:rPr>
      </w:pPr>
    </w:p>
    <w:p w14:paraId="5B38C818" w14:textId="2C6131B6" w:rsidR="00DF3436" w:rsidRDefault="00DF3436" w:rsidP="00DF3436">
      <w:pPr>
        <w:rPr>
          <w:lang w:val="en-US"/>
        </w:rPr>
      </w:pPr>
    </w:p>
    <w:p w14:paraId="27BCE9A9" w14:textId="155CCA5E" w:rsidR="00DF3436" w:rsidRDefault="00DF3436" w:rsidP="00DF3436">
      <w:pPr>
        <w:rPr>
          <w:lang w:val="en-US"/>
        </w:rPr>
      </w:pPr>
    </w:p>
    <w:p w14:paraId="23CC470D" w14:textId="6ECE7B76" w:rsidR="00DF3436" w:rsidRDefault="00DF3436" w:rsidP="00DF3436">
      <w:pPr>
        <w:rPr>
          <w:lang w:val="en-US"/>
        </w:rPr>
      </w:pPr>
    </w:p>
    <w:p w14:paraId="0263517C" w14:textId="3739C003" w:rsidR="00DF3436" w:rsidRDefault="00DF3436" w:rsidP="00DF3436">
      <w:pPr>
        <w:rPr>
          <w:lang w:val="en-US"/>
        </w:rPr>
      </w:pPr>
    </w:p>
    <w:p w14:paraId="3D881540" w14:textId="28A400C8" w:rsidR="00DF3436" w:rsidRDefault="00DF3436" w:rsidP="00DF3436">
      <w:pPr>
        <w:rPr>
          <w:lang w:val="en-US"/>
        </w:rPr>
      </w:pPr>
    </w:p>
    <w:p w14:paraId="36BECBE7" w14:textId="50A12F30" w:rsidR="00DF3436" w:rsidRDefault="00DF3436" w:rsidP="00DF3436">
      <w:pPr>
        <w:rPr>
          <w:lang w:val="en-US"/>
        </w:rPr>
      </w:pPr>
    </w:p>
    <w:p w14:paraId="529C2F36" w14:textId="4CCBFE3D" w:rsidR="00DF3436" w:rsidRDefault="00DF3436" w:rsidP="00DF3436">
      <w:pPr>
        <w:rPr>
          <w:lang w:val="en-US"/>
        </w:rPr>
      </w:pPr>
    </w:p>
    <w:p w14:paraId="48E538E9" w14:textId="1CC518D1" w:rsidR="00DF3436" w:rsidRDefault="00DF3436" w:rsidP="00DF3436">
      <w:pPr>
        <w:rPr>
          <w:lang w:val="en-US"/>
        </w:rPr>
      </w:pPr>
    </w:p>
    <w:p w14:paraId="5055B90E" w14:textId="03A93198" w:rsidR="00DF3436" w:rsidRDefault="00DF3436" w:rsidP="00DF3436">
      <w:pPr>
        <w:rPr>
          <w:lang w:val="en-US"/>
        </w:rPr>
      </w:pPr>
    </w:p>
    <w:p w14:paraId="0CE05017" w14:textId="146D3ADB" w:rsidR="00DF3436" w:rsidRDefault="00DF3436" w:rsidP="00DF3436">
      <w:pPr>
        <w:rPr>
          <w:lang w:val="en-US"/>
        </w:rPr>
      </w:pPr>
    </w:p>
    <w:p w14:paraId="3D779563" w14:textId="2FAAC8CA" w:rsidR="00DF3436" w:rsidRDefault="00DF3436" w:rsidP="00DF3436">
      <w:pPr>
        <w:rPr>
          <w:lang w:val="en-US"/>
        </w:rPr>
      </w:pPr>
    </w:p>
    <w:p w14:paraId="45E5AE58" w14:textId="175E5251" w:rsidR="00DF3436" w:rsidRDefault="00DF3436" w:rsidP="00DF3436">
      <w:pPr>
        <w:rPr>
          <w:lang w:val="en-US"/>
        </w:rPr>
      </w:pPr>
    </w:p>
    <w:p w14:paraId="1888B9EE" w14:textId="29C33EF6" w:rsidR="00DF3436" w:rsidRDefault="00892582" w:rsidP="00DF3436">
      <w:pPr>
        <w:pStyle w:val="Heading1"/>
        <w:rPr>
          <w:lang w:val="en-US"/>
        </w:rPr>
      </w:pPr>
      <w:bookmarkStart w:id="0" w:name="_Toc82874513"/>
      <w:r>
        <w:rPr>
          <w:lang w:val="en-US"/>
        </w:rPr>
        <w:t>Type of File</w:t>
      </w:r>
      <w:bookmarkEnd w:id="0"/>
    </w:p>
    <w:p w14:paraId="665223CB" w14:textId="51DCA1D1" w:rsidR="00892582" w:rsidRDefault="00DF3436" w:rsidP="00DF3436">
      <w:pPr>
        <w:pStyle w:val="NormalWeb"/>
        <w:shd w:val="clear" w:color="auto" w:fill="FFFFFF"/>
        <w:spacing w:before="0" w:beforeAutospacing="0" w:after="300" w:afterAutospacing="0"/>
        <w:rPr>
          <w:rFonts w:asciiTheme="minorHAnsi" w:eastAsiaTheme="minorHAnsi" w:hAnsiTheme="minorHAnsi" w:cstheme="minorBidi"/>
          <w:b/>
          <w:bCs/>
          <w:sz w:val="22"/>
          <w:szCs w:val="22"/>
          <w:lang w:val="en-US" w:eastAsia="en-US"/>
        </w:rPr>
      </w:pPr>
      <w:r w:rsidRPr="00DF3436">
        <w:rPr>
          <w:rFonts w:asciiTheme="minorHAnsi" w:eastAsiaTheme="minorHAnsi" w:hAnsiTheme="minorHAnsi" w:cstheme="minorBidi"/>
          <w:sz w:val="22"/>
          <w:szCs w:val="22"/>
          <w:lang w:val="en-US" w:eastAsia="en-US"/>
        </w:rPr>
        <w:t>The given file has header as D0 CF 11 E0 A1 B1 1A E1 which</w:t>
      </w:r>
      <w:r>
        <w:rPr>
          <w:rFonts w:asciiTheme="minorHAnsi" w:eastAsiaTheme="minorHAnsi" w:hAnsiTheme="minorHAnsi" w:cstheme="minorBidi"/>
          <w:sz w:val="22"/>
          <w:szCs w:val="22"/>
          <w:lang w:val="en-US" w:eastAsia="en-US"/>
        </w:rPr>
        <w:t xml:space="preserve"> is </w:t>
      </w:r>
      <w:r w:rsidRPr="00DF3436">
        <w:rPr>
          <w:rFonts w:asciiTheme="minorHAnsi" w:eastAsiaTheme="minorHAnsi" w:hAnsiTheme="minorHAnsi" w:cstheme="minorBidi"/>
          <w:sz w:val="22"/>
          <w:szCs w:val="22"/>
          <w:lang w:val="en-US" w:eastAsia="en-US"/>
        </w:rPr>
        <w:t>An Object Linking and Embedding (OLE) Compound File (CF) (i.e., </w:t>
      </w:r>
      <w:hyperlink r:id="rId5" w:tgtFrame="_blank" w:history="1">
        <w:r w:rsidRPr="00DF3436">
          <w:rPr>
            <w:rFonts w:asciiTheme="minorHAnsi" w:eastAsiaTheme="minorHAnsi" w:hAnsiTheme="minorHAnsi" w:cstheme="minorBidi"/>
            <w:sz w:val="22"/>
            <w:szCs w:val="22"/>
            <w:lang w:val="en-US" w:eastAsia="en-US"/>
          </w:rPr>
          <w:t>OLECF</w:t>
        </w:r>
      </w:hyperlink>
      <w:r w:rsidRPr="00DF3436">
        <w:rPr>
          <w:rFonts w:asciiTheme="minorHAnsi" w:eastAsiaTheme="minorHAnsi" w:hAnsiTheme="minorHAnsi" w:cstheme="minorBidi"/>
          <w:sz w:val="22"/>
          <w:szCs w:val="22"/>
          <w:lang w:val="en-US" w:eastAsia="en-US"/>
        </w:rPr>
        <w:t>)</w:t>
      </w:r>
      <w:r>
        <w:rPr>
          <w:rFonts w:asciiTheme="minorHAnsi" w:eastAsiaTheme="minorHAnsi" w:hAnsiTheme="minorHAnsi" w:cstheme="minorBidi"/>
          <w:sz w:val="22"/>
          <w:szCs w:val="22"/>
          <w:lang w:val="en-US" w:eastAsia="en-US"/>
        </w:rPr>
        <w:t xml:space="preserve"> </w:t>
      </w:r>
      <w:r w:rsidRPr="00DF3436">
        <w:rPr>
          <w:rFonts w:asciiTheme="minorHAnsi" w:eastAsiaTheme="minorHAnsi" w:hAnsiTheme="minorHAnsi" w:cstheme="minorBidi"/>
          <w:sz w:val="22"/>
          <w:szCs w:val="22"/>
          <w:lang w:val="en-US" w:eastAsia="en-US"/>
        </w:rPr>
        <w:t>file format, known as Compound Binary File format by Microsoft, used by</w:t>
      </w:r>
      <w:r>
        <w:rPr>
          <w:rFonts w:asciiTheme="minorHAnsi" w:eastAsiaTheme="minorHAnsi" w:hAnsiTheme="minorHAnsi" w:cstheme="minorBidi"/>
          <w:sz w:val="22"/>
          <w:szCs w:val="22"/>
          <w:lang w:val="en-US" w:eastAsia="en-US"/>
        </w:rPr>
        <w:t xml:space="preserve"> </w:t>
      </w:r>
      <w:r w:rsidRPr="00DF3436">
        <w:rPr>
          <w:rFonts w:asciiTheme="minorHAnsi" w:eastAsiaTheme="minorHAnsi" w:hAnsiTheme="minorHAnsi" w:cstheme="minorBidi"/>
          <w:sz w:val="22"/>
          <w:szCs w:val="22"/>
          <w:lang w:val="en-US" w:eastAsia="en-US"/>
        </w:rPr>
        <w:t xml:space="preserve">Microsoft Office 97-2003 applications (Word, PowerPoint, Excel, Wizard). </w:t>
      </w:r>
      <w:r w:rsidR="00892582">
        <w:rPr>
          <w:rFonts w:asciiTheme="minorHAnsi" w:eastAsiaTheme="minorHAnsi" w:hAnsiTheme="minorHAnsi" w:cstheme="minorBidi"/>
          <w:sz w:val="22"/>
          <w:szCs w:val="22"/>
          <w:lang w:val="en-US" w:eastAsia="en-US"/>
        </w:rPr>
        <w:t xml:space="preserve">Therefore, it is </w:t>
      </w:r>
      <w:r w:rsidR="00892582" w:rsidRPr="00892582">
        <w:rPr>
          <w:rFonts w:asciiTheme="minorHAnsi" w:eastAsiaTheme="minorHAnsi" w:hAnsiTheme="minorHAnsi" w:cstheme="minorBidi"/>
          <w:b/>
          <w:bCs/>
          <w:sz w:val="22"/>
          <w:szCs w:val="22"/>
          <w:lang w:val="en-US" w:eastAsia="en-US"/>
        </w:rPr>
        <w:t>MS Word Document File</w:t>
      </w:r>
      <w:r w:rsidR="00892582">
        <w:rPr>
          <w:rFonts w:asciiTheme="minorHAnsi" w:eastAsiaTheme="minorHAnsi" w:hAnsiTheme="minorHAnsi" w:cstheme="minorBidi"/>
          <w:b/>
          <w:bCs/>
          <w:sz w:val="22"/>
          <w:szCs w:val="22"/>
          <w:lang w:val="en-US" w:eastAsia="en-US"/>
        </w:rPr>
        <w:t>.</w:t>
      </w:r>
    </w:p>
    <w:p w14:paraId="1838C34B" w14:textId="13F85C54" w:rsidR="00B536E2" w:rsidRDefault="00B536E2" w:rsidP="00DF3436">
      <w:pPr>
        <w:pStyle w:val="NormalWeb"/>
        <w:shd w:val="clear" w:color="auto" w:fill="FFFFFF"/>
        <w:spacing w:before="0" w:beforeAutospacing="0" w:after="300" w:afterAutospacing="0"/>
        <w:rPr>
          <w:rFonts w:asciiTheme="minorHAnsi" w:eastAsiaTheme="minorHAnsi" w:hAnsiTheme="minorHAnsi" w:cstheme="minorBidi"/>
          <w:b/>
          <w:bCs/>
          <w:sz w:val="22"/>
          <w:szCs w:val="22"/>
          <w:lang w:val="en-US" w:eastAsia="en-US"/>
        </w:rPr>
      </w:pPr>
      <w:r>
        <w:rPr>
          <w:noProof/>
        </w:rPr>
        <w:drawing>
          <wp:inline distT="0" distB="0" distL="0" distR="0" wp14:anchorId="39FAB40B" wp14:editId="61D9E64E">
            <wp:extent cx="5372100" cy="446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100" cy="4467225"/>
                    </a:xfrm>
                    <a:prstGeom prst="rect">
                      <a:avLst/>
                    </a:prstGeom>
                  </pic:spPr>
                </pic:pic>
              </a:graphicData>
            </a:graphic>
          </wp:inline>
        </w:drawing>
      </w:r>
    </w:p>
    <w:p w14:paraId="7262CB53" w14:textId="7B828F78" w:rsidR="00E474FC" w:rsidRPr="00E474FC" w:rsidRDefault="00E474FC" w:rsidP="00E474FC">
      <w:pPr>
        <w:pStyle w:val="Heading1"/>
        <w:rPr>
          <w:rFonts w:eastAsiaTheme="minorHAnsi"/>
          <w:lang w:val="en-US"/>
        </w:rPr>
      </w:pPr>
      <w:bookmarkStart w:id="1" w:name="_Toc82874514"/>
      <w:r w:rsidRPr="00892582">
        <w:rPr>
          <w:rFonts w:eastAsiaTheme="minorHAnsi"/>
          <w:lang w:val="en-US"/>
        </w:rPr>
        <w:t>About Melissa Virus</w:t>
      </w:r>
      <w:r>
        <w:rPr>
          <w:rFonts w:eastAsiaTheme="minorHAnsi"/>
          <w:lang w:val="en-US"/>
        </w:rPr>
        <w:t>- What the file does</w:t>
      </w:r>
      <w:bookmarkEnd w:id="1"/>
    </w:p>
    <w:p w14:paraId="21769F5A" w14:textId="517AC5A7" w:rsidR="00892582" w:rsidRDefault="00892582" w:rsidP="00DF3436">
      <w:pPr>
        <w:pStyle w:val="NormalWeb"/>
        <w:shd w:val="clear" w:color="auto" w:fill="FFFFFF"/>
        <w:spacing w:before="0" w:beforeAutospacing="0" w:after="300" w:afterAutospacing="0"/>
        <w:rPr>
          <w:rFonts w:asciiTheme="minorHAnsi" w:eastAsiaTheme="minorHAnsi" w:hAnsiTheme="minorHAnsi" w:cstheme="minorBidi"/>
          <w:sz w:val="22"/>
          <w:szCs w:val="22"/>
          <w:lang w:val="en-US" w:eastAsia="en-US"/>
        </w:rPr>
      </w:pPr>
      <w:r>
        <w:rPr>
          <w:rFonts w:asciiTheme="minorHAnsi" w:eastAsiaTheme="minorHAnsi" w:hAnsiTheme="minorHAnsi" w:cstheme="minorBidi"/>
          <w:sz w:val="22"/>
          <w:szCs w:val="22"/>
          <w:lang w:val="en-US" w:eastAsia="en-US"/>
        </w:rPr>
        <w:t xml:space="preserve">Scanning the file on Virus Total provides details about the malware. The virus is Melissa Macro </w:t>
      </w:r>
      <w:r w:rsidR="00B536E2">
        <w:rPr>
          <w:rFonts w:asciiTheme="minorHAnsi" w:eastAsiaTheme="minorHAnsi" w:hAnsiTheme="minorHAnsi" w:cstheme="minorBidi"/>
          <w:sz w:val="22"/>
          <w:szCs w:val="22"/>
          <w:lang w:val="en-US" w:eastAsia="en-US"/>
        </w:rPr>
        <w:t>Virus</w:t>
      </w:r>
      <w:r>
        <w:rPr>
          <w:rFonts w:asciiTheme="minorHAnsi" w:eastAsiaTheme="minorHAnsi" w:hAnsiTheme="minorHAnsi" w:cstheme="minorBidi"/>
          <w:sz w:val="22"/>
          <w:szCs w:val="22"/>
          <w:lang w:val="en-US" w:eastAsia="en-US"/>
        </w:rPr>
        <w:t>.</w:t>
      </w:r>
    </w:p>
    <w:p w14:paraId="5C8B83C4" w14:textId="138B5E70" w:rsidR="00DF3436" w:rsidRPr="00DF3436" w:rsidRDefault="00DF3436" w:rsidP="00DF3436">
      <w:pPr>
        <w:pStyle w:val="NormalWeb"/>
        <w:shd w:val="clear" w:color="auto" w:fill="FFFFFF"/>
        <w:spacing w:before="0" w:beforeAutospacing="0" w:after="300" w:afterAutospacing="0"/>
        <w:rPr>
          <w:rFonts w:asciiTheme="minorHAnsi" w:eastAsiaTheme="minorHAnsi" w:hAnsiTheme="minorHAnsi" w:cstheme="minorBidi"/>
          <w:sz w:val="22"/>
          <w:szCs w:val="22"/>
          <w:lang w:val="en-US" w:eastAsia="en-US"/>
        </w:rPr>
      </w:pPr>
      <w:r w:rsidRPr="00DF3436">
        <w:rPr>
          <w:rFonts w:asciiTheme="minorHAnsi" w:eastAsiaTheme="minorHAnsi" w:hAnsiTheme="minorHAnsi" w:cstheme="minorBidi"/>
          <w:sz w:val="22"/>
          <w:szCs w:val="22"/>
          <w:lang w:val="en-US" w:eastAsia="en-US"/>
        </w:rPr>
        <w:t>The Melissa virus, reportedly named by Smith for a stripper in Florida, started by taking over victims’ Microsoft Word program. It then used a macro to hijack their Microsoft Outlook email system and send messages to the first 50 addresses in their mailing lists. Those messages, in turn, tempted recipients to open a virus-laden attachment by giving it such names as “sexxxy.jpg” or “naked wife” or by deceitfully asserting, “Here is the document you</w:t>
      </w:r>
      <w:r>
        <w:rPr>
          <w:rFonts w:ascii="Arial" w:hAnsi="Arial" w:cs="Arial"/>
          <w:color w:val="333333"/>
          <w:sz w:val="28"/>
          <w:szCs w:val="28"/>
        </w:rPr>
        <w:t xml:space="preserve"> </w:t>
      </w:r>
      <w:r w:rsidRPr="00DF3436">
        <w:rPr>
          <w:rFonts w:asciiTheme="minorHAnsi" w:eastAsiaTheme="minorHAnsi" w:hAnsiTheme="minorHAnsi" w:cstheme="minorBidi"/>
          <w:sz w:val="22"/>
          <w:szCs w:val="22"/>
          <w:lang w:val="en-US" w:eastAsia="en-US"/>
        </w:rPr>
        <w:t xml:space="preserve">requested ... don’t show anyone else ;-).” </w:t>
      </w:r>
    </w:p>
    <w:p w14:paraId="6F4AEC83" w14:textId="77777777" w:rsidR="00DF3436" w:rsidRPr="00DF3436" w:rsidRDefault="00DF3436" w:rsidP="00DF3436">
      <w:pPr>
        <w:pStyle w:val="NormalWeb"/>
        <w:shd w:val="clear" w:color="auto" w:fill="FFFFFF"/>
        <w:spacing w:before="0" w:beforeAutospacing="0" w:after="300" w:afterAutospacing="0"/>
        <w:rPr>
          <w:rFonts w:asciiTheme="minorHAnsi" w:eastAsiaTheme="minorHAnsi" w:hAnsiTheme="minorHAnsi" w:cstheme="minorBidi"/>
          <w:sz w:val="22"/>
          <w:szCs w:val="22"/>
          <w:lang w:val="en-US" w:eastAsia="en-US"/>
        </w:rPr>
      </w:pPr>
      <w:r w:rsidRPr="00DF3436">
        <w:rPr>
          <w:rFonts w:asciiTheme="minorHAnsi" w:eastAsiaTheme="minorHAnsi" w:hAnsiTheme="minorHAnsi" w:cstheme="minorBidi"/>
          <w:sz w:val="22"/>
          <w:szCs w:val="22"/>
          <w:lang w:val="en-US" w:eastAsia="en-US"/>
        </w:rPr>
        <w:t xml:space="preserve">The virus was not intended to steal money or information, but it wreaked plenty of havoc nonetheless. Email servers at more than 300 corporations and government agencies worldwide </w:t>
      </w:r>
      <w:r w:rsidRPr="00DF3436">
        <w:rPr>
          <w:rFonts w:asciiTheme="minorHAnsi" w:eastAsiaTheme="minorHAnsi" w:hAnsiTheme="minorHAnsi" w:cstheme="minorBidi"/>
          <w:sz w:val="22"/>
          <w:szCs w:val="22"/>
          <w:lang w:val="en-US" w:eastAsia="en-US"/>
        </w:rPr>
        <w:lastRenderedPageBreak/>
        <w:t>became overloaded, and some had to be shut down entirely, including at Microsoft. Approximately one million email accounts were disrupted, and Internet traffic in some locations slowed to a crawl.</w:t>
      </w:r>
    </w:p>
    <w:p w14:paraId="28605687" w14:textId="1129AD34" w:rsidR="00DF3436" w:rsidRDefault="00DF3436" w:rsidP="00DF3436">
      <w:pPr>
        <w:pStyle w:val="NormalWeb"/>
        <w:shd w:val="clear" w:color="auto" w:fill="FFFFFF"/>
        <w:spacing w:before="0" w:beforeAutospacing="0" w:after="300" w:afterAutospacing="0"/>
        <w:rPr>
          <w:rFonts w:asciiTheme="minorHAnsi" w:eastAsiaTheme="minorHAnsi" w:hAnsiTheme="minorHAnsi" w:cstheme="minorBidi"/>
          <w:sz w:val="22"/>
          <w:szCs w:val="22"/>
          <w:lang w:val="en-US" w:eastAsia="en-US"/>
        </w:rPr>
      </w:pPr>
      <w:r w:rsidRPr="00DF3436">
        <w:rPr>
          <w:rFonts w:asciiTheme="minorHAnsi" w:eastAsiaTheme="minorHAnsi" w:hAnsiTheme="minorHAnsi" w:cstheme="minorBidi"/>
          <w:sz w:val="22"/>
          <w:szCs w:val="22"/>
          <w:lang w:val="en-US" w:eastAsia="en-US"/>
        </w:rPr>
        <w:t>Within a few days, cybersecurity experts had mostly contained the spread of the virus and restored the functionality of their networks, although it took some time to remove the infections entirely. Still, the collective damage was enormous: an estimated $80 million for the clean</w:t>
      </w:r>
      <w:r>
        <w:rPr>
          <w:rFonts w:asciiTheme="minorHAnsi" w:eastAsiaTheme="minorHAnsi" w:hAnsiTheme="minorHAnsi" w:cstheme="minorBidi"/>
          <w:sz w:val="22"/>
          <w:szCs w:val="22"/>
          <w:lang w:val="en-US" w:eastAsia="en-US"/>
        </w:rPr>
        <w:t>u</w:t>
      </w:r>
      <w:r w:rsidRPr="00DF3436">
        <w:rPr>
          <w:rFonts w:asciiTheme="minorHAnsi" w:eastAsiaTheme="minorHAnsi" w:hAnsiTheme="minorHAnsi" w:cstheme="minorBidi"/>
          <w:sz w:val="22"/>
          <w:szCs w:val="22"/>
          <w:lang w:val="en-US" w:eastAsia="en-US"/>
        </w:rPr>
        <w:t>p and repair of affected computer systems.</w:t>
      </w:r>
    </w:p>
    <w:p w14:paraId="06E6623C" w14:textId="3D17D960" w:rsidR="00EE7B1C" w:rsidRDefault="00EE7B1C" w:rsidP="00DF3436">
      <w:pPr>
        <w:pStyle w:val="NormalWeb"/>
        <w:shd w:val="clear" w:color="auto" w:fill="FFFFFF"/>
        <w:spacing w:before="0" w:beforeAutospacing="0" w:after="300" w:afterAutospacing="0"/>
        <w:rPr>
          <w:rFonts w:asciiTheme="minorHAnsi" w:eastAsiaTheme="minorHAnsi" w:hAnsiTheme="minorHAnsi" w:cstheme="minorBidi"/>
          <w:sz w:val="22"/>
          <w:szCs w:val="22"/>
          <w:lang w:val="en-US" w:eastAsia="en-US"/>
        </w:rPr>
      </w:pPr>
      <w:r>
        <w:rPr>
          <w:noProof/>
        </w:rPr>
        <w:drawing>
          <wp:inline distT="0" distB="0" distL="0" distR="0" wp14:anchorId="56FB0905" wp14:editId="7795FA27">
            <wp:extent cx="2400300" cy="4752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300" cy="4752975"/>
                    </a:xfrm>
                    <a:prstGeom prst="rect">
                      <a:avLst/>
                    </a:prstGeom>
                  </pic:spPr>
                </pic:pic>
              </a:graphicData>
            </a:graphic>
          </wp:inline>
        </w:drawing>
      </w:r>
    </w:p>
    <w:p w14:paraId="4D29A9DD" w14:textId="524CCC68" w:rsidR="00892582" w:rsidRDefault="00892582" w:rsidP="00892582">
      <w:pPr>
        <w:pStyle w:val="Heading1"/>
        <w:rPr>
          <w:rFonts w:eastAsiaTheme="minorHAnsi"/>
          <w:lang w:val="en-US"/>
        </w:rPr>
      </w:pPr>
      <w:bookmarkStart w:id="2" w:name="_Toc82874515"/>
      <w:r>
        <w:rPr>
          <w:rFonts w:eastAsiaTheme="minorHAnsi"/>
          <w:lang w:val="en-US"/>
        </w:rPr>
        <w:t>Static Analysis</w:t>
      </w:r>
      <w:bookmarkEnd w:id="2"/>
    </w:p>
    <w:p w14:paraId="7147B514" w14:textId="7F653625" w:rsidR="00DF3436" w:rsidRDefault="00892582" w:rsidP="00227F38">
      <w:pPr>
        <w:pStyle w:val="Heading1"/>
        <w:rPr>
          <w:lang w:val="en-US"/>
        </w:rPr>
      </w:pPr>
      <w:r w:rsidRPr="00892582">
        <w:rPr>
          <w:lang w:val="en-US"/>
        </w:rPr>
        <w:t>Virus</w:t>
      </w:r>
      <w:r>
        <w:rPr>
          <w:lang w:val="en-US"/>
        </w:rPr>
        <w:t xml:space="preserve"> </w:t>
      </w:r>
      <w:r w:rsidRPr="00892582">
        <w:rPr>
          <w:lang w:val="en-US"/>
        </w:rPr>
        <w:t>Total</w:t>
      </w:r>
    </w:p>
    <w:p w14:paraId="68DB1449" w14:textId="59FA4FBC" w:rsidR="00B536E2" w:rsidRPr="00B536E2" w:rsidRDefault="00B536E2" w:rsidP="00892582">
      <w:pPr>
        <w:rPr>
          <w:b/>
          <w:bCs/>
          <w:lang w:val="en-US"/>
        </w:rPr>
      </w:pPr>
      <w:r w:rsidRPr="00B536E2">
        <w:rPr>
          <w:b/>
          <w:bCs/>
          <w:lang w:val="en-US"/>
        </w:rPr>
        <w:t>Reported Malicious by majority of the vendors 54/64</w:t>
      </w:r>
    </w:p>
    <w:p w14:paraId="1FED7D89" w14:textId="72D1BF6D" w:rsidR="00B536E2" w:rsidRDefault="00B536E2" w:rsidP="00892582">
      <w:pPr>
        <w:rPr>
          <w:lang w:val="en-US"/>
        </w:rPr>
      </w:pPr>
      <w:r>
        <w:rPr>
          <w:noProof/>
        </w:rPr>
        <w:lastRenderedPageBreak/>
        <w:drawing>
          <wp:inline distT="0" distB="0" distL="0" distR="0" wp14:anchorId="05C8BE49" wp14:editId="79680D2C">
            <wp:extent cx="5731510" cy="32308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30880"/>
                    </a:xfrm>
                    <a:prstGeom prst="rect">
                      <a:avLst/>
                    </a:prstGeom>
                  </pic:spPr>
                </pic:pic>
              </a:graphicData>
            </a:graphic>
          </wp:inline>
        </w:drawing>
      </w:r>
    </w:p>
    <w:p w14:paraId="73A9BA85" w14:textId="5B2C5309" w:rsidR="00B536E2" w:rsidRPr="00B536E2" w:rsidRDefault="00B536E2" w:rsidP="00892582">
      <w:pPr>
        <w:rPr>
          <w:lang w:val="en-US"/>
        </w:rPr>
      </w:pPr>
      <w:r>
        <w:rPr>
          <w:lang w:val="en-US"/>
        </w:rPr>
        <w:t>Detected as Melissa Virus:</w:t>
      </w:r>
    </w:p>
    <w:p w14:paraId="2637C733" w14:textId="26230F60" w:rsidR="00892582" w:rsidRDefault="00892582" w:rsidP="00DF3436">
      <w:pPr>
        <w:rPr>
          <w:lang w:val="en-US"/>
        </w:rPr>
      </w:pPr>
      <w:r>
        <w:rPr>
          <w:noProof/>
        </w:rPr>
        <w:drawing>
          <wp:inline distT="0" distB="0" distL="0" distR="0" wp14:anchorId="2544B2B1" wp14:editId="264703B5">
            <wp:extent cx="5731510" cy="28162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16225"/>
                    </a:xfrm>
                    <a:prstGeom prst="rect">
                      <a:avLst/>
                    </a:prstGeom>
                  </pic:spPr>
                </pic:pic>
              </a:graphicData>
            </a:graphic>
          </wp:inline>
        </w:drawing>
      </w:r>
    </w:p>
    <w:p w14:paraId="2A11A60D" w14:textId="11418F8D" w:rsidR="00892582" w:rsidRDefault="00892582" w:rsidP="00DF3436">
      <w:pPr>
        <w:rPr>
          <w:lang w:val="en-US"/>
        </w:rPr>
      </w:pPr>
      <w:r>
        <w:rPr>
          <w:noProof/>
        </w:rPr>
        <w:lastRenderedPageBreak/>
        <w:drawing>
          <wp:inline distT="0" distB="0" distL="0" distR="0" wp14:anchorId="6B65473E" wp14:editId="7BCD6250">
            <wp:extent cx="5731510" cy="2978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78785"/>
                    </a:xfrm>
                    <a:prstGeom prst="rect">
                      <a:avLst/>
                    </a:prstGeom>
                  </pic:spPr>
                </pic:pic>
              </a:graphicData>
            </a:graphic>
          </wp:inline>
        </w:drawing>
      </w:r>
    </w:p>
    <w:p w14:paraId="1B2CCAB3" w14:textId="753E0397" w:rsidR="00892582" w:rsidRDefault="00892582" w:rsidP="00DF3436">
      <w:pPr>
        <w:rPr>
          <w:lang w:val="en-US"/>
        </w:rPr>
      </w:pPr>
    </w:p>
    <w:p w14:paraId="671CBDFA" w14:textId="0BD470CB" w:rsidR="00892582" w:rsidRPr="00892582" w:rsidRDefault="00227F38" w:rsidP="00227F38">
      <w:pPr>
        <w:pStyle w:val="Heading1"/>
        <w:rPr>
          <w:lang w:val="en-US"/>
        </w:rPr>
      </w:pPr>
      <w:r>
        <w:rPr>
          <w:lang w:val="en-US"/>
        </w:rPr>
        <w:t xml:space="preserve">Detected </w:t>
      </w:r>
      <w:r w:rsidR="00892582" w:rsidRPr="00892582">
        <w:rPr>
          <w:lang w:val="en-US"/>
        </w:rPr>
        <w:t>Strings</w:t>
      </w:r>
      <w:r w:rsidR="00231513">
        <w:rPr>
          <w:lang w:val="en-US"/>
        </w:rPr>
        <w:t xml:space="preserve"> in the sample</w:t>
      </w:r>
    </w:p>
    <w:p w14:paraId="429FA07C" w14:textId="622A40A9" w:rsidR="00DF3436" w:rsidRDefault="00892582" w:rsidP="00DF3436">
      <w:pPr>
        <w:rPr>
          <w:lang w:val="en-US"/>
        </w:rPr>
      </w:pPr>
      <w:r>
        <w:rPr>
          <w:lang w:val="en-US"/>
        </w:rPr>
        <w:t>Send</w:t>
      </w:r>
    </w:p>
    <w:p w14:paraId="09FF8E6E" w14:textId="210CB9A6" w:rsidR="00892582" w:rsidRDefault="00892582" w:rsidP="00DF3436">
      <w:pPr>
        <w:rPr>
          <w:lang w:val="en-US"/>
        </w:rPr>
      </w:pPr>
      <w:proofErr w:type="spellStart"/>
      <w:r>
        <w:rPr>
          <w:lang w:val="en-US"/>
        </w:rPr>
        <w:t>Outlook.Application</w:t>
      </w:r>
      <w:proofErr w:type="spellEnd"/>
    </w:p>
    <w:p w14:paraId="676E8A72" w14:textId="5FD3AFFA" w:rsidR="00892582" w:rsidRDefault="00892582" w:rsidP="00DF3436">
      <w:pPr>
        <w:rPr>
          <w:lang w:val="en-US"/>
        </w:rPr>
      </w:pPr>
      <w:r>
        <w:rPr>
          <w:lang w:val="en-US"/>
        </w:rPr>
        <w:t>Melissa</w:t>
      </w:r>
    </w:p>
    <w:p w14:paraId="5712E89B" w14:textId="3F2C17D6" w:rsidR="00892582" w:rsidRDefault="00E474FC" w:rsidP="00DF3436">
      <w:pPr>
        <w:rPr>
          <w:lang w:val="en-US"/>
        </w:rPr>
      </w:pPr>
      <w:r>
        <w:rPr>
          <w:lang w:val="en-US"/>
        </w:rPr>
        <w:t>Outlook</w:t>
      </w:r>
    </w:p>
    <w:p w14:paraId="199B4AA1" w14:textId="2E73ED51" w:rsidR="00E474FC" w:rsidRDefault="00E474FC" w:rsidP="00DF3436">
      <w:pPr>
        <w:rPr>
          <w:lang w:val="en-US"/>
        </w:rPr>
      </w:pPr>
      <w:r>
        <w:rPr>
          <w:lang w:val="en-US"/>
        </w:rPr>
        <w:t>profile</w:t>
      </w:r>
    </w:p>
    <w:p w14:paraId="18CA925C" w14:textId="77777777" w:rsidR="001A1D79" w:rsidRDefault="00E474FC" w:rsidP="001A1D79">
      <w:pPr>
        <w:rPr>
          <w:lang w:val="en-US"/>
        </w:rPr>
      </w:pPr>
      <w:r>
        <w:rPr>
          <w:lang w:val="en-US"/>
        </w:rPr>
        <w:t>password</w:t>
      </w:r>
    </w:p>
    <w:p w14:paraId="7C182963" w14:textId="002EA708" w:rsidR="001A1D79" w:rsidRPr="001A1D79" w:rsidRDefault="001A1D79" w:rsidP="001A1D79">
      <w:pPr>
        <w:rPr>
          <w:lang w:val="en-US"/>
        </w:rPr>
      </w:pPr>
      <w:r w:rsidRPr="00835ADC">
        <w:rPr>
          <w:lang w:val="en-US"/>
        </w:rPr>
        <w:t>WORD/Melissa written by Kwyjibo</w:t>
      </w:r>
    </w:p>
    <w:p w14:paraId="70C9E29B" w14:textId="77777777" w:rsidR="001A1D79" w:rsidRPr="00835ADC" w:rsidRDefault="001A1D79" w:rsidP="00835ADC">
      <w:pPr>
        <w:rPr>
          <w:lang w:val="en-US"/>
        </w:rPr>
      </w:pPr>
      <w:r w:rsidRPr="00835ADC">
        <w:rPr>
          <w:lang w:val="en-US"/>
        </w:rPr>
        <w:t>Worm? Macro Virus? Word 97 Virus? Word 2000 Virus? You Decide!</w:t>
      </w:r>
    </w:p>
    <w:p w14:paraId="0C074C0C" w14:textId="77777777" w:rsidR="001A1D79" w:rsidRPr="00835ADC" w:rsidRDefault="001A1D79" w:rsidP="00835ADC">
      <w:pPr>
        <w:rPr>
          <w:lang w:val="en-US"/>
        </w:rPr>
      </w:pPr>
      <w:r w:rsidRPr="00835ADC">
        <w:rPr>
          <w:lang w:val="en-US"/>
        </w:rPr>
        <w:t>Word -&gt; Email Word 97 &lt;--&gt; Word 2000 ... it's a new age!</w:t>
      </w:r>
    </w:p>
    <w:p w14:paraId="6AECFF35" w14:textId="677097DE" w:rsidR="001A1D79" w:rsidRPr="00835ADC" w:rsidRDefault="001A1D79" w:rsidP="00835ADC">
      <w:pPr>
        <w:rPr>
          <w:lang w:val="en-US"/>
        </w:rPr>
      </w:pPr>
      <w:r w:rsidRPr="00835ADC">
        <w:rPr>
          <w:lang w:val="en-US"/>
        </w:rPr>
        <w:t xml:space="preserve">Twenty-two points, plus triple-word-score plus fifty points for using all my letters. Game's over. I'm </w:t>
      </w:r>
      <w:proofErr w:type="spellStart"/>
      <w:r w:rsidRPr="00835ADC">
        <w:rPr>
          <w:lang w:val="en-US"/>
        </w:rPr>
        <w:t>outta</w:t>
      </w:r>
      <w:proofErr w:type="spellEnd"/>
      <w:r w:rsidRPr="00835ADC">
        <w:rPr>
          <w:lang w:val="en-US"/>
        </w:rPr>
        <w:t xml:space="preserve"> here.</w:t>
      </w:r>
    </w:p>
    <w:p w14:paraId="0AB28CFB" w14:textId="77777777" w:rsidR="00835ADC" w:rsidRPr="00835ADC" w:rsidRDefault="00835ADC" w:rsidP="00835ADC">
      <w:pPr>
        <w:rPr>
          <w:lang w:val="en-US"/>
        </w:rPr>
      </w:pPr>
      <w:r w:rsidRPr="00835ADC">
        <w:rPr>
          <w:lang w:val="en-US"/>
        </w:rPr>
        <w:t>Important Message From</w:t>
      </w:r>
    </w:p>
    <w:p w14:paraId="7ED740E3" w14:textId="77777777" w:rsidR="00835ADC" w:rsidRPr="00835ADC" w:rsidRDefault="00835ADC" w:rsidP="00835ADC">
      <w:pPr>
        <w:rPr>
          <w:lang w:val="en-US"/>
        </w:rPr>
      </w:pPr>
      <w:r w:rsidRPr="00835ADC">
        <w:rPr>
          <w:lang w:val="en-US"/>
        </w:rPr>
        <w:t>Here is that document you asked for ... don't show anyone else :-)</w:t>
      </w:r>
    </w:p>
    <w:p w14:paraId="657F01E1" w14:textId="003AE94E" w:rsidR="00835ADC" w:rsidRDefault="00835ADC" w:rsidP="00835ADC">
      <w:pPr>
        <w:rPr>
          <w:lang w:val="en-US"/>
        </w:rPr>
      </w:pPr>
      <w:r w:rsidRPr="00835ADC">
        <w:rPr>
          <w:lang w:val="en-US"/>
        </w:rPr>
        <w:t>... by Kwyjibo</w:t>
      </w:r>
    </w:p>
    <w:p w14:paraId="6F14FA33" w14:textId="6DFD8835" w:rsidR="00835ADC" w:rsidRDefault="00B536E2" w:rsidP="00835ADC">
      <w:pPr>
        <w:rPr>
          <w:lang w:val="en-US"/>
        </w:rPr>
      </w:pPr>
      <w:r>
        <w:rPr>
          <w:noProof/>
        </w:rPr>
        <w:lastRenderedPageBreak/>
        <w:drawing>
          <wp:inline distT="0" distB="0" distL="0" distR="0" wp14:anchorId="447DC084" wp14:editId="3E11F479">
            <wp:extent cx="5731510" cy="34067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06775"/>
                    </a:xfrm>
                    <a:prstGeom prst="rect">
                      <a:avLst/>
                    </a:prstGeom>
                  </pic:spPr>
                </pic:pic>
              </a:graphicData>
            </a:graphic>
          </wp:inline>
        </w:drawing>
      </w:r>
    </w:p>
    <w:p w14:paraId="325F52B7" w14:textId="3DB6B8B8" w:rsidR="00B536E2" w:rsidRDefault="00B536E2" w:rsidP="00227F38">
      <w:pPr>
        <w:pStyle w:val="Heading1"/>
        <w:rPr>
          <w:lang w:val="en-US"/>
        </w:rPr>
      </w:pPr>
      <w:r w:rsidRPr="00B536E2">
        <w:rPr>
          <w:lang w:val="en-US"/>
        </w:rPr>
        <w:t>Yara Rule</w:t>
      </w:r>
    </w:p>
    <w:p w14:paraId="25D94FB3" w14:textId="77777777" w:rsidR="005D52AB" w:rsidRPr="00E474FC" w:rsidRDefault="005D52AB" w:rsidP="00835ADC">
      <w:pPr>
        <w:rPr>
          <w:b/>
          <w:bCs/>
          <w:u w:val="single"/>
          <w:lang w:val="en-US"/>
        </w:rPr>
      </w:pPr>
    </w:p>
    <w:p w14:paraId="7B4F3811" w14:textId="0D083DE4" w:rsidR="00DF3436" w:rsidRDefault="00DF3436" w:rsidP="00DF3436">
      <w:pPr>
        <w:jc w:val="right"/>
        <w:rPr>
          <w:lang w:val="en-US"/>
        </w:rPr>
      </w:pPr>
    </w:p>
    <w:p w14:paraId="38E7097E" w14:textId="6EB4B166" w:rsidR="00096CF9" w:rsidRDefault="00404BB1" w:rsidP="00404BB1">
      <w:r>
        <w:rPr>
          <w:noProof/>
        </w:rPr>
        <w:drawing>
          <wp:inline distT="0" distB="0" distL="0" distR="0" wp14:anchorId="0FC565EB" wp14:editId="05EDEF49">
            <wp:extent cx="5731510" cy="28689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8930"/>
                    </a:xfrm>
                    <a:prstGeom prst="rect">
                      <a:avLst/>
                    </a:prstGeom>
                  </pic:spPr>
                </pic:pic>
              </a:graphicData>
            </a:graphic>
          </wp:inline>
        </w:drawing>
      </w:r>
    </w:p>
    <w:p w14:paraId="250696B5" w14:textId="2AAB6230" w:rsidR="00EE661F" w:rsidRDefault="00EE661F" w:rsidP="00404BB1">
      <w:r>
        <w:rPr>
          <w:noProof/>
        </w:rPr>
        <w:lastRenderedPageBreak/>
        <w:drawing>
          <wp:inline distT="0" distB="0" distL="0" distR="0" wp14:anchorId="77AD69E3" wp14:editId="561E143E">
            <wp:extent cx="5731510" cy="14668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66850"/>
                    </a:xfrm>
                    <a:prstGeom prst="rect">
                      <a:avLst/>
                    </a:prstGeom>
                  </pic:spPr>
                </pic:pic>
              </a:graphicData>
            </a:graphic>
          </wp:inline>
        </w:drawing>
      </w:r>
    </w:p>
    <w:p w14:paraId="0BE28B94" w14:textId="0097DD69" w:rsidR="000D1B14" w:rsidRDefault="000D1B14" w:rsidP="00227F38">
      <w:pPr>
        <w:pStyle w:val="Heading1"/>
      </w:pPr>
      <w:r w:rsidRPr="000D1B14">
        <w:t xml:space="preserve">Analysis using </w:t>
      </w:r>
      <w:proofErr w:type="spellStart"/>
      <w:r w:rsidRPr="000D1B14">
        <w:t>Oletools</w:t>
      </w:r>
      <w:proofErr w:type="spellEnd"/>
    </w:p>
    <w:p w14:paraId="34F4F3EB" w14:textId="77777777" w:rsidR="00AD665D" w:rsidRDefault="00AD665D" w:rsidP="00404BB1"/>
    <w:p w14:paraId="28DA3788" w14:textId="77777777" w:rsidR="00AD665D" w:rsidRPr="00BC6800" w:rsidRDefault="00AD665D" w:rsidP="00404BB1">
      <w:pPr>
        <w:rPr>
          <w:lang w:val="en-US"/>
        </w:rPr>
      </w:pPr>
      <w:r w:rsidRPr="00BC6800">
        <w:rPr>
          <w:lang w:val="en-US"/>
        </w:rPr>
        <w:t xml:space="preserve">The table shown in the image below </w:t>
      </w:r>
      <w:r w:rsidRPr="00BC6800">
        <w:rPr>
          <w:lang w:val="en-US"/>
        </w:rPr>
        <w:t>c</w:t>
      </w:r>
      <w:r w:rsidRPr="00BC6800">
        <w:rPr>
          <w:lang w:val="en-US"/>
        </w:rPr>
        <w:t xml:space="preserve">ontains an overview of what was found in the macro. </w:t>
      </w:r>
    </w:p>
    <w:p w14:paraId="1A960F2D" w14:textId="6706B3A3" w:rsidR="00AD665D" w:rsidRPr="00BC6800" w:rsidRDefault="00AD665D" w:rsidP="00404BB1">
      <w:pPr>
        <w:rPr>
          <w:lang w:val="en-US"/>
        </w:rPr>
      </w:pPr>
      <w:r w:rsidRPr="00BC6800">
        <w:rPr>
          <w:lang w:val="en-US"/>
        </w:rPr>
        <w:t>The information we are interested in the most is the Base64 encoded strings. Encoding with Base64 is a common technique used by malware authors to try and obfuscate their code and make it more difficult for anti-virus to detect.</w:t>
      </w:r>
    </w:p>
    <w:p w14:paraId="07266150" w14:textId="6361EF10" w:rsidR="00753D64" w:rsidRPr="00BC6800" w:rsidRDefault="00753D64" w:rsidP="00404BB1">
      <w:pPr>
        <w:rPr>
          <w:lang w:val="en-US"/>
        </w:rPr>
      </w:pPr>
      <w:proofErr w:type="gramStart"/>
      <w:r w:rsidRPr="00BC6800">
        <w:rPr>
          <w:lang w:val="en-US"/>
        </w:rPr>
        <w:t>Also</w:t>
      </w:r>
      <w:proofErr w:type="gramEnd"/>
      <w:r w:rsidRPr="00BC6800">
        <w:rPr>
          <w:lang w:val="en-US"/>
        </w:rPr>
        <w:t xml:space="preserve"> it contains other </w:t>
      </w:r>
      <w:proofErr w:type="spellStart"/>
      <w:r w:rsidRPr="00BC6800">
        <w:rPr>
          <w:lang w:val="en-US"/>
        </w:rPr>
        <w:t>AutoExec</w:t>
      </w:r>
      <w:proofErr w:type="spellEnd"/>
      <w:r w:rsidRPr="00BC6800">
        <w:rPr>
          <w:lang w:val="en-US"/>
        </w:rPr>
        <w:t xml:space="preserve"> and suspicious type code.</w:t>
      </w:r>
    </w:p>
    <w:p w14:paraId="5B5017BC" w14:textId="56912DC7" w:rsidR="000D1B14" w:rsidRPr="007276DB" w:rsidRDefault="000D1B14" w:rsidP="00404BB1">
      <w:r>
        <w:rPr>
          <w:noProof/>
        </w:rPr>
        <w:drawing>
          <wp:inline distT="0" distB="0" distL="0" distR="0" wp14:anchorId="0E83239D" wp14:editId="3BBBBE38">
            <wp:extent cx="5731510" cy="29832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83230"/>
                    </a:xfrm>
                    <a:prstGeom prst="rect">
                      <a:avLst/>
                    </a:prstGeom>
                  </pic:spPr>
                </pic:pic>
              </a:graphicData>
            </a:graphic>
          </wp:inline>
        </w:drawing>
      </w:r>
    </w:p>
    <w:p w14:paraId="51486F43" w14:textId="62E13B00" w:rsidR="00DF3436" w:rsidRDefault="00DF3436" w:rsidP="00DF3436">
      <w:pPr>
        <w:jc w:val="right"/>
        <w:rPr>
          <w:lang w:val="en-US"/>
        </w:rPr>
      </w:pPr>
    </w:p>
    <w:p w14:paraId="75A14AC9" w14:textId="47BEEE6A" w:rsidR="00DF3436" w:rsidRDefault="00DF3436" w:rsidP="00DF3436">
      <w:pPr>
        <w:jc w:val="right"/>
        <w:rPr>
          <w:lang w:val="en-US"/>
        </w:rPr>
      </w:pPr>
    </w:p>
    <w:p w14:paraId="02CD39D8" w14:textId="77777777" w:rsidR="00DF3436" w:rsidRPr="00DF3436" w:rsidRDefault="00DF3436" w:rsidP="00DF3436">
      <w:pPr>
        <w:jc w:val="right"/>
        <w:rPr>
          <w:lang w:val="en-US"/>
        </w:rPr>
      </w:pPr>
    </w:p>
    <w:sectPr w:rsidR="00DF3436" w:rsidRPr="00DF3436" w:rsidSect="002A1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50F48"/>
    <w:multiLevelType w:val="multilevel"/>
    <w:tmpl w:val="C8C6E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36"/>
    <w:rsid w:val="00096CF9"/>
    <w:rsid w:val="000D1B14"/>
    <w:rsid w:val="001A1D79"/>
    <w:rsid w:val="001D5D7A"/>
    <w:rsid w:val="00227F38"/>
    <w:rsid w:val="00231513"/>
    <w:rsid w:val="002A14A2"/>
    <w:rsid w:val="00404BB1"/>
    <w:rsid w:val="005D52AB"/>
    <w:rsid w:val="00620AFF"/>
    <w:rsid w:val="006C7D85"/>
    <w:rsid w:val="007276DB"/>
    <w:rsid w:val="00753D64"/>
    <w:rsid w:val="00835ADC"/>
    <w:rsid w:val="00892582"/>
    <w:rsid w:val="00AD665D"/>
    <w:rsid w:val="00B536E2"/>
    <w:rsid w:val="00BC6800"/>
    <w:rsid w:val="00CE7872"/>
    <w:rsid w:val="00D45967"/>
    <w:rsid w:val="00DF3436"/>
    <w:rsid w:val="00E474FC"/>
    <w:rsid w:val="00E55DED"/>
    <w:rsid w:val="00EE661F"/>
    <w:rsid w:val="00EE7B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1CD8F"/>
  <w15:chartTrackingRefBased/>
  <w15:docId w15:val="{123260BC-E464-40CA-9E34-11587D66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4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4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343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3436"/>
    <w:pPr>
      <w:outlineLvl w:val="9"/>
    </w:pPr>
    <w:rPr>
      <w:lang w:val="en-US"/>
    </w:rPr>
  </w:style>
  <w:style w:type="paragraph" w:styleId="NormalWeb">
    <w:name w:val="Normal (Web)"/>
    <w:basedOn w:val="Normal"/>
    <w:uiPriority w:val="99"/>
    <w:unhideWhenUsed/>
    <w:rsid w:val="00DF34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F3436"/>
    <w:rPr>
      <w:color w:val="0000FF"/>
      <w:u w:val="single"/>
    </w:rPr>
  </w:style>
  <w:style w:type="paragraph" w:styleId="TOC1">
    <w:name w:val="toc 1"/>
    <w:basedOn w:val="Normal"/>
    <w:next w:val="Normal"/>
    <w:autoRedefine/>
    <w:uiPriority w:val="39"/>
    <w:unhideWhenUsed/>
    <w:rsid w:val="00EE7B1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172601">
      <w:bodyDiv w:val="1"/>
      <w:marLeft w:val="0"/>
      <w:marRight w:val="0"/>
      <w:marTop w:val="0"/>
      <w:marBottom w:val="0"/>
      <w:divBdr>
        <w:top w:val="none" w:sz="0" w:space="0" w:color="auto"/>
        <w:left w:val="none" w:sz="0" w:space="0" w:color="auto"/>
        <w:bottom w:val="none" w:sz="0" w:space="0" w:color="auto"/>
        <w:right w:val="none" w:sz="0" w:space="0" w:color="auto"/>
      </w:divBdr>
    </w:div>
    <w:div w:id="142121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forensicswiki.org/wiki/OLE_Compound_File"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8</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Faheemuddin</dc:creator>
  <cp:keywords/>
  <dc:description/>
  <cp:lastModifiedBy>Mohammad Faheemuddin</cp:lastModifiedBy>
  <cp:revision>12</cp:revision>
  <dcterms:created xsi:type="dcterms:W3CDTF">2021-09-18T05:19:00Z</dcterms:created>
  <dcterms:modified xsi:type="dcterms:W3CDTF">2021-09-18T11:27:00Z</dcterms:modified>
</cp:coreProperties>
</file>