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D3C02" w14:textId="77777777" w:rsidR="00F82146" w:rsidRPr="00F82146" w:rsidRDefault="00F82146" w:rsidP="00F82146">
      <w:pPr>
        <w:ind w:firstLine="0"/>
        <w:jc w:val="center"/>
        <w:rPr>
          <w:b/>
          <w:bCs/>
        </w:rPr>
      </w:pPr>
      <w:r w:rsidRPr="00F82146">
        <w:rPr>
          <w:b/>
          <w:bCs/>
        </w:rPr>
        <w:t>PLAN DE GESTIÓN DE LOS RIESGOS</w:t>
      </w:r>
    </w:p>
    <w:p w14:paraId="68F352F1" w14:textId="77777777" w:rsidR="00F82146" w:rsidRPr="00F82146" w:rsidRDefault="00F82146" w:rsidP="00F82146">
      <w:pPr>
        <w:ind w:firstLine="0"/>
      </w:pPr>
      <w:r w:rsidRPr="00F82146">
        <w:t>Describe la estructura para gestionar riesgos (no es la lista de riesgos en sí, sino el CÓMO).</w:t>
      </w:r>
    </w:p>
    <w:p w14:paraId="59C1E401" w14:textId="77777777" w:rsidR="00F82146" w:rsidRPr="00F82146" w:rsidRDefault="00F82146" w:rsidP="00F82146">
      <w:pPr>
        <w:ind w:firstLine="0"/>
        <w:rPr>
          <w:b/>
          <w:bCs/>
        </w:rPr>
      </w:pPr>
      <w:r w:rsidRPr="00F82146">
        <w:rPr>
          <w:b/>
          <w:bCs/>
        </w:rPr>
        <w:t>1. METODOLOGÍA</w:t>
      </w:r>
    </w:p>
    <w:p w14:paraId="7E54EF3F" w14:textId="77777777" w:rsidR="00F82146" w:rsidRPr="00F82146" w:rsidRDefault="00F82146" w:rsidP="00F82146">
      <w:pPr>
        <w:ind w:firstLine="0"/>
      </w:pPr>
      <w:r w:rsidRPr="00F82146">
        <w:t>(Enfoque, herramientas y fuentes de datos).</w:t>
      </w:r>
    </w:p>
    <w:p w14:paraId="1B6B51E1" w14:textId="77777777" w:rsidR="00F82146" w:rsidRPr="00F82146" w:rsidRDefault="00F82146" w:rsidP="00F82146">
      <w:pPr>
        <w:numPr>
          <w:ilvl w:val="0"/>
          <w:numId w:val="1"/>
        </w:numPr>
      </w:pPr>
      <w:r w:rsidRPr="00F82146">
        <w:t>Reuniones de identificación de riesgos (</w:t>
      </w:r>
      <w:proofErr w:type="spellStart"/>
      <w:r w:rsidRPr="00F82146">
        <w:t>Brainstorming</w:t>
      </w:r>
      <w:proofErr w:type="spellEnd"/>
      <w:r w:rsidRPr="00F82146">
        <w:t>).</w:t>
      </w:r>
    </w:p>
    <w:p w14:paraId="7F30E04E" w14:textId="77777777" w:rsidR="00F82146" w:rsidRPr="00F82146" w:rsidRDefault="00F82146" w:rsidP="00F82146">
      <w:pPr>
        <w:numPr>
          <w:ilvl w:val="0"/>
          <w:numId w:val="1"/>
        </w:numPr>
      </w:pPr>
      <w:r w:rsidRPr="00F82146">
        <w:t>Análisis FODA.</w:t>
      </w:r>
    </w:p>
    <w:p w14:paraId="1119F9B0" w14:textId="77777777" w:rsidR="00F82146" w:rsidRPr="00F82146" w:rsidRDefault="00F82146" w:rsidP="00F82146">
      <w:pPr>
        <w:ind w:firstLine="0"/>
        <w:rPr>
          <w:b/>
          <w:bCs/>
        </w:rPr>
      </w:pPr>
      <w:r w:rsidRPr="00F82146">
        <w:rPr>
          <w:b/>
          <w:bCs/>
        </w:rPr>
        <w:t>2. DEFINICIÓN DE PROBABILIDAD E IMPACTO</w:t>
      </w:r>
    </w:p>
    <w:p w14:paraId="2C8C9767" w14:textId="77777777" w:rsidR="00F82146" w:rsidRPr="00F82146" w:rsidRDefault="00F82146" w:rsidP="00F82146">
      <w:pPr>
        <w:ind w:firstLine="0"/>
      </w:pPr>
      <w:r w:rsidRPr="00F82146">
        <w:t>(Escala para evaluar riesgos).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76"/>
        <w:gridCol w:w="2019"/>
        <w:gridCol w:w="2725"/>
      </w:tblGrid>
      <w:tr w:rsidR="00F82146" w:rsidRPr="00F82146" w14:paraId="69DA9509" w14:textId="77777777" w:rsidTr="00F82146">
        <w:tc>
          <w:tcPr>
            <w:tcW w:w="0" w:type="auto"/>
            <w:hideMark/>
          </w:tcPr>
          <w:p w14:paraId="28990251" w14:textId="77777777" w:rsidR="00F82146" w:rsidRPr="00F82146" w:rsidRDefault="00F82146" w:rsidP="00F82146">
            <w:pPr>
              <w:ind w:firstLine="0"/>
              <w:rPr>
                <w:b/>
                <w:bCs/>
              </w:rPr>
            </w:pPr>
            <w:r w:rsidRPr="00F82146">
              <w:rPr>
                <w:b/>
                <w:bCs/>
              </w:rPr>
              <w:t>Escala</w:t>
            </w:r>
          </w:p>
        </w:tc>
        <w:tc>
          <w:tcPr>
            <w:tcW w:w="0" w:type="auto"/>
            <w:hideMark/>
          </w:tcPr>
          <w:p w14:paraId="10FAA43C" w14:textId="77777777" w:rsidR="00F82146" w:rsidRPr="00F82146" w:rsidRDefault="00F82146" w:rsidP="00F82146">
            <w:pPr>
              <w:ind w:firstLine="0"/>
              <w:rPr>
                <w:b/>
                <w:bCs/>
              </w:rPr>
            </w:pPr>
            <w:r w:rsidRPr="00F82146">
              <w:rPr>
                <w:b/>
                <w:bCs/>
              </w:rPr>
              <w:t>Probabilidad (%)</w:t>
            </w:r>
          </w:p>
        </w:tc>
        <w:tc>
          <w:tcPr>
            <w:tcW w:w="0" w:type="auto"/>
            <w:hideMark/>
          </w:tcPr>
          <w:p w14:paraId="7A7B5E38" w14:textId="77777777" w:rsidR="00F82146" w:rsidRPr="00F82146" w:rsidRDefault="00F82146" w:rsidP="00F82146">
            <w:pPr>
              <w:ind w:firstLine="0"/>
              <w:rPr>
                <w:b/>
                <w:bCs/>
              </w:rPr>
            </w:pPr>
            <w:r w:rsidRPr="00F82146">
              <w:rPr>
                <w:b/>
                <w:bCs/>
              </w:rPr>
              <w:t>Impacto (Tiempo/Costo)</w:t>
            </w:r>
          </w:p>
        </w:tc>
      </w:tr>
      <w:tr w:rsidR="00F82146" w:rsidRPr="00F82146" w14:paraId="543FE25C" w14:textId="77777777" w:rsidTr="00F82146">
        <w:tc>
          <w:tcPr>
            <w:tcW w:w="0" w:type="auto"/>
            <w:hideMark/>
          </w:tcPr>
          <w:p w14:paraId="01945C81" w14:textId="77777777" w:rsidR="00F82146" w:rsidRPr="00F82146" w:rsidRDefault="00F82146" w:rsidP="00F82146">
            <w:pPr>
              <w:ind w:firstLine="0"/>
            </w:pPr>
            <w:r w:rsidRPr="00F82146">
              <w:rPr>
                <w:b/>
                <w:bCs/>
              </w:rPr>
              <w:t>Muy Alto (5)</w:t>
            </w:r>
          </w:p>
        </w:tc>
        <w:tc>
          <w:tcPr>
            <w:tcW w:w="0" w:type="auto"/>
            <w:hideMark/>
          </w:tcPr>
          <w:p w14:paraId="33AD795C" w14:textId="77777777" w:rsidR="00F82146" w:rsidRPr="00F82146" w:rsidRDefault="00F82146" w:rsidP="00F82146">
            <w:pPr>
              <w:ind w:firstLine="0"/>
            </w:pPr>
            <w:r w:rsidRPr="00F82146">
              <w:t>&gt; 70%</w:t>
            </w:r>
          </w:p>
        </w:tc>
        <w:tc>
          <w:tcPr>
            <w:tcW w:w="0" w:type="auto"/>
            <w:hideMark/>
          </w:tcPr>
          <w:p w14:paraId="2115969E" w14:textId="77777777" w:rsidR="00F82146" w:rsidRPr="00F82146" w:rsidRDefault="00F82146" w:rsidP="00F82146">
            <w:pPr>
              <w:ind w:firstLine="0"/>
            </w:pPr>
            <w:r w:rsidRPr="00F82146">
              <w:t>&gt; 20% de desviación</w:t>
            </w:r>
          </w:p>
        </w:tc>
      </w:tr>
      <w:tr w:rsidR="00F82146" w:rsidRPr="00F82146" w14:paraId="527FB72D" w14:textId="77777777" w:rsidTr="00F82146">
        <w:tc>
          <w:tcPr>
            <w:tcW w:w="0" w:type="auto"/>
            <w:hideMark/>
          </w:tcPr>
          <w:p w14:paraId="31DBB309" w14:textId="77777777" w:rsidR="00F82146" w:rsidRPr="00F82146" w:rsidRDefault="00F82146" w:rsidP="00F82146">
            <w:pPr>
              <w:ind w:firstLine="0"/>
            </w:pPr>
            <w:r w:rsidRPr="00F82146">
              <w:rPr>
                <w:b/>
                <w:bCs/>
              </w:rPr>
              <w:t>Alto (4)</w:t>
            </w:r>
          </w:p>
        </w:tc>
        <w:tc>
          <w:tcPr>
            <w:tcW w:w="0" w:type="auto"/>
            <w:hideMark/>
          </w:tcPr>
          <w:p w14:paraId="547026B4" w14:textId="77777777" w:rsidR="00F82146" w:rsidRPr="00F82146" w:rsidRDefault="00F82146" w:rsidP="00F82146">
            <w:pPr>
              <w:ind w:firstLine="0"/>
            </w:pPr>
            <w:r w:rsidRPr="00F82146">
              <w:t>51-70%</w:t>
            </w:r>
          </w:p>
        </w:tc>
        <w:tc>
          <w:tcPr>
            <w:tcW w:w="0" w:type="auto"/>
            <w:hideMark/>
          </w:tcPr>
          <w:p w14:paraId="6D899756" w14:textId="77777777" w:rsidR="00F82146" w:rsidRPr="00F82146" w:rsidRDefault="00F82146" w:rsidP="00F82146">
            <w:pPr>
              <w:ind w:firstLine="0"/>
            </w:pPr>
            <w:r w:rsidRPr="00F82146">
              <w:t>10-20% de desviación</w:t>
            </w:r>
          </w:p>
        </w:tc>
      </w:tr>
      <w:tr w:rsidR="00F82146" w:rsidRPr="00F82146" w14:paraId="1B25AD75" w14:textId="77777777" w:rsidTr="00F82146">
        <w:tc>
          <w:tcPr>
            <w:tcW w:w="0" w:type="auto"/>
            <w:hideMark/>
          </w:tcPr>
          <w:p w14:paraId="08A319C9" w14:textId="77777777" w:rsidR="00F82146" w:rsidRPr="00F82146" w:rsidRDefault="00F82146" w:rsidP="00F82146">
            <w:pPr>
              <w:ind w:firstLine="0"/>
            </w:pPr>
            <w:r w:rsidRPr="00F82146">
              <w:rPr>
                <w:b/>
                <w:bCs/>
              </w:rPr>
              <w:t>Medio (3)</w:t>
            </w:r>
          </w:p>
        </w:tc>
        <w:tc>
          <w:tcPr>
            <w:tcW w:w="0" w:type="auto"/>
            <w:hideMark/>
          </w:tcPr>
          <w:p w14:paraId="7420DEBA" w14:textId="77777777" w:rsidR="00F82146" w:rsidRPr="00F82146" w:rsidRDefault="00F82146" w:rsidP="00F82146">
            <w:pPr>
              <w:ind w:firstLine="0"/>
            </w:pPr>
            <w:r w:rsidRPr="00F82146">
              <w:t>31-50%</w:t>
            </w:r>
          </w:p>
        </w:tc>
        <w:tc>
          <w:tcPr>
            <w:tcW w:w="0" w:type="auto"/>
            <w:hideMark/>
          </w:tcPr>
          <w:p w14:paraId="2C0D73F1" w14:textId="77777777" w:rsidR="00F82146" w:rsidRPr="00F82146" w:rsidRDefault="00F82146" w:rsidP="00F82146">
            <w:pPr>
              <w:ind w:firstLine="0"/>
            </w:pPr>
            <w:r w:rsidRPr="00F82146">
              <w:t>5-10% de desviación</w:t>
            </w:r>
          </w:p>
        </w:tc>
      </w:tr>
      <w:tr w:rsidR="00F82146" w:rsidRPr="00F82146" w14:paraId="7E40D8F1" w14:textId="77777777" w:rsidTr="00F82146">
        <w:tc>
          <w:tcPr>
            <w:tcW w:w="0" w:type="auto"/>
            <w:hideMark/>
          </w:tcPr>
          <w:p w14:paraId="0F7C313B" w14:textId="77777777" w:rsidR="00F82146" w:rsidRPr="00F82146" w:rsidRDefault="00F82146" w:rsidP="00F82146">
            <w:pPr>
              <w:ind w:firstLine="0"/>
            </w:pPr>
            <w:r w:rsidRPr="00F82146">
              <w:rPr>
                <w:b/>
                <w:bCs/>
              </w:rPr>
              <w:t>Bajo (2)</w:t>
            </w:r>
          </w:p>
        </w:tc>
        <w:tc>
          <w:tcPr>
            <w:tcW w:w="0" w:type="auto"/>
            <w:hideMark/>
          </w:tcPr>
          <w:p w14:paraId="2A79621A" w14:textId="77777777" w:rsidR="00F82146" w:rsidRPr="00F82146" w:rsidRDefault="00F82146" w:rsidP="00F82146">
            <w:pPr>
              <w:ind w:firstLine="0"/>
            </w:pPr>
            <w:r w:rsidRPr="00F82146">
              <w:t>11-30%</w:t>
            </w:r>
          </w:p>
        </w:tc>
        <w:tc>
          <w:tcPr>
            <w:tcW w:w="0" w:type="auto"/>
            <w:hideMark/>
          </w:tcPr>
          <w:p w14:paraId="0DB545BB" w14:textId="77777777" w:rsidR="00F82146" w:rsidRPr="00F82146" w:rsidRDefault="00F82146" w:rsidP="00F82146">
            <w:pPr>
              <w:ind w:firstLine="0"/>
            </w:pPr>
            <w:r w:rsidRPr="00F82146">
              <w:t>&lt; 5% de desviación</w:t>
            </w:r>
          </w:p>
        </w:tc>
      </w:tr>
      <w:tr w:rsidR="00F82146" w:rsidRPr="00F82146" w14:paraId="242D0328" w14:textId="77777777" w:rsidTr="00F82146">
        <w:tc>
          <w:tcPr>
            <w:tcW w:w="0" w:type="auto"/>
            <w:hideMark/>
          </w:tcPr>
          <w:p w14:paraId="18CF96BB" w14:textId="77777777" w:rsidR="00F82146" w:rsidRPr="00F82146" w:rsidRDefault="00F82146" w:rsidP="00F82146">
            <w:pPr>
              <w:ind w:firstLine="0"/>
            </w:pPr>
            <w:r w:rsidRPr="00F82146">
              <w:rPr>
                <w:b/>
                <w:bCs/>
              </w:rPr>
              <w:t>Muy Bajo (1)</w:t>
            </w:r>
          </w:p>
        </w:tc>
        <w:tc>
          <w:tcPr>
            <w:tcW w:w="0" w:type="auto"/>
            <w:hideMark/>
          </w:tcPr>
          <w:p w14:paraId="6ED63D1A" w14:textId="77777777" w:rsidR="00F82146" w:rsidRPr="00F82146" w:rsidRDefault="00F82146" w:rsidP="00F82146">
            <w:pPr>
              <w:ind w:firstLine="0"/>
            </w:pPr>
            <w:r w:rsidRPr="00F82146">
              <w:t>&lt; 10%</w:t>
            </w:r>
          </w:p>
        </w:tc>
        <w:tc>
          <w:tcPr>
            <w:tcW w:w="0" w:type="auto"/>
            <w:hideMark/>
          </w:tcPr>
          <w:p w14:paraId="2BF2FEFD" w14:textId="77777777" w:rsidR="00F82146" w:rsidRPr="00F82146" w:rsidRDefault="00F82146" w:rsidP="00F82146">
            <w:pPr>
              <w:ind w:firstLine="0"/>
            </w:pPr>
            <w:r w:rsidRPr="00F82146">
              <w:t>Insignificante</w:t>
            </w:r>
          </w:p>
        </w:tc>
      </w:tr>
    </w:tbl>
    <w:p w14:paraId="6DDEE7CD" w14:textId="77777777" w:rsidR="00F82146" w:rsidRPr="00F82146" w:rsidRDefault="00F82146" w:rsidP="00F82146">
      <w:pPr>
        <w:ind w:firstLine="0"/>
        <w:rPr>
          <w:b/>
          <w:bCs/>
        </w:rPr>
      </w:pPr>
      <w:r w:rsidRPr="00F82146">
        <w:rPr>
          <w:b/>
          <w:bCs/>
        </w:rPr>
        <w:t>3. CATEGORÍAS DE RIESGO (RBS)</w:t>
      </w:r>
    </w:p>
    <w:p w14:paraId="1B6F8E3F" w14:textId="77777777" w:rsidR="00F82146" w:rsidRPr="00F82146" w:rsidRDefault="00F82146" w:rsidP="00F82146">
      <w:pPr>
        <w:ind w:firstLine="0"/>
      </w:pPr>
      <w:r w:rsidRPr="00F82146">
        <w:t>(Áreas donde buscar riesgos).</w:t>
      </w:r>
    </w:p>
    <w:p w14:paraId="21B0DA95" w14:textId="77777777" w:rsidR="00F82146" w:rsidRPr="00F82146" w:rsidRDefault="00F82146" w:rsidP="00F82146">
      <w:pPr>
        <w:numPr>
          <w:ilvl w:val="0"/>
          <w:numId w:val="2"/>
        </w:numPr>
      </w:pPr>
      <w:r w:rsidRPr="00F82146">
        <w:rPr>
          <w:b/>
          <w:bCs/>
        </w:rPr>
        <w:t>Técnicos:</w:t>
      </w:r>
      <w:r w:rsidRPr="00F82146">
        <w:t xml:space="preserve"> (Tecnología nueva, integración SSO).</w:t>
      </w:r>
    </w:p>
    <w:p w14:paraId="18BE5BD9" w14:textId="77777777" w:rsidR="00F82146" w:rsidRPr="00F82146" w:rsidRDefault="00F82146" w:rsidP="00F82146">
      <w:pPr>
        <w:numPr>
          <w:ilvl w:val="0"/>
          <w:numId w:val="2"/>
        </w:numPr>
      </w:pPr>
      <w:r w:rsidRPr="00F82146">
        <w:rPr>
          <w:b/>
          <w:bCs/>
        </w:rPr>
        <w:t>Externos:</w:t>
      </w:r>
      <w:r w:rsidRPr="00F82146">
        <w:t xml:space="preserve"> (Cambios normativos universidad).</w:t>
      </w:r>
    </w:p>
    <w:p w14:paraId="31C5493E" w14:textId="476B6E1A" w:rsidR="003D506C" w:rsidRPr="00F82146" w:rsidRDefault="00F82146" w:rsidP="00F82146">
      <w:pPr>
        <w:numPr>
          <w:ilvl w:val="0"/>
          <w:numId w:val="2"/>
        </w:numPr>
      </w:pPr>
      <w:r w:rsidRPr="00F82146">
        <w:rPr>
          <w:b/>
          <w:bCs/>
        </w:rPr>
        <w:t>Gestión:</w:t>
      </w:r>
      <w:r w:rsidRPr="00F82146">
        <w:t xml:space="preserve"> (Recursos no disponibles).</w:t>
      </w:r>
    </w:p>
    <w:sectPr w:rsidR="003D506C" w:rsidRPr="00F821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53841"/>
    <w:multiLevelType w:val="multilevel"/>
    <w:tmpl w:val="84149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6035DE"/>
    <w:multiLevelType w:val="multilevel"/>
    <w:tmpl w:val="7C125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2721911">
    <w:abstractNumId w:val="0"/>
  </w:num>
  <w:num w:numId="2" w16cid:durableId="7303477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B1A"/>
    <w:rsid w:val="00003CC8"/>
    <w:rsid w:val="000E5754"/>
    <w:rsid w:val="00175630"/>
    <w:rsid w:val="002B2FAC"/>
    <w:rsid w:val="003D506C"/>
    <w:rsid w:val="00966B1A"/>
    <w:rsid w:val="00CF4F33"/>
    <w:rsid w:val="00F82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A1BAB"/>
  <w15:chartTrackingRefBased/>
  <w15:docId w15:val="{0260DA35-5BBC-47EA-AD93-5F35EB28B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5754"/>
    <w:pPr>
      <w:spacing w:after="0" w:line="480" w:lineRule="auto"/>
      <w:ind w:firstLine="720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966B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66B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6B1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6B1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6B1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6B1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6B1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6B1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6B1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6B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66B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6B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6B1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6B1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6B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6B1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6B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6B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6B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6B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6B1A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6B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6B1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6B1A"/>
    <w:rPr>
      <w:rFonts w:ascii="Times New Roman" w:hAnsi="Times New Roman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6B1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6B1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6B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6B1A"/>
    <w:rPr>
      <w:rFonts w:ascii="Times New Roman" w:hAnsi="Times New Roman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6B1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821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115</Words>
  <Characters>634</Characters>
  <Application>Microsoft Office Word</Application>
  <DocSecurity>0</DocSecurity>
  <Lines>5</Lines>
  <Paragraphs>1</Paragraphs>
  <ScaleCrop>false</ScaleCrop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Medina Ramos</dc:creator>
  <cp:keywords/>
  <dc:description/>
  <cp:lastModifiedBy>Mateo Medina Ramos</cp:lastModifiedBy>
  <cp:revision>3</cp:revision>
  <dcterms:created xsi:type="dcterms:W3CDTF">2025-11-21T15:12:00Z</dcterms:created>
  <dcterms:modified xsi:type="dcterms:W3CDTF">2025-11-21T15:12:00Z</dcterms:modified>
</cp:coreProperties>
</file>