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6CE" w:rsidRPr="005856CE" w:rsidRDefault="005856CE" w:rsidP="005856CE">
      <w:pPr>
        <w:jc w:val="center"/>
        <w:rPr>
          <w:b/>
          <w:sz w:val="24"/>
          <w:u w:val="single"/>
        </w:rPr>
      </w:pPr>
      <w:r w:rsidRPr="005856CE">
        <w:rPr>
          <w:b/>
          <w:sz w:val="24"/>
          <w:u w:val="single"/>
        </w:rPr>
        <w:t>COMUNICADO OFICIAL</w:t>
      </w:r>
    </w:p>
    <w:p w:rsidR="005856CE" w:rsidRDefault="005856CE" w:rsidP="00966E72"/>
    <w:p w:rsidR="005D3510" w:rsidRDefault="005856CE" w:rsidP="00966E72">
      <w:r>
        <w:t>La empresa santa Natura Network informa que a partir de la fecha las comisiones será</w:t>
      </w:r>
      <w:r w:rsidR="00EB479A">
        <w:t>n</w:t>
      </w:r>
      <w:r w:rsidR="001D772B">
        <w:t xml:space="preserve"> abonada a la cuenta bancaria</w:t>
      </w:r>
      <w:r>
        <w:t xml:space="preserve"> del socio comisionista</w:t>
      </w:r>
      <w:r w:rsidR="00EB479A">
        <w:t xml:space="preserve"> al igual que los </w:t>
      </w:r>
      <w:r w:rsidR="001D772B">
        <w:t>bonos, buscamos</w:t>
      </w:r>
      <w:r>
        <w:t xml:space="preserve"> brindar todas las facilidades a nuestros socios, por</w:t>
      </w:r>
      <w:r w:rsidR="00EB479A">
        <w:t xml:space="preserve"> lo que informa lo siguiente:</w:t>
      </w:r>
    </w:p>
    <w:p w:rsidR="005D3510" w:rsidRDefault="005D3510" w:rsidP="005D3510">
      <w:pPr>
        <w:pStyle w:val="Prrafodelista"/>
        <w:ind w:left="1080"/>
      </w:pPr>
    </w:p>
    <w:p w:rsidR="00283516" w:rsidRDefault="00283516" w:rsidP="00966E72">
      <w:pPr>
        <w:pStyle w:val="Prrafodelista"/>
        <w:numPr>
          <w:ilvl w:val="0"/>
          <w:numId w:val="3"/>
        </w:numPr>
      </w:pPr>
      <w:r w:rsidRPr="00283516">
        <w:t>Quedan eliminadas las cartas de autorización</w:t>
      </w:r>
      <w:r>
        <w:t>.</w:t>
      </w:r>
    </w:p>
    <w:p w:rsidR="00AD01BE" w:rsidRDefault="00966E72" w:rsidP="00966E72">
      <w:pPr>
        <w:pStyle w:val="Prrafodelista"/>
        <w:numPr>
          <w:ilvl w:val="0"/>
          <w:numId w:val="3"/>
        </w:numPr>
      </w:pPr>
      <w:r>
        <w:t>solo se aceptarán</w:t>
      </w:r>
      <w:r w:rsidR="005856CE">
        <w:t xml:space="preserve"> </w:t>
      </w:r>
      <w:r w:rsidR="00AD01BE">
        <w:t xml:space="preserve">facturas que </w:t>
      </w:r>
      <w:r>
        <w:t>esté</w:t>
      </w:r>
      <w:r w:rsidR="00AD01BE">
        <w:t xml:space="preserve"> incluida la cuenta bancaria del comisionista.</w:t>
      </w:r>
      <w:r>
        <w:t xml:space="preserve"> </w:t>
      </w:r>
    </w:p>
    <w:p w:rsidR="00966E72" w:rsidRPr="00283516" w:rsidRDefault="00966E72" w:rsidP="00966E72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40" w:lineRule="auto"/>
        <w:contextualSpacing w:val="0"/>
        <w:jc w:val="both"/>
      </w:pPr>
      <w:r w:rsidRPr="00283516">
        <w:t xml:space="preserve">se establecen </w:t>
      </w:r>
      <w:r w:rsidR="0070602A">
        <w:t xml:space="preserve">nuevas condiciones para el cobro de comisiones a través de facturas generadas </w:t>
      </w:r>
      <w:r w:rsidRPr="00283516">
        <w:t>por terceras personas:</w:t>
      </w:r>
    </w:p>
    <w:p w:rsidR="00A52E5B" w:rsidRDefault="00EB52E6" w:rsidP="000B7077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40" w:lineRule="auto"/>
        <w:contextualSpacing w:val="0"/>
        <w:jc w:val="both"/>
      </w:pPr>
      <w:r w:rsidRPr="00283516">
        <w:t>El socio comisionista únicamente puede cobrar sus comisiones por el monto máximo de 200 soles por mes</w:t>
      </w:r>
      <w:r w:rsidR="00A52E5B">
        <w:t>.</w:t>
      </w:r>
    </w:p>
    <w:p w:rsidR="00966E72" w:rsidRDefault="00966E72" w:rsidP="000B7077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40" w:lineRule="auto"/>
        <w:contextualSpacing w:val="0"/>
        <w:jc w:val="both"/>
      </w:pPr>
      <w:r w:rsidRPr="00283516">
        <w:t xml:space="preserve">la tercera persona tiene como monto máximo de </w:t>
      </w:r>
      <w:r w:rsidR="004F7AE0" w:rsidRPr="00283516">
        <w:t xml:space="preserve">S/. </w:t>
      </w:r>
      <w:r w:rsidRPr="00283516">
        <w:t>500</w:t>
      </w:r>
      <w:r w:rsidR="004F7AE0" w:rsidRPr="00283516">
        <w:t>.00</w:t>
      </w:r>
      <w:r w:rsidRPr="00283516">
        <w:t xml:space="preserve"> soles para emitir </w:t>
      </w:r>
      <w:r w:rsidR="004F7AE0" w:rsidRPr="00283516">
        <w:t>facturas en representación de</w:t>
      </w:r>
      <w:r w:rsidRPr="00283516">
        <w:t xml:space="preserve"> otros socios</w:t>
      </w:r>
      <w:r w:rsidR="004F7AE0" w:rsidRPr="00283516">
        <w:t>.</w:t>
      </w:r>
    </w:p>
    <w:p w:rsidR="00EB479A" w:rsidRDefault="00EB479A" w:rsidP="00EB479A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40" w:lineRule="auto"/>
        <w:jc w:val="both"/>
      </w:pPr>
      <w:r>
        <w:t xml:space="preserve">Para el cobro de los </w:t>
      </w:r>
      <w:r w:rsidR="0037203E">
        <w:t>“</w:t>
      </w:r>
      <w:r>
        <w:t>bonos</w:t>
      </w:r>
      <w:r w:rsidR="0037203E">
        <w:t>”</w:t>
      </w:r>
      <w:r>
        <w:t xml:space="preserve"> generados </w:t>
      </w:r>
      <w:r w:rsidR="0037203E">
        <w:t>en los</w:t>
      </w:r>
      <w:r w:rsidR="007E4FA3">
        <w:t xml:space="preserve"> siguientes periodos, se </w:t>
      </w:r>
      <w:r w:rsidR="00D10665">
        <w:t>tendrá que enviar en una factura aparte, especificando el concepto a que hace referencia el bono obtenido.</w:t>
      </w:r>
      <w:bookmarkStart w:id="0" w:name="_GoBack"/>
      <w:bookmarkEnd w:id="0"/>
    </w:p>
    <w:p w:rsidR="00D10665" w:rsidRPr="00283516" w:rsidRDefault="00D10665" w:rsidP="00D10665">
      <w:pPr>
        <w:pStyle w:val="Prrafodelista"/>
        <w:pBdr>
          <w:top w:val="nil"/>
          <w:left w:val="nil"/>
          <w:bottom w:val="nil"/>
          <w:right w:val="nil"/>
          <w:between w:val="nil"/>
          <w:bar w:val="nil"/>
        </w:pBdr>
        <w:spacing w:after="200" w:line="240" w:lineRule="auto"/>
        <w:ind w:left="1080"/>
        <w:jc w:val="both"/>
      </w:pPr>
    </w:p>
    <w:p w:rsidR="00966E72" w:rsidRDefault="00966E72" w:rsidP="00966E72">
      <w:pPr>
        <w:pStyle w:val="Prrafodelista"/>
        <w:ind w:left="1080"/>
      </w:pPr>
    </w:p>
    <w:p w:rsidR="00966E72" w:rsidRDefault="00966E72"/>
    <w:p w:rsidR="00966E72" w:rsidRDefault="00966E72"/>
    <w:p w:rsidR="00966E72" w:rsidRDefault="00966E72"/>
    <w:p w:rsidR="00AD01BE" w:rsidRDefault="00AD01BE">
      <w:r>
        <w:t xml:space="preserve"> </w:t>
      </w:r>
    </w:p>
    <w:sectPr w:rsidR="00AD01B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FD2" w:rsidRDefault="00121FD2" w:rsidP="005856CE">
      <w:pPr>
        <w:spacing w:after="0" w:line="240" w:lineRule="auto"/>
      </w:pPr>
      <w:r>
        <w:separator/>
      </w:r>
    </w:p>
  </w:endnote>
  <w:endnote w:type="continuationSeparator" w:id="0">
    <w:p w:rsidR="00121FD2" w:rsidRDefault="00121FD2" w:rsidP="00585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FD2" w:rsidRDefault="00121FD2" w:rsidP="005856CE">
      <w:pPr>
        <w:spacing w:after="0" w:line="240" w:lineRule="auto"/>
      </w:pPr>
      <w:r>
        <w:separator/>
      </w:r>
    </w:p>
  </w:footnote>
  <w:footnote w:type="continuationSeparator" w:id="0">
    <w:p w:rsidR="00121FD2" w:rsidRDefault="00121FD2" w:rsidP="00585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6CE" w:rsidRDefault="00465E2E">
    <w:pPr>
      <w:spacing w:line="264" w:lineRule="auto"/>
    </w:pPr>
    <w:r>
      <w:rPr>
        <w:noProof/>
        <w:color w:val="5B9BD5" w:themeColor="accent1"/>
        <w:sz w:val="20"/>
        <w:szCs w:val="20"/>
        <w:lang w:eastAsia="es-PE"/>
      </w:rPr>
      <w:drawing>
        <wp:inline distT="0" distB="0" distL="0" distR="0" wp14:anchorId="4A794899" wp14:editId="29E2EA68">
          <wp:extent cx="1427247" cy="619125"/>
          <wp:effectExtent l="0" t="0" r="190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4487" cy="6396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856CE">
      <w:rPr>
        <w:noProof/>
        <w:color w:val="000000"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DA15E6" wp14:editId="7586EBB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C26CAD9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    <w10:wrap anchorx="page" anchory="page"/>
            </v:rect>
          </w:pict>
        </mc:Fallback>
      </mc:AlternateContent>
    </w:r>
  </w:p>
  <w:p w:rsidR="005856CE" w:rsidRDefault="005856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91A13"/>
    <w:multiLevelType w:val="hybridMultilevel"/>
    <w:tmpl w:val="13448320"/>
    <w:lvl w:ilvl="0" w:tplc="AD587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303E99"/>
    <w:multiLevelType w:val="hybridMultilevel"/>
    <w:tmpl w:val="F7A4EFEC"/>
    <w:lvl w:ilvl="0" w:tplc="65669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12314"/>
    <w:multiLevelType w:val="hybridMultilevel"/>
    <w:tmpl w:val="9360514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B731C"/>
    <w:multiLevelType w:val="hybridMultilevel"/>
    <w:tmpl w:val="67FCBEBC"/>
    <w:lvl w:ilvl="0" w:tplc="E5CA072C">
      <w:start w:val="2"/>
      <w:numFmt w:val="bullet"/>
      <w:lvlText w:val="-"/>
      <w:lvlJc w:val="left"/>
      <w:pPr>
        <w:ind w:left="1636" w:hanging="360"/>
      </w:pPr>
      <w:rPr>
        <w:rFonts w:ascii="Calibri" w:eastAsia="Century Gothic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BE"/>
    <w:rsid w:val="00121FD2"/>
    <w:rsid w:val="001D772B"/>
    <w:rsid w:val="0027316A"/>
    <w:rsid w:val="00283516"/>
    <w:rsid w:val="0037203E"/>
    <w:rsid w:val="003B72E1"/>
    <w:rsid w:val="00465E2E"/>
    <w:rsid w:val="004F7AE0"/>
    <w:rsid w:val="005856CE"/>
    <w:rsid w:val="005A1E9A"/>
    <w:rsid w:val="005D3510"/>
    <w:rsid w:val="0070602A"/>
    <w:rsid w:val="00787101"/>
    <w:rsid w:val="007B5D58"/>
    <w:rsid w:val="007E1853"/>
    <w:rsid w:val="007E4FA3"/>
    <w:rsid w:val="00966E72"/>
    <w:rsid w:val="00A52E5B"/>
    <w:rsid w:val="00AD01BE"/>
    <w:rsid w:val="00D10665"/>
    <w:rsid w:val="00EB479A"/>
    <w:rsid w:val="00EB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0136C"/>
  <w15:chartTrackingRefBased/>
  <w15:docId w15:val="{6B1265C5-2A44-4A04-8F7E-375D91FC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D01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D01B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D01B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D01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D01B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01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01BE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qFormat/>
    <w:rsid w:val="00966E7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856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56CE"/>
  </w:style>
  <w:style w:type="paragraph" w:styleId="Piedepgina">
    <w:name w:val="footer"/>
    <w:basedOn w:val="Normal"/>
    <w:link w:val="PiedepginaCar"/>
    <w:uiPriority w:val="99"/>
    <w:unhideWhenUsed/>
    <w:rsid w:val="005856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5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2F8B6-E8B6-46B3-B492-CE4723E5C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ADMIN-MULTINIVEL</dc:creator>
  <cp:keywords/>
  <dc:description/>
  <cp:lastModifiedBy>ADMIN-MULTINIVEL</cp:lastModifiedBy>
  <cp:revision>17</cp:revision>
  <dcterms:created xsi:type="dcterms:W3CDTF">2019-12-13T23:39:00Z</dcterms:created>
  <dcterms:modified xsi:type="dcterms:W3CDTF">2019-12-19T16:21:00Z</dcterms:modified>
</cp:coreProperties>
</file>