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423" w:rsidRDefault="00A70423"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6EA84A31" wp14:editId="49333B5A">
            <wp:simplePos x="0" y="0"/>
            <wp:positionH relativeFrom="column">
              <wp:posOffset>-384810</wp:posOffset>
            </wp:positionH>
            <wp:positionV relativeFrom="paragraph">
              <wp:posOffset>-95885</wp:posOffset>
            </wp:positionV>
            <wp:extent cx="6150610" cy="3742055"/>
            <wp:effectExtent l="0" t="0" r="2540" b="0"/>
            <wp:wrapNone/>
            <wp:docPr id="1" name="Immagine 1" descr="r/flags - Quale bandiera era meglio, quella della Germania Ovest o quella della Germania Est? 🇩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/flags - Quale bandiera era meglio, quella della Germania Ovest o quella della Germania Est? 🇩🇪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B92743" wp14:editId="7B23EC55">
                <wp:simplePos x="0" y="0"/>
                <wp:positionH relativeFrom="column">
                  <wp:posOffset>-8717</wp:posOffset>
                </wp:positionH>
                <wp:positionV relativeFrom="paragraph">
                  <wp:posOffset>-92055</wp:posOffset>
                </wp:positionV>
                <wp:extent cx="3567165" cy="413468"/>
                <wp:effectExtent l="0" t="0" r="0" b="571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165" cy="413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093F" w:rsidRPr="006110B8" w:rsidRDefault="00F5093F" w:rsidP="00F5093F">
                            <w:pP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RFT: I e II GOVERNO BRANDT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92743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-.7pt;margin-top:-7.25pt;width:280.9pt;height:3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" filled="f" stroked="f" strokeweight=".5pt">
                <v:textbox>
                  <w:txbxContent>
                    <w:p w:rsidR="00F5093F" w:rsidRPr="006110B8" w:rsidRDefault="00F5093F" w:rsidP="00F5093F">
                      <w:pPr>
                        <w:rPr>
                          <w:rFonts w:ascii="Arial Black" w:hAnsi="Arial Black"/>
                          <w:b/>
                          <w:color w:val="FFFFFF" w:themeColor="background1"/>
                          <w:sz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FFFF" w:themeColor="background1"/>
                          <w:sz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RFT: I e II GOVERNO BRANDT</w:t>
                      </w:r>
                    </w:p>
                  </w:txbxContent>
                </v:textbox>
              </v:shape>
            </w:pict>
          </mc:Fallback>
        </mc:AlternateContent>
      </w:r>
    </w:p>
    <w:p w:rsidR="00A70423" w:rsidRDefault="00A70423"/>
    <w:p w:rsidR="00A70423" w:rsidRDefault="00A70423"/>
    <w:p w:rsidR="00A70423" w:rsidRDefault="00A70423"/>
    <w:p w:rsidR="00A70423" w:rsidRDefault="00A70423"/>
    <w:p w:rsidR="00A70423" w:rsidRDefault="00A70423"/>
    <w:p w:rsidR="00A70423" w:rsidRDefault="00A70423"/>
    <w:p w:rsidR="00A70423" w:rsidRDefault="00A70423"/>
    <w:p w:rsidR="00A70423" w:rsidRDefault="00A70423"/>
    <w:p w:rsidR="00A70423" w:rsidRDefault="00A70423"/>
    <w:p w:rsidR="00A70423" w:rsidRDefault="00A70423"/>
    <w:p w:rsidR="00A70423" w:rsidRDefault="00A70423"/>
    <w:p w:rsidR="00F46EA9" w:rsidRDefault="00F46EA9"/>
    <w:p w:rsidR="00656EA8" w:rsidRDefault="00656EA8"/>
    <w:p w:rsidR="00656EA8" w:rsidRDefault="00656EA8"/>
    <w:p w:rsidR="00656EA8" w:rsidRDefault="00656EA8"/>
    <w:p w:rsidR="00656EA8" w:rsidRDefault="00656EA8"/>
    <w:p w:rsidR="00656EA8" w:rsidRDefault="00656EA8"/>
    <w:p w:rsidR="00656EA8" w:rsidRDefault="00656EA8"/>
    <w:p w:rsidR="00656EA8" w:rsidRDefault="00656EA8"/>
    <w:p w:rsidR="00656EA8" w:rsidRDefault="00656EA8"/>
    <w:p w:rsidR="00656EA8" w:rsidRDefault="00656EA8"/>
    <w:p w:rsidR="00656EA8" w:rsidRDefault="00656EA8"/>
    <w:p w:rsidR="00656EA8" w:rsidRDefault="00656EA8"/>
    <w:p w:rsidR="00656EA8" w:rsidRDefault="00410808">
      <w:r w:rsidRPr="002F00F0">
        <w:rPr>
          <w:noProof/>
          <w:lang w:eastAsia="it-IT"/>
        </w:rPr>
        <w:lastRenderedPageBreak/>
        <w:drawing>
          <wp:anchor distT="0" distB="0" distL="114300" distR="114300" simplePos="0" relativeHeight="251665408" behindDoc="0" locked="0" layoutInCell="1" allowOverlap="1" wp14:anchorId="2CAD6EA3" wp14:editId="147A1E56">
            <wp:simplePos x="0" y="0"/>
            <wp:positionH relativeFrom="column">
              <wp:posOffset>2788285</wp:posOffset>
            </wp:positionH>
            <wp:positionV relativeFrom="paragraph">
              <wp:posOffset>473710</wp:posOffset>
            </wp:positionV>
            <wp:extent cx="2219960" cy="319405"/>
            <wp:effectExtent l="0" t="0" r="0" b="4445"/>
            <wp:wrapNone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96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26A8B9" wp14:editId="6D23804B">
                <wp:simplePos x="0" y="0"/>
                <wp:positionH relativeFrom="column">
                  <wp:posOffset>2713990</wp:posOffset>
                </wp:positionH>
                <wp:positionV relativeFrom="paragraph">
                  <wp:posOffset>116205</wp:posOffset>
                </wp:positionV>
                <wp:extent cx="2219960" cy="311150"/>
                <wp:effectExtent l="0" t="0" r="0" b="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96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00F0" w:rsidRPr="00F5093F" w:rsidRDefault="002F00F0" w:rsidP="002F00F0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Elezioni 1972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6A8B9" id="Casella di testo 8" o:spid="_x0000_s1027" type="#_x0000_t202" style="position:absolute;margin-left:213.7pt;margin-top:9.15pt;width:174.8pt;height:2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" filled="f" stroked="f" strokeweight=".5pt">
                <v:textbox>
                  <w:txbxContent>
                    <w:p w:rsidR="002F00F0" w:rsidRPr="00F5093F" w:rsidRDefault="002F00F0" w:rsidP="002F00F0">
                      <w:pPr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Elezioni 1972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664384" behindDoc="0" locked="0" layoutInCell="1" allowOverlap="1" wp14:anchorId="52B32E5E" wp14:editId="3F06BE1D">
            <wp:simplePos x="0" y="0"/>
            <wp:positionH relativeFrom="column">
              <wp:posOffset>3039745</wp:posOffset>
            </wp:positionH>
            <wp:positionV relativeFrom="paragraph">
              <wp:posOffset>838835</wp:posOffset>
            </wp:positionV>
            <wp:extent cx="1682750" cy="2279015"/>
            <wp:effectExtent l="0" t="0" r="0" b="6985"/>
            <wp:wrapNone/>
            <wp:docPr id="6" name="Immagine 6" descr="https://upload.wikimedia.org/wikipedia/commons/thumb/7/78/Bundestagswahl_1972_-_Ergebnisse_Wahlkreise.png/250px-Bundestagswahl_1972_-_Ergebnisse_Wahlkre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7/78/Bundestagswahl_1972_-_Ergebnisse_Wahlkreise.png/250px-Bundestagswahl_1972_-_Ergebnisse_Wahlkreis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57"/>
                    <a:stretch/>
                  </pic:blipFill>
                  <pic:spPr bwMode="auto">
                    <a:xfrm>
                      <a:off x="0" y="0"/>
                      <a:ext cx="168275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09641460" wp14:editId="5F6E5A80">
            <wp:simplePos x="0" y="0"/>
            <wp:positionH relativeFrom="column">
              <wp:posOffset>677545</wp:posOffset>
            </wp:positionH>
            <wp:positionV relativeFrom="paragraph">
              <wp:posOffset>838200</wp:posOffset>
            </wp:positionV>
            <wp:extent cx="1682750" cy="2280285"/>
            <wp:effectExtent l="0" t="0" r="0" b="5715"/>
            <wp:wrapNone/>
            <wp:docPr id="2" name="Immagine 2" descr="https://upload.wikimedia.org/wikipedia/commons/thumb/7/76/Bundestagswahl_1969_-_Ergebnisse_Wahlkreise.png/250px-Bundestagswahl_1969_-_Ergebnisse_Wahlkre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7/76/Bundestagswahl_1969_-_Ergebnisse_Wahlkreise.png/250px-Bundestagswahl_1969_-_Ergebnisse_Wahlkreis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16"/>
                    <a:stretch/>
                  </pic:blipFill>
                  <pic:spPr bwMode="auto">
                    <a:xfrm>
                      <a:off x="0" y="0"/>
                      <a:ext cx="168275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00F0"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43262670" wp14:editId="299D74E0">
            <wp:simplePos x="0" y="0"/>
            <wp:positionH relativeFrom="column">
              <wp:posOffset>401955</wp:posOffset>
            </wp:positionH>
            <wp:positionV relativeFrom="paragraph">
              <wp:posOffset>466725</wp:posOffset>
            </wp:positionV>
            <wp:extent cx="2219960" cy="326390"/>
            <wp:effectExtent l="0" t="0" r="0" b="0"/>
            <wp:wrapNone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96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C0E13D" wp14:editId="4D8DCD35">
                <wp:simplePos x="0" y="0"/>
                <wp:positionH relativeFrom="column">
                  <wp:posOffset>335915</wp:posOffset>
                </wp:positionH>
                <wp:positionV relativeFrom="paragraph">
                  <wp:posOffset>99695</wp:posOffset>
                </wp:positionV>
                <wp:extent cx="2219960" cy="31115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96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093F" w:rsidRPr="00F5093F" w:rsidRDefault="00F5093F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 w:rsidRPr="00F5093F">
                              <w:rPr>
                                <w:b/>
                                <w:i/>
                                <w:sz w:val="28"/>
                              </w:rPr>
                              <w:t>Elezioni 1969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0E13D" id="Casella di testo 4" o:spid="_x0000_s1028" type="#_x0000_t202" style="position:absolute;margin-left:26.45pt;margin-top:7.85pt;width:174.8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" filled="f" stroked="f" strokeweight=".5pt">
                <v:textbox>
                  <w:txbxContent>
                    <w:p w:rsidR="00F5093F" w:rsidRPr="00F5093F" w:rsidRDefault="00F5093F">
                      <w:pPr>
                        <w:rPr>
                          <w:b/>
                          <w:i/>
                          <w:sz w:val="28"/>
                        </w:rPr>
                      </w:pPr>
                      <w:r w:rsidRPr="00F5093F">
                        <w:rPr>
                          <w:b/>
                          <w:i/>
                          <w:sz w:val="28"/>
                        </w:rPr>
                        <w:t>Elezioni 1969</w:t>
                      </w:r>
                    </w:p>
                  </w:txbxContent>
                </v:textbox>
              </v:shape>
            </w:pict>
          </mc:Fallback>
        </mc:AlternateContent>
      </w:r>
    </w:p>
    <w:p w:rsidR="00F5093F" w:rsidRDefault="00F5093F">
      <w:pPr>
        <w:rPr>
          <w:noProof/>
          <w:lang w:eastAsia="it-IT"/>
        </w:rPr>
      </w:pPr>
    </w:p>
    <w:p w:rsidR="00656EA8" w:rsidRDefault="00656EA8"/>
    <w:p w:rsidR="00656EA8" w:rsidRDefault="00656EA8"/>
    <w:p w:rsidR="00656EA8" w:rsidRDefault="00656EA8"/>
    <w:p w:rsidR="00656EA8" w:rsidRDefault="00656EA8"/>
    <w:p w:rsidR="00656EA8" w:rsidRDefault="00656EA8"/>
    <w:p w:rsidR="00656EA8" w:rsidRDefault="00656EA8"/>
    <w:p w:rsidR="00656EA8" w:rsidRDefault="00656EA8"/>
    <w:p w:rsidR="00656EA8" w:rsidRDefault="00656EA8"/>
    <w:p w:rsidR="00656EA8" w:rsidRDefault="00656EA8"/>
    <w:p w:rsidR="00656EA8" w:rsidRDefault="00656EA8"/>
    <w:p w:rsidR="00A70423" w:rsidRDefault="00A70423" w:rsidP="00A70423">
      <w:pPr>
        <w:ind w:left="142" w:right="141"/>
        <w:rPr>
          <w:b/>
          <w:i/>
          <w:sz w:val="28"/>
        </w:rPr>
      </w:pPr>
    </w:p>
    <w:p w:rsidR="00A70423" w:rsidRDefault="00A70423" w:rsidP="00A70423">
      <w:pPr>
        <w:ind w:left="142" w:right="141"/>
        <w:rPr>
          <w:b/>
          <w:i/>
          <w:sz w:val="28"/>
        </w:rPr>
      </w:pPr>
    </w:p>
    <w:p w:rsidR="00A70423" w:rsidRDefault="00A70423" w:rsidP="00A70423">
      <w:pPr>
        <w:ind w:left="142" w:right="141"/>
        <w:rPr>
          <w:b/>
          <w:i/>
          <w:sz w:val="28"/>
        </w:rPr>
      </w:pPr>
    </w:p>
    <w:p w:rsidR="00A70423" w:rsidRDefault="00A70423" w:rsidP="00A70423">
      <w:pPr>
        <w:ind w:left="142" w:right="141"/>
        <w:rPr>
          <w:b/>
          <w:i/>
          <w:sz w:val="28"/>
        </w:rPr>
      </w:pPr>
    </w:p>
    <w:p w:rsidR="00A70423" w:rsidRDefault="00A70423" w:rsidP="00A70423">
      <w:pPr>
        <w:ind w:left="142" w:right="141"/>
        <w:rPr>
          <w:b/>
          <w:i/>
          <w:sz w:val="28"/>
        </w:rPr>
      </w:pPr>
    </w:p>
    <w:p w:rsidR="00A70423" w:rsidRDefault="00A70423" w:rsidP="00A70423">
      <w:pPr>
        <w:ind w:left="142" w:right="141"/>
        <w:rPr>
          <w:b/>
          <w:i/>
          <w:sz w:val="28"/>
        </w:rPr>
      </w:pPr>
    </w:p>
    <w:p w:rsidR="00A70423" w:rsidRDefault="00A70423" w:rsidP="00A70423">
      <w:pPr>
        <w:ind w:left="142" w:right="141"/>
        <w:rPr>
          <w:b/>
          <w:i/>
          <w:sz w:val="28"/>
        </w:rPr>
      </w:pPr>
    </w:p>
    <w:p w:rsidR="00A70423" w:rsidRDefault="00A70423" w:rsidP="00A70423">
      <w:pPr>
        <w:ind w:left="142" w:right="141"/>
        <w:rPr>
          <w:b/>
          <w:i/>
          <w:sz w:val="28"/>
        </w:rPr>
      </w:pPr>
    </w:p>
    <w:p w:rsidR="00A70423" w:rsidRDefault="00A70423" w:rsidP="00A70423">
      <w:pPr>
        <w:ind w:left="142" w:right="141"/>
        <w:rPr>
          <w:b/>
          <w:i/>
          <w:sz w:val="28"/>
        </w:rPr>
      </w:pPr>
    </w:p>
    <w:p w:rsidR="00A70423" w:rsidRDefault="00A70423" w:rsidP="00A70423">
      <w:pPr>
        <w:ind w:left="142" w:right="141"/>
        <w:rPr>
          <w:b/>
          <w:i/>
          <w:sz w:val="28"/>
        </w:rPr>
      </w:pPr>
    </w:p>
    <w:p w:rsidR="00656EA8" w:rsidRPr="00410808" w:rsidRDefault="00A70423" w:rsidP="00A70423">
      <w:pPr>
        <w:pBdr>
          <w:bottom w:val="single" w:sz="4" w:space="1" w:color="auto"/>
        </w:pBdr>
        <w:ind w:left="142" w:right="141"/>
        <w:rPr>
          <w:b/>
          <w:i/>
          <w:sz w:val="28"/>
        </w:rPr>
      </w:pPr>
      <w:r>
        <w:rPr>
          <w:b/>
          <w:i/>
          <w:sz w:val="28"/>
        </w:rPr>
        <w:lastRenderedPageBreak/>
        <w:t>I due governi</w:t>
      </w:r>
    </w:p>
    <w:p w:rsidR="00A70423" w:rsidRDefault="00A70423" w:rsidP="00A70423">
      <w:pPr>
        <w:ind w:left="142" w:right="141"/>
        <w:jc w:val="both"/>
        <w:rPr>
          <w:sz w:val="24"/>
        </w:rPr>
      </w:pPr>
      <w:r>
        <w:rPr>
          <w:sz w:val="24"/>
        </w:rPr>
        <w:t xml:space="preserve">Brandt non concluse l’interno mandato regolare né con il suo primo e secondo governo. Nel primo terminò precocemente a causa della sfiducia del </w:t>
      </w:r>
      <w:proofErr w:type="spellStart"/>
      <w:r>
        <w:rPr>
          <w:sz w:val="24"/>
        </w:rPr>
        <w:t>Bundestag</w:t>
      </w:r>
      <w:proofErr w:type="spellEnd"/>
      <w:r>
        <w:rPr>
          <w:sz w:val="24"/>
        </w:rPr>
        <w:t>. Invece, il secondo cesso a causa di uno scandalo pubblico: una spia sovietica nel governo.</w:t>
      </w:r>
    </w:p>
    <w:p w:rsidR="00534914" w:rsidRDefault="00534914" w:rsidP="00A70423">
      <w:pPr>
        <w:ind w:left="142" w:right="141"/>
        <w:jc w:val="both"/>
        <w:rPr>
          <w:sz w:val="24"/>
        </w:rPr>
      </w:pPr>
      <w:bookmarkStart w:id="0" w:name="_GoBack"/>
      <w:bookmarkEnd w:id="0"/>
    </w:p>
    <w:p w:rsidR="00534914" w:rsidRDefault="00534914" w:rsidP="00A70423">
      <w:pPr>
        <w:ind w:left="142" w:right="141"/>
        <w:jc w:val="both"/>
        <w:rPr>
          <w:sz w:val="24"/>
        </w:rPr>
      </w:pPr>
    </w:p>
    <w:p w:rsidR="00534914" w:rsidRDefault="00534914" w:rsidP="00A70423">
      <w:pPr>
        <w:ind w:left="142" w:right="141"/>
        <w:jc w:val="both"/>
        <w:rPr>
          <w:sz w:val="24"/>
        </w:rPr>
      </w:pPr>
      <w:r>
        <w:rPr>
          <w:sz w:val="24"/>
        </w:rPr>
        <w:t>Nelle elezioni del 1972 la Ostpolitik era divenuta la campagna elettorale di Brandt.</w:t>
      </w:r>
    </w:p>
    <w:p w:rsidR="00A70423" w:rsidRPr="00A70423" w:rsidRDefault="00534914" w:rsidP="00534914">
      <w:pPr>
        <w:pBdr>
          <w:bottom w:val="single" w:sz="4" w:space="1" w:color="auto"/>
        </w:pBdr>
        <w:ind w:left="-284" w:right="141"/>
        <w:rPr>
          <w:b/>
          <w:i/>
          <w:sz w:val="28"/>
        </w:rPr>
      </w:pPr>
      <w:r>
        <w:rPr>
          <w:b/>
          <w:i/>
          <w:sz w:val="28"/>
        </w:rPr>
        <w:lastRenderedPageBreak/>
        <w:t xml:space="preserve">Le </w:t>
      </w:r>
      <w:r w:rsidR="00A70423" w:rsidRPr="00A70423">
        <w:rPr>
          <w:b/>
          <w:i/>
          <w:sz w:val="28"/>
        </w:rPr>
        <w:t>riforme sociali</w:t>
      </w:r>
    </w:p>
    <w:p w:rsidR="00A70423" w:rsidRDefault="00A70423" w:rsidP="00A70423">
      <w:pPr>
        <w:ind w:left="-284" w:right="141"/>
        <w:jc w:val="both"/>
        <w:rPr>
          <w:sz w:val="24"/>
        </w:rPr>
      </w:pPr>
      <w:r>
        <w:rPr>
          <w:sz w:val="24"/>
        </w:rPr>
        <w:t>Brandt effettua una politica interna mirata ad aumentare lo standard di vita dei cittadini della Germania dell’ovest. Questo avviene tramite le riforme sociali, un processo che iniziò nel 1969 e si concluse nel 1974.</w:t>
      </w:r>
    </w:p>
    <w:p w:rsidR="00A70423" w:rsidRDefault="00A70423" w:rsidP="00A70423">
      <w:pPr>
        <w:ind w:left="-284" w:right="141"/>
        <w:jc w:val="both"/>
        <w:rPr>
          <w:sz w:val="24"/>
        </w:rPr>
      </w:pPr>
      <w:r>
        <w:rPr>
          <w:sz w:val="24"/>
        </w:rPr>
        <w:t>Obiettivi delle riforme:</w:t>
      </w:r>
    </w:p>
    <w:p w:rsidR="00A70423" w:rsidRDefault="00A70423" w:rsidP="00A70423">
      <w:pPr>
        <w:pStyle w:val="Paragrafoelenco"/>
        <w:numPr>
          <w:ilvl w:val="0"/>
          <w:numId w:val="1"/>
        </w:numPr>
        <w:ind w:left="142" w:right="141"/>
        <w:jc w:val="both"/>
        <w:rPr>
          <w:sz w:val="24"/>
        </w:rPr>
      </w:pPr>
      <w:r>
        <w:rPr>
          <w:sz w:val="24"/>
        </w:rPr>
        <w:t>Assistenza sanitaria</w:t>
      </w:r>
    </w:p>
    <w:p w:rsidR="00A70423" w:rsidRDefault="00534914" w:rsidP="00A70423">
      <w:pPr>
        <w:pStyle w:val="Paragrafoelenco"/>
        <w:numPr>
          <w:ilvl w:val="0"/>
          <w:numId w:val="1"/>
        </w:numPr>
        <w:ind w:left="142" w:right="141"/>
        <w:jc w:val="both"/>
        <w:rPr>
          <w:sz w:val="24"/>
        </w:rPr>
      </w:pPr>
      <w:r>
        <w:rPr>
          <w:sz w:val="24"/>
        </w:rPr>
        <w:t>Pensioni</w:t>
      </w:r>
    </w:p>
    <w:p w:rsidR="00534914" w:rsidRDefault="00534914" w:rsidP="00A70423">
      <w:pPr>
        <w:pStyle w:val="Paragrafoelenco"/>
        <w:numPr>
          <w:ilvl w:val="0"/>
          <w:numId w:val="1"/>
        </w:numPr>
        <w:ind w:left="142" w:right="141"/>
        <w:jc w:val="both"/>
        <w:rPr>
          <w:sz w:val="24"/>
        </w:rPr>
      </w:pPr>
      <w:r>
        <w:rPr>
          <w:sz w:val="24"/>
        </w:rPr>
        <w:t>Istruzione</w:t>
      </w:r>
    </w:p>
    <w:p w:rsidR="00534914" w:rsidRDefault="00534914" w:rsidP="00A70423">
      <w:pPr>
        <w:pStyle w:val="Paragrafoelenco"/>
        <w:numPr>
          <w:ilvl w:val="0"/>
          <w:numId w:val="1"/>
        </w:numPr>
        <w:ind w:left="142" w:right="141"/>
        <w:jc w:val="both"/>
        <w:rPr>
          <w:sz w:val="24"/>
        </w:rPr>
      </w:pPr>
      <w:r>
        <w:rPr>
          <w:sz w:val="24"/>
        </w:rPr>
        <w:t>Sviluppo urbano</w:t>
      </w:r>
    </w:p>
    <w:p w:rsidR="00534914" w:rsidRDefault="00534914" w:rsidP="00A70423">
      <w:pPr>
        <w:pStyle w:val="Paragrafoelenco"/>
        <w:numPr>
          <w:ilvl w:val="0"/>
          <w:numId w:val="1"/>
        </w:numPr>
        <w:ind w:left="142" w:right="141"/>
        <w:jc w:val="both"/>
        <w:rPr>
          <w:sz w:val="24"/>
        </w:rPr>
      </w:pPr>
      <w:r>
        <w:rPr>
          <w:sz w:val="24"/>
        </w:rPr>
        <w:t>Diritti civili</w:t>
      </w:r>
    </w:p>
    <w:p w:rsidR="00656EA8" w:rsidRPr="00534914" w:rsidRDefault="00534914" w:rsidP="00534914">
      <w:pPr>
        <w:pStyle w:val="Paragrafoelenco"/>
        <w:numPr>
          <w:ilvl w:val="0"/>
          <w:numId w:val="1"/>
        </w:numPr>
        <w:ind w:left="142" w:right="141"/>
        <w:jc w:val="both"/>
        <w:rPr>
          <w:sz w:val="24"/>
        </w:rPr>
      </w:pPr>
      <w:r>
        <w:rPr>
          <w:sz w:val="24"/>
        </w:rPr>
        <w:t>Diritti dei lavoratori e consumatori</w:t>
      </w:r>
    </w:p>
    <w:sectPr w:rsidR="00656EA8" w:rsidRPr="00534914" w:rsidSect="00A70423">
      <w:pgSz w:w="8505" w:h="5670" w:orient="landscape" w:code="9"/>
      <w:pgMar w:top="142" w:right="0" w:bottom="142" w:left="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A037E0"/>
    <w:multiLevelType w:val="hybridMultilevel"/>
    <w:tmpl w:val="A1026F1A"/>
    <w:lvl w:ilvl="0" w:tplc="0410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E72"/>
    <w:rsid w:val="00226C9A"/>
    <w:rsid w:val="002F00F0"/>
    <w:rsid w:val="00410808"/>
    <w:rsid w:val="00534914"/>
    <w:rsid w:val="00656EA8"/>
    <w:rsid w:val="00A70423"/>
    <w:rsid w:val="00D72E72"/>
    <w:rsid w:val="00F46EA9"/>
    <w:rsid w:val="00F5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CEF6D"/>
  <w15:chartTrackingRefBased/>
  <w15:docId w15:val="{5F189928-B274-496F-B687-71802FD4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70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7A259-0456-40B7-B2D4-05B45BFDC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Fmarco98</dc:creator>
  <cp:keywords/>
  <dc:description/>
  <cp:lastModifiedBy>Fmarco98</cp:lastModifiedBy>
  <cp:revision>9</cp:revision>
  <dcterms:created xsi:type="dcterms:W3CDTF">2025-04-23T16:46:00Z</dcterms:created>
  <dcterms:modified xsi:type="dcterms:W3CDTF">2025-04-23T19:20:00Z</dcterms:modified>
</cp:coreProperties>
</file>