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5067" w:tblpY="1135"/>
        <w:tblW w:w="64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816"/>
        <w:gridCol w:w="1080"/>
        <w:gridCol w:w="1800"/>
        <w:gridCol w:w="900"/>
        <w:gridCol w:w="900"/>
      </w:tblGrid>
      <w:tr w:rsidR="0089244C">
        <w:tc>
          <w:tcPr>
            <w:tcW w:w="956" w:type="dxa"/>
          </w:tcPr>
          <w:p w:rsidR="0089244C" w:rsidRDefault="00A35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全宗号</w:t>
            </w:r>
          </w:p>
        </w:tc>
        <w:tc>
          <w:tcPr>
            <w:tcW w:w="816" w:type="dxa"/>
          </w:tcPr>
          <w:p w:rsidR="0089244C" w:rsidRDefault="00A35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182</w:t>
            </w:r>
          </w:p>
        </w:tc>
        <w:tc>
          <w:tcPr>
            <w:tcW w:w="1080" w:type="dxa"/>
          </w:tcPr>
          <w:p w:rsidR="0089244C" w:rsidRDefault="00A35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类别号</w:t>
            </w:r>
          </w:p>
        </w:tc>
        <w:tc>
          <w:tcPr>
            <w:tcW w:w="1800" w:type="dxa"/>
          </w:tcPr>
          <w:p w:rsidR="0089244C" w:rsidRDefault="00A35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JX15-01</w:t>
            </w:r>
          </w:p>
        </w:tc>
        <w:tc>
          <w:tcPr>
            <w:tcW w:w="900" w:type="dxa"/>
          </w:tcPr>
          <w:p w:rsidR="0089244C" w:rsidRDefault="00A35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限</w:t>
            </w:r>
          </w:p>
        </w:tc>
        <w:tc>
          <w:tcPr>
            <w:tcW w:w="900" w:type="dxa"/>
          </w:tcPr>
          <w:p w:rsidR="0089244C" w:rsidRDefault="00A35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年</w:t>
            </w:r>
          </w:p>
        </w:tc>
      </w:tr>
      <w:tr w:rsidR="0089244C">
        <w:tc>
          <w:tcPr>
            <w:tcW w:w="956" w:type="dxa"/>
          </w:tcPr>
          <w:p w:rsidR="0089244C" w:rsidRDefault="00A357C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度</w:t>
            </w:r>
          </w:p>
        </w:tc>
        <w:tc>
          <w:tcPr>
            <w:tcW w:w="816" w:type="dxa"/>
          </w:tcPr>
          <w:p w:rsidR="0089244C" w:rsidRDefault="00A357C6">
            <w:pPr>
              <w:ind w:right="240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</w:p>
        </w:tc>
        <w:tc>
          <w:tcPr>
            <w:tcW w:w="1080" w:type="dxa"/>
          </w:tcPr>
          <w:p w:rsidR="0089244C" w:rsidRDefault="00A357C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机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构</w:t>
            </w:r>
          </w:p>
        </w:tc>
        <w:tc>
          <w:tcPr>
            <w:tcW w:w="1800" w:type="dxa"/>
          </w:tcPr>
          <w:p w:rsidR="0089244C" w:rsidRDefault="00A357C6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highlight w:val="red"/>
              </w:rPr>
              <w:t>此处录</w:t>
            </w:r>
            <w:proofErr w:type="gramEnd"/>
            <w:r>
              <w:rPr>
                <w:rFonts w:ascii="宋体" w:hAnsi="宋体" w:hint="eastAsia"/>
                <w:highlight w:val="red"/>
              </w:rPr>
              <w:t>本院名称</w:t>
            </w:r>
          </w:p>
        </w:tc>
        <w:tc>
          <w:tcPr>
            <w:tcW w:w="900" w:type="dxa"/>
          </w:tcPr>
          <w:p w:rsidR="0089244C" w:rsidRDefault="00A357C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件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900" w:type="dxa"/>
          </w:tcPr>
          <w:p w:rsidR="0089244C" w:rsidRDefault="0089244C">
            <w:pPr>
              <w:jc w:val="right"/>
              <w:rPr>
                <w:b/>
                <w:sz w:val="24"/>
              </w:rPr>
            </w:pPr>
          </w:p>
        </w:tc>
      </w:tr>
    </w:tbl>
    <w:p w:rsidR="0089244C" w:rsidRDefault="0089244C"/>
    <w:p w:rsidR="0089244C" w:rsidRDefault="0089244C"/>
    <w:p w:rsidR="0089244C" w:rsidRDefault="00A357C6"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校代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11847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论文分类号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  <w:b/>
          <w:sz w:val="24"/>
        </w:rPr>
        <w:t>JX16</w:t>
      </w:r>
    </w:p>
    <w:p w:rsidR="0089244C" w:rsidRDefault="0089244C">
      <w:pPr>
        <w:ind w:firstLineChars="50" w:firstLine="105"/>
      </w:pPr>
    </w:p>
    <w:p w:rsidR="0089244C" w:rsidRDefault="00A357C6">
      <w:pPr>
        <w:spacing w:line="360" w:lineRule="auto"/>
        <w:rPr>
          <w:rFonts w:ascii="宋体" w:hAnsi="宋体"/>
          <w:kern w:val="0"/>
          <w:sz w:val="24"/>
          <w:szCs w:val="24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 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毕业类别</w:t>
      </w:r>
      <w:r>
        <w:rPr>
          <w:rFonts w:hint="eastAsia"/>
        </w:rPr>
        <w:t xml:space="preserve"> </w:t>
      </w:r>
      <w:r>
        <w:rPr>
          <w:rFonts w:hint="eastAsia"/>
        </w:rPr>
        <w:t>：全日制本科</w:t>
      </w:r>
      <w:bookmarkStart w:id="0" w:name="_GoBack"/>
      <w:bookmarkEnd w:id="0"/>
    </w:p>
    <w:p w:rsidR="0089244C" w:rsidRDefault="0089244C"/>
    <w:tbl>
      <w:tblPr>
        <w:tblpPr w:leftFromText="180" w:rightFromText="180" w:vertAnchor="page" w:horzAnchor="page" w:tblpX="15067" w:tblpY="1135"/>
        <w:tblW w:w="64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816"/>
        <w:gridCol w:w="1080"/>
        <w:gridCol w:w="1800"/>
        <w:gridCol w:w="900"/>
        <w:gridCol w:w="900"/>
      </w:tblGrid>
      <w:tr w:rsidR="0089244C">
        <w:tc>
          <w:tcPr>
            <w:tcW w:w="956" w:type="dxa"/>
          </w:tcPr>
          <w:p w:rsidR="0089244C" w:rsidRDefault="00A35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全宗号</w:t>
            </w:r>
          </w:p>
        </w:tc>
        <w:tc>
          <w:tcPr>
            <w:tcW w:w="816" w:type="dxa"/>
          </w:tcPr>
          <w:p w:rsidR="0089244C" w:rsidRDefault="00A35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182</w:t>
            </w:r>
          </w:p>
        </w:tc>
        <w:tc>
          <w:tcPr>
            <w:tcW w:w="1080" w:type="dxa"/>
          </w:tcPr>
          <w:p w:rsidR="0089244C" w:rsidRDefault="00A35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类别号</w:t>
            </w:r>
          </w:p>
        </w:tc>
        <w:tc>
          <w:tcPr>
            <w:tcW w:w="1800" w:type="dxa"/>
          </w:tcPr>
          <w:p w:rsidR="0089244C" w:rsidRDefault="00A35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JX15-01</w:t>
            </w:r>
          </w:p>
        </w:tc>
        <w:tc>
          <w:tcPr>
            <w:tcW w:w="900" w:type="dxa"/>
          </w:tcPr>
          <w:p w:rsidR="0089244C" w:rsidRDefault="00A35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限</w:t>
            </w:r>
          </w:p>
        </w:tc>
        <w:tc>
          <w:tcPr>
            <w:tcW w:w="900" w:type="dxa"/>
          </w:tcPr>
          <w:p w:rsidR="0089244C" w:rsidRDefault="00A35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年</w:t>
            </w:r>
          </w:p>
        </w:tc>
      </w:tr>
      <w:tr w:rsidR="0089244C">
        <w:tc>
          <w:tcPr>
            <w:tcW w:w="956" w:type="dxa"/>
          </w:tcPr>
          <w:p w:rsidR="0089244C" w:rsidRDefault="00A357C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度</w:t>
            </w:r>
          </w:p>
        </w:tc>
        <w:tc>
          <w:tcPr>
            <w:tcW w:w="816" w:type="dxa"/>
          </w:tcPr>
          <w:p w:rsidR="0089244C" w:rsidRDefault="00A357C6">
            <w:pPr>
              <w:ind w:right="240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</w:p>
        </w:tc>
        <w:tc>
          <w:tcPr>
            <w:tcW w:w="1080" w:type="dxa"/>
          </w:tcPr>
          <w:p w:rsidR="0089244C" w:rsidRDefault="00A357C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机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构</w:t>
            </w:r>
          </w:p>
        </w:tc>
        <w:tc>
          <w:tcPr>
            <w:tcW w:w="1800" w:type="dxa"/>
          </w:tcPr>
          <w:p w:rsidR="0089244C" w:rsidRDefault="00A357C6">
            <w:pPr>
              <w:jc w:val="center"/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highlight w:val="red"/>
              </w:rPr>
              <w:t>此处录</w:t>
            </w:r>
            <w:proofErr w:type="gramEnd"/>
            <w:r>
              <w:rPr>
                <w:rFonts w:ascii="宋体" w:hAnsi="宋体" w:hint="eastAsia"/>
                <w:highlight w:val="red"/>
              </w:rPr>
              <w:t>本院名称</w:t>
            </w:r>
          </w:p>
        </w:tc>
        <w:tc>
          <w:tcPr>
            <w:tcW w:w="900" w:type="dxa"/>
          </w:tcPr>
          <w:p w:rsidR="0089244C" w:rsidRDefault="00A357C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件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900" w:type="dxa"/>
          </w:tcPr>
          <w:p w:rsidR="0089244C" w:rsidRDefault="0089244C">
            <w:pPr>
              <w:jc w:val="right"/>
              <w:rPr>
                <w:b/>
                <w:sz w:val="24"/>
              </w:rPr>
            </w:pPr>
          </w:p>
        </w:tc>
      </w:tr>
    </w:tbl>
    <w:p w:rsidR="0089244C" w:rsidRDefault="0089244C">
      <w:pPr>
        <w:spacing w:line="360" w:lineRule="auto"/>
        <w:ind w:firstLineChars="200" w:firstLine="602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89244C" w:rsidRDefault="00A357C6">
      <w:pPr>
        <w:spacing w:line="360" w:lineRule="auto"/>
        <w:ind w:firstLineChars="200" w:firstLine="602"/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 w:hint="eastAsia"/>
          <w:b/>
          <w:bCs/>
          <w:sz w:val="30"/>
          <w:szCs w:val="30"/>
        </w:rPr>
        <w:t>届毕业设计（论文）材料清单</w:t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827"/>
        <w:gridCol w:w="1259"/>
        <w:gridCol w:w="857"/>
        <w:gridCol w:w="1276"/>
        <w:gridCol w:w="1107"/>
        <w:gridCol w:w="175"/>
        <w:gridCol w:w="136"/>
        <w:gridCol w:w="769"/>
        <w:gridCol w:w="1640"/>
        <w:gridCol w:w="1985"/>
      </w:tblGrid>
      <w:tr w:rsidR="0089244C">
        <w:trPr>
          <w:trHeight w:val="53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3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spacing w:line="360" w:lineRule="auto"/>
              <w:jc w:val="center"/>
              <w:rPr>
                <w:rFonts w:ascii="黑体" w:eastAsia="黑体" w:hAnsi="宋体"/>
                <w:sz w:val="24"/>
                <w:szCs w:val="24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jc w:val="center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45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spacing w:line="360" w:lineRule="auto"/>
              <w:jc w:val="center"/>
              <w:rPr>
                <w:rFonts w:ascii="黑体" w:eastAsia="黑体" w:hAnsi="宋体"/>
                <w:sz w:val="24"/>
                <w:szCs w:val="24"/>
              </w:rPr>
            </w:pPr>
          </w:p>
        </w:tc>
      </w:tr>
      <w:tr w:rsidR="0089244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  <w:szCs w:val="24"/>
              </w:rPr>
              <w:t>班级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spacing w:line="360" w:lineRule="auto"/>
              <w:jc w:val="center"/>
              <w:rPr>
                <w:rFonts w:ascii="黑体" w:eastAsia="黑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jc w:val="center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spacing w:line="360" w:lineRule="auto"/>
              <w:jc w:val="center"/>
              <w:rPr>
                <w:rFonts w:ascii="黑体" w:eastAsia="黑体" w:hAnsi="宋体"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jc w:val="center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  <w:szCs w:val="24"/>
              </w:rPr>
              <w:t>指导老师姓名及职称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spacing w:line="360" w:lineRule="auto"/>
              <w:jc w:val="center"/>
              <w:rPr>
                <w:rFonts w:ascii="黑体" w:eastAsia="黑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ind w:leftChars="114" w:left="479" w:hangingChars="100" w:hanging="240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  <w:szCs w:val="24"/>
              </w:rPr>
              <w:t>毕 业 设 计</w:t>
            </w:r>
          </w:p>
          <w:p w:rsidR="0089244C" w:rsidRDefault="00A357C6">
            <w:pPr>
              <w:ind w:left="480" w:hangingChars="200" w:hanging="480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  <w:szCs w:val="24"/>
              </w:rPr>
              <w:t>（论文）题 目</w:t>
            </w:r>
          </w:p>
        </w:tc>
        <w:tc>
          <w:tcPr>
            <w:tcW w:w="79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rPr>
                <w:rFonts w:ascii="黑体" w:eastAsia="黑体" w:hAnsi="宋体"/>
                <w:kern w:val="0"/>
                <w:sz w:val="24"/>
                <w:szCs w:val="24"/>
              </w:rPr>
            </w:pPr>
          </w:p>
          <w:p w:rsidR="0089244C" w:rsidRDefault="0089244C">
            <w:pPr>
              <w:rPr>
                <w:rFonts w:ascii="黑体" w:eastAsia="黑体" w:hAnsi="宋体"/>
                <w:kern w:val="0"/>
                <w:sz w:val="24"/>
                <w:szCs w:val="24"/>
              </w:rPr>
            </w:pPr>
          </w:p>
          <w:p w:rsidR="0089244C" w:rsidRDefault="0089244C">
            <w:pPr>
              <w:rPr>
                <w:rFonts w:ascii="黑体" w:eastAsia="黑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jc w:val="center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  <w:szCs w:val="24"/>
              </w:rPr>
              <w:t>材料名称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jc w:val="center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  <w:szCs w:val="24"/>
              </w:rPr>
              <w:t>包括内容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jc w:val="center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  <w:szCs w:val="24"/>
              </w:rPr>
              <w:t>份数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jc w:val="center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89244C">
        <w:tc>
          <w:tcPr>
            <w:tcW w:w="208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毕业设计（论文）</w:t>
            </w:r>
          </w:p>
          <w:p w:rsidR="0089244C" w:rsidRDefault="00A357C6">
            <w:pPr>
              <w:spacing w:line="360" w:lineRule="auto"/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正本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中文摘要及关键词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英文摘要及关键词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目录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正文及参考文献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致谢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毕业设计（论文）</w:t>
            </w:r>
          </w:p>
          <w:p w:rsidR="0089244C" w:rsidRDefault="00A357C6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附属材料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任务书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开题报告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指导过程记录表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答辩记录表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指导教师评分表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评阅教师评分表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答辩小组评分表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244C" w:rsidRDefault="0089244C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A357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评议表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A357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1份</w:t>
            </w: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9244C">
        <w:tc>
          <w:tcPr>
            <w:tcW w:w="20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44C" w:rsidRDefault="0089244C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3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44C" w:rsidRDefault="0089244C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 w:rsidR="0089244C" w:rsidRDefault="00A357C6">
      <w:pPr>
        <w:spacing w:line="360" w:lineRule="exact"/>
        <w:ind w:left="735" w:rightChars="-244" w:right="-512" w:hangingChars="350" w:hanging="735"/>
        <w:rPr>
          <w:rFonts w:ascii="宋体" w:hAnsi="宋体"/>
        </w:rPr>
      </w:pPr>
      <w:r>
        <w:rPr>
          <w:rFonts w:ascii="宋体" w:hAnsi="宋体" w:hint="eastAsia"/>
        </w:rPr>
        <w:t>注：1. “包括内容”栏目中的项目,可根据学科或专业要求进行调整；也可将反映专业特色的毕业设计（论文）的其它材料列入“包括内容”的相应栏目中，并在“说明”栏目中注明“本专业需要”。</w:t>
      </w:r>
    </w:p>
    <w:p w:rsidR="0089244C" w:rsidRDefault="00A357C6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2．毕业设计（论文）正本和附属材料必须有封面和封底并分别按顺序装订成本。</w:t>
      </w:r>
    </w:p>
    <w:p w:rsidR="0089244C" w:rsidRDefault="00A357C6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3．材料清单要求用A4纸打印，超过一页的必须双面打印。</w:t>
      </w:r>
    </w:p>
    <w:p w:rsidR="0089244C" w:rsidRDefault="00A357C6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sectPr w:rsidR="0089244C" w:rsidSect="0089244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481" w:rsidRDefault="007C1481" w:rsidP="00641F31">
      <w:r>
        <w:separator/>
      </w:r>
    </w:p>
  </w:endnote>
  <w:endnote w:type="continuationSeparator" w:id="0">
    <w:p w:rsidR="007C1481" w:rsidRDefault="007C1481" w:rsidP="00641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481" w:rsidRDefault="007C1481" w:rsidP="00641F31">
      <w:r>
        <w:separator/>
      </w:r>
    </w:p>
  </w:footnote>
  <w:footnote w:type="continuationSeparator" w:id="0">
    <w:p w:rsidR="007C1481" w:rsidRDefault="007C1481" w:rsidP="00641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3128"/>
    <w:rsid w:val="00032FD7"/>
    <w:rsid w:val="0003466B"/>
    <w:rsid w:val="00103AFE"/>
    <w:rsid w:val="00125286"/>
    <w:rsid w:val="002D3440"/>
    <w:rsid w:val="002E1F3D"/>
    <w:rsid w:val="002F1660"/>
    <w:rsid w:val="002F38CF"/>
    <w:rsid w:val="00322092"/>
    <w:rsid w:val="00426A5E"/>
    <w:rsid w:val="004A7F78"/>
    <w:rsid w:val="004C65C1"/>
    <w:rsid w:val="004F02BC"/>
    <w:rsid w:val="00576949"/>
    <w:rsid w:val="00641F31"/>
    <w:rsid w:val="0066254D"/>
    <w:rsid w:val="0067141B"/>
    <w:rsid w:val="007070B5"/>
    <w:rsid w:val="007C1481"/>
    <w:rsid w:val="007D0561"/>
    <w:rsid w:val="00812DDB"/>
    <w:rsid w:val="00840E0E"/>
    <w:rsid w:val="0089244C"/>
    <w:rsid w:val="009109F6"/>
    <w:rsid w:val="00926893"/>
    <w:rsid w:val="00983128"/>
    <w:rsid w:val="009F729C"/>
    <w:rsid w:val="00A226A4"/>
    <w:rsid w:val="00A357C6"/>
    <w:rsid w:val="00A96DA3"/>
    <w:rsid w:val="00AA51F3"/>
    <w:rsid w:val="00B6248B"/>
    <w:rsid w:val="00C20816"/>
    <w:rsid w:val="00CB1310"/>
    <w:rsid w:val="00DA3CFA"/>
    <w:rsid w:val="00DC6D56"/>
    <w:rsid w:val="00E9320A"/>
    <w:rsid w:val="00E93531"/>
    <w:rsid w:val="00EE6B39"/>
    <w:rsid w:val="00F070D2"/>
    <w:rsid w:val="00F3492F"/>
    <w:rsid w:val="00F6272D"/>
    <w:rsid w:val="00FA40C7"/>
    <w:rsid w:val="00FE6A21"/>
    <w:rsid w:val="46B0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44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92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2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unhideWhenUsed/>
    <w:rsid w:val="0089244C"/>
    <w:pPr>
      <w:widowControl w:val="0"/>
      <w:jc w:val="both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89244C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9244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>微软中国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gufenger</cp:lastModifiedBy>
  <cp:revision>3</cp:revision>
  <dcterms:created xsi:type="dcterms:W3CDTF">2017-04-12T02:08:00Z</dcterms:created>
  <dcterms:modified xsi:type="dcterms:W3CDTF">2017-04-12T07:16:00Z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