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4"/>
          <w:szCs w:val="24"/>
        </w:rPr>
      </w:pPr>
      <w:r>
        <w:rPr>
          <w:rFonts w:hint="eastAsia" w:ascii="黑体" w:hAnsi="黑体" w:eastAsia="黑体" w:cs="黑体"/>
          <w:sz w:val="24"/>
          <w:szCs w:val="24"/>
        </w:rPr>
        <w:t>vii.那么，我们如何伪造</w:t>
      </w:r>
      <w:bookmarkStart w:id="0" w:name="_GoBack"/>
      <w:bookmarkEnd w:id="0"/>
      <w:r>
        <w:rPr>
          <w:rFonts w:hint="eastAsia" w:ascii="黑体" w:hAnsi="黑体" w:eastAsia="黑体" w:cs="黑体"/>
          <w:sz w:val="24"/>
          <w:szCs w:val="24"/>
        </w:rPr>
        <w:t>理想的过程呢？</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前面的内容描述了我们希望遵循的理想过程以及在这一过程中将产生的文件。如果我们以理想的方式完成了工作，那么我们就可以通过生成文档来伪造流程。我们试图按照我们所描述的顺序提出文件如果我们不能得到一条信息，我们注意到在文档中信息应该放在哪里的部分，并继续设计，就好像97条信息预期会发生变化一样。如果我们发现错误，就会更改它们，并在后续文件的相应改动。我们将文档作为设计的媒介，在将文档纳入文档之前，不会考虑作出任何设计决策。在各个层面都证明了</w:t>
      </w:r>
      <w:r>
        <w:rPr>
          <w:rFonts w:hint="eastAsia" w:ascii="宋体" w:hAnsi="宋体" w:eastAsia="宋体" w:cs="宋体"/>
          <w:sz w:val="24"/>
          <w:szCs w:val="24"/>
          <w:lang w:eastAsia="zh-CN"/>
        </w:rPr>
        <w:t>，</w:t>
      </w:r>
      <w:r>
        <w:rPr>
          <w:rFonts w:hint="eastAsia" w:ascii="宋体" w:hAnsi="宋体" w:eastAsia="宋体" w:cs="宋体"/>
          <w:sz w:val="24"/>
          <w:szCs w:val="24"/>
        </w:rPr>
        <w:t>不管我们经常在</w:t>
      </w:r>
      <w:r>
        <w:rPr>
          <w:rFonts w:hint="eastAsia" w:ascii="宋体" w:hAnsi="宋体" w:eastAsia="宋体" w:cs="宋体"/>
          <w:sz w:val="24"/>
          <w:szCs w:val="24"/>
          <w:lang w:val="en-US" w:eastAsia="zh-CN"/>
        </w:rPr>
        <w:t>中途</w:t>
      </w:r>
      <w:r>
        <w:rPr>
          <w:rFonts w:hint="eastAsia" w:ascii="宋体" w:hAnsi="宋体" w:eastAsia="宋体" w:cs="宋体"/>
          <w:sz w:val="24"/>
          <w:szCs w:val="24"/>
        </w:rPr>
        <w:t>遇到什么问题，最终的文档都会更容易理解和准确。我们不展示事情发生的方式，我们展示我们希望它们发生的方式，以及事情发生的方式。甚至数学</w:t>
      </w:r>
      <w:r>
        <w:rPr>
          <w:rFonts w:hint="eastAsia" w:ascii="宋体" w:hAnsi="宋体" w:eastAsia="宋体" w:cs="宋体"/>
          <w:sz w:val="24"/>
          <w:szCs w:val="24"/>
          <w:lang w:eastAsia="zh-CN"/>
        </w:rPr>
        <w:t>——</w:t>
      </w:r>
      <w:r>
        <w:rPr>
          <w:rFonts w:hint="eastAsia" w:ascii="宋体" w:hAnsi="宋体" w:eastAsia="宋体" w:cs="宋体"/>
          <w:sz w:val="24"/>
          <w:szCs w:val="24"/>
        </w:rPr>
        <w:t>我们中许多人认为最理性的学科，也遵循这个</w:t>
      </w:r>
      <w:r>
        <w:rPr>
          <w:rFonts w:hint="eastAsia" w:ascii="宋体" w:hAnsi="宋体" w:eastAsia="宋体" w:cs="宋体"/>
          <w:sz w:val="24"/>
          <w:szCs w:val="24"/>
          <w:lang w:val="en-US" w:eastAsia="zh-CN"/>
        </w:rPr>
        <w:t>过程</w:t>
      </w:r>
      <w:r>
        <w:rPr>
          <w:rFonts w:hint="eastAsia" w:ascii="宋体" w:hAnsi="宋体" w:eastAsia="宋体" w:cs="宋体"/>
          <w:sz w:val="24"/>
          <w:szCs w:val="24"/>
        </w:rPr>
        <w:t>。数学家们孜孜不倦地完善他们的证明</w:t>
      </w:r>
      <w:r>
        <w:rPr>
          <w:rFonts w:hint="eastAsia" w:ascii="宋体" w:hAnsi="宋体" w:eastAsia="宋体" w:cs="宋体"/>
          <w:sz w:val="24"/>
          <w:szCs w:val="24"/>
          <w:lang w:eastAsia="zh-CN"/>
        </w:rPr>
        <w:t>，</w:t>
      </w:r>
      <w:r>
        <w:rPr>
          <w:rFonts w:hint="eastAsia" w:ascii="宋体" w:hAnsi="宋体" w:eastAsia="宋体" w:cs="宋体"/>
          <w:sz w:val="24"/>
          <w:szCs w:val="24"/>
        </w:rPr>
        <w:t>通常提出一个与他们发现的第一个非常不同的证明。第一次证明往往是一个痛苦的发现过程的结果。当数学家研究证明，理解生长和简化被发现。最后，一些数学家找到了一个更简单的证明，使定理的真实性更加明显。简单的证明之所以出版，是因为读者对定理的真实性感兴趣，而不是发现它的过程。</w:t>
      </w:r>
      <w:r>
        <w:rPr>
          <w:rFonts w:hint="eastAsia" w:ascii="宋体" w:hAnsi="宋体" w:eastAsia="宋体" w:cs="宋体"/>
          <w:sz w:val="24"/>
          <w:szCs w:val="24"/>
          <w:lang w:val="en-US" w:eastAsia="zh-CN"/>
        </w:rPr>
        <w:t>我们认为类比推理更适用于软件。</w:t>
      </w:r>
      <w:r>
        <w:rPr>
          <w:rFonts w:hint="eastAsia" w:ascii="宋体" w:hAnsi="宋体" w:eastAsia="宋体" w:cs="宋体"/>
          <w:sz w:val="24"/>
          <w:szCs w:val="24"/>
        </w:rPr>
        <w:t xml:space="preserve"> </w:t>
      </w:r>
      <w:r>
        <w:rPr>
          <w:rFonts w:hint="eastAsia" w:ascii="宋体" w:hAnsi="宋体" w:eastAsia="宋体" w:cs="宋体"/>
          <w:sz w:val="24"/>
          <w:szCs w:val="24"/>
        </w:rPr>
        <w:t>在那些阅读软件文档的人想要理解这个程序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w:t>
      </w:r>
      <w:r>
        <w:rPr>
          <w:rFonts w:hint="eastAsia" w:ascii="宋体" w:hAnsi="宋体" w:eastAsia="宋体" w:cs="宋体"/>
          <w:sz w:val="24"/>
          <w:szCs w:val="24"/>
        </w:rPr>
        <w:t>不是重温他们的发现。通过提供合理的文档，我们提供了他们需要的东西。我们的文档在一个重要的方面不同于理想化的文档。我们制造了一个记录我们</w:t>
      </w:r>
      <w:r>
        <w:rPr>
          <w:rFonts w:hint="eastAsia" w:ascii="宋体" w:hAnsi="宋体" w:eastAsia="宋体" w:cs="宋体"/>
          <w:sz w:val="24"/>
          <w:szCs w:val="24"/>
          <w:lang w:val="en-US" w:eastAsia="zh-CN"/>
        </w:rPr>
        <w:t>所有采纳</w:t>
      </w:r>
      <w:r>
        <w:rPr>
          <w:rFonts w:hint="eastAsia" w:ascii="宋体" w:hAnsi="宋体" w:eastAsia="宋体" w:cs="宋体"/>
          <w:sz w:val="24"/>
          <w:szCs w:val="24"/>
        </w:rPr>
        <w:t>和</w:t>
      </w:r>
      <w:r>
        <w:rPr>
          <w:rFonts w:hint="eastAsia" w:ascii="宋体" w:hAnsi="宋体" w:eastAsia="宋体" w:cs="宋体"/>
          <w:sz w:val="24"/>
          <w:szCs w:val="24"/>
          <w:lang w:val="en-US" w:eastAsia="zh-CN"/>
        </w:rPr>
        <w:t>排除</w:t>
      </w:r>
      <w:r>
        <w:rPr>
          <w:rFonts w:hint="eastAsia" w:ascii="宋体" w:hAnsi="宋体" w:eastAsia="宋体" w:cs="宋体"/>
          <w:sz w:val="24"/>
          <w:szCs w:val="24"/>
        </w:rPr>
        <w:t>的所有备选方案，包括记录在文档早期版本中的决定。对于每一个问题，我们都解释了为什么它被</w:t>
      </w:r>
      <w:r>
        <w:rPr>
          <w:rFonts w:hint="eastAsia" w:ascii="宋体" w:hAnsi="宋体" w:eastAsia="宋体" w:cs="宋体"/>
          <w:sz w:val="24"/>
          <w:szCs w:val="24"/>
          <w:lang w:val="en-US" w:eastAsia="zh-CN"/>
        </w:rPr>
        <w:t>采纳</w:t>
      </w:r>
      <w:r>
        <w:rPr>
          <w:rFonts w:hint="eastAsia" w:ascii="宋体" w:hAnsi="宋体" w:eastAsia="宋体" w:cs="宋体"/>
          <w:sz w:val="24"/>
          <w:szCs w:val="24"/>
        </w:rPr>
        <w:t>，为什么它最终被</w:t>
      </w:r>
      <w:r>
        <w:rPr>
          <w:rFonts w:hint="eastAsia" w:ascii="宋体" w:hAnsi="宋体" w:eastAsia="宋体" w:cs="宋体"/>
          <w:sz w:val="24"/>
          <w:szCs w:val="24"/>
          <w:lang w:val="en-US" w:eastAsia="zh-CN"/>
        </w:rPr>
        <w:t>排除</w:t>
      </w:r>
      <w:r>
        <w:rPr>
          <w:rFonts w:hint="eastAsia" w:ascii="宋体" w:hAnsi="宋体" w:eastAsia="宋体" w:cs="宋体"/>
          <w:sz w:val="24"/>
          <w:szCs w:val="24"/>
        </w:rPr>
        <w:t>。几个月，几个星期，甚至几个20年后，</w:t>
      </w:r>
      <w:r>
        <w:rPr>
          <w:rFonts w:hint="eastAsia" w:ascii="宋体" w:hAnsi="宋体" w:eastAsia="宋体" w:cs="宋体"/>
          <w:sz w:val="24"/>
          <w:szCs w:val="24"/>
          <w:lang w:val="en-US" w:eastAsia="zh-CN"/>
        </w:rPr>
        <w:t>此软件的</w:t>
      </w:r>
      <w:r>
        <w:rPr>
          <w:rFonts w:hint="eastAsia" w:ascii="宋体" w:hAnsi="宋体" w:eastAsia="宋体" w:cs="宋体"/>
          <w:sz w:val="24"/>
          <w:szCs w:val="24"/>
        </w:rPr>
        <w:t>维护者将有许多相同的问题，</w:t>
      </w:r>
      <w:r>
        <w:rPr>
          <w:rFonts w:hint="eastAsia" w:ascii="宋体" w:hAnsi="宋体" w:eastAsia="宋体" w:cs="宋体"/>
          <w:sz w:val="24"/>
          <w:szCs w:val="24"/>
          <w:lang w:val="en-US" w:eastAsia="zh-CN"/>
        </w:rPr>
        <w:t>他</w:t>
      </w:r>
      <w:r>
        <w:rPr>
          <w:rFonts w:hint="eastAsia" w:ascii="宋体" w:hAnsi="宋体" w:eastAsia="宋体" w:cs="宋体"/>
          <w:sz w:val="24"/>
          <w:szCs w:val="24"/>
        </w:rPr>
        <w:t>将在我们的文件中找到答案。</w:t>
      </w:r>
    </w:p>
    <w:p>
      <w:p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软件初阳171班</w:t>
      </w:r>
    </w:p>
    <w:p>
      <w:p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201736900105</w:t>
      </w:r>
    </w:p>
    <w:p>
      <w:p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方梓安</w:t>
      </w:r>
    </w:p>
    <w:p>
      <w:pPr>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26F1F"/>
    <w:rsid w:val="07CB474A"/>
    <w:rsid w:val="0A103215"/>
    <w:rsid w:val="3E626F1F"/>
    <w:rsid w:val="48D4098B"/>
    <w:rsid w:val="514E1909"/>
    <w:rsid w:val="6BBE49AB"/>
    <w:rsid w:val="6EC0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2019-03-17T03:23:00Z</dcterms:created>
  <dc:creator>塞纳河畔的无名少女</dc:creator>
  <cp:lastModifiedBy>塞纳河畔的无名少女</cp:lastModifiedBy>
  <dcterms:modified xsi:type="dcterms:W3CDTF">2019-03-17T03:40:46Z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