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F86" w:rsidRDefault="00235F86">
      <w:pPr>
        <w:rPr>
          <w:rFonts w:hint="eastAsia"/>
        </w:rPr>
      </w:pPr>
      <w:r>
        <w:rPr>
          <w:rFonts w:hint="eastAsia"/>
        </w:rPr>
        <w:t>Ab</w:t>
      </w:r>
      <w:r>
        <w:t>stract</w:t>
      </w:r>
    </w:p>
    <w:p w:rsidR="00235F86" w:rsidRDefault="00235F86">
      <w:r>
        <w:t xml:space="preserve">In this assignment, we implemented a char-based </w:t>
      </w:r>
      <w:r w:rsidR="00724BD0">
        <w:t>generative</w:t>
      </w:r>
      <w:r>
        <w:t xml:space="preserve"> LSTM</w:t>
      </w:r>
      <w:r w:rsidR="00724BD0">
        <w:t xml:space="preserve"> model and trained it to “write” songs. We also explore effects of different hyper-parameters to our model. Specifically, we fin</w:t>
      </w:r>
      <w:r w:rsidR="001B0759">
        <w:t>d that temperature of T=XXX reached</w:t>
      </w:r>
      <w:r w:rsidR="00724BD0">
        <w:t xml:space="preserve"> a </w:t>
      </w:r>
      <w:r w:rsidR="001B0759">
        <w:t xml:space="preserve">best </w:t>
      </w:r>
      <w:r w:rsidR="00724BD0">
        <w:t xml:space="preserve">validation </w:t>
      </w:r>
      <w:proofErr w:type="gramStart"/>
      <w:r w:rsidR="00724BD0">
        <w:t>loss</w:t>
      </w:r>
      <w:r w:rsidR="001B0759">
        <w:t>(</w:t>
      </w:r>
      <w:proofErr w:type="gramEnd"/>
      <w:r w:rsidR="001B0759">
        <w:t>same after)</w:t>
      </w:r>
      <w:r w:rsidR="00724BD0">
        <w:t xml:space="preserve"> of YYY</w:t>
      </w:r>
      <w:r w:rsidR="001B0759">
        <w:t xml:space="preserve">; 1-layer hidden unit of </w:t>
      </w:r>
      <w:proofErr w:type="spellStart"/>
      <w:r w:rsidR="001B0759">
        <w:t>hid_dim</w:t>
      </w:r>
      <w:proofErr w:type="spellEnd"/>
      <w:r w:rsidR="001B0759">
        <w:t>=XXX reached YYY</w:t>
      </w:r>
      <w:r w:rsidR="00724BD0">
        <w:t xml:space="preserve">; dropout rate of </w:t>
      </w:r>
      <w:proofErr w:type="spellStart"/>
      <w:r w:rsidR="00724BD0">
        <w:t>dr</w:t>
      </w:r>
      <w:proofErr w:type="spellEnd"/>
      <w:r w:rsidR="00724BD0">
        <w:t xml:space="preserve">=XXX </w:t>
      </w:r>
      <w:r w:rsidR="001B0759">
        <w:t xml:space="preserve">reached </w:t>
      </w:r>
      <w:r w:rsidR="00724BD0">
        <w:t>YYY;</w:t>
      </w:r>
      <w:r w:rsidR="001B0759">
        <w:t xml:space="preserve"> optimizer of Adam reached 2.141. We also provide a few pieces of sample music. In our opinion, some of them do sound pretty well.</w:t>
      </w:r>
    </w:p>
    <w:p w:rsidR="00235F86" w:rsidRDefault="00235F86"/>
    <w:p w:rsidR="00B756F2" w:rsidRDefault="00847B00">
      <w:r>
        <w:t>5 Optimizer Exploration</w:t>
      </w:r>
    </w:p>
    <w:p w:rsidR="00847B00" w:rsidRDefault="00847B00">
      <w:r>
        <w:t>5.1 Plots</w:t>
      </w:r>
    </w:p>
    <w:p w:rsidR="00847B00" w:rsidRDefault="00847B00">
      <w:r>
        <w:t>In this section, we explore the performance of different optimizers. Specifically, we used</w:t>
      </w:r>
      <w:r w:rsidR="00722350">
        <w:t xml:space="preserve"> the 1-</w:t>
      </w:r>
      <w:r>
        <w:t xml:space="preserve">layer LSTM with 100 hidden </w:t>
      </w:r>
      <w:proofErr w:type="gramStart"/>
      <w:r>
        <w:t>units, and</w:t>
      </w:r>
      <w:proofErr w:type="gramEnd"/>
      <w:r>
        <w:t xml:space="preserve"> applied learning rate of 0.001</w:t>
      </w:r>
      <w:r w:rsidR="00722350">
        <w:rPr>
          <w:rFonts w:hint="eastAsia"/>
        </w:rPr>
        <w:t>.</w:t>
      </w:r>
      <w:r w:rsidR="00722350">
        <w:t xml:space="preserve"> For optimizers, we compared Adam, </w:t>
      </w:r>
      <w:proofErr w:type="spellStart"/>
      <w:r w:rsidR="00722350">
        <w:t>Adagrad</w:t>
      </w:r>
      <w:proofErr w:type="spellEnd"/>
      <w:r w:rsidR="00722350">
        <w:t xml:space="preserve"> and </w:t>
      </w:r>
      <w:proofErr w:type="spellStart"/>
      <w:r w:rsidR="00722350">
        <w:t>RMSProp</w:t>
      </w:r>
      <w:proofErr w:type="spellEnd"/>
      <w:r w:rsidR="00722350">
        <w:t>.</w:t>
      </w:r>
      <w:r>
        <w:t xml:space="preserve"> The following figures are train/</w:t>
      </w:r>
      <w:r w:rsidR="00722350">
        <w:t xml:space="preserve">valid set loss against </w:t>
      </w:r>
      <w:proofErr w:type="spellStart"/>
      <w:r w:rsidR="00722350">
        <w:t>Epoches</w:t>
      </w:r>
      <w:proofErr w:type="spellEnd"/>
      <w:r w:rsidR="00722350">
        <w:t>.</w:t>
      </w:r>
    </w:p>
    <w:p w:rsidR="00722350" w:rsidRPr="00722350" w:rsidRDefault="00722350" w:rsidP="00722350">
      <w:pPr>
        <w:rPr>
          <w:rFonts w:ascii="Times New Roman" w:eastAsia="Times New Roman" w:hAnsi="Times New Roman" w:cs="Times New Roman"/>
        </w:rPr>
      </w:pPr>
      <w:r w:rsidRPr="00722350">
        <w:rPr>
          <w:rFonts w:ascii="Times New Roman" w:eastAsia="Times New Roman" w:hAnsi="Times New Roman" w:cs="Times New Roman"/>
        </w:rPr>
        <w:drawing>
          <wp:inline distT="0" distB="0" distL="0" distR="0" wp14:anchorId="164DB813" wp14:editId="6924BD64">
            <wp:extent cx="3403235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3332" cy="24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50" w:rsidRDefault="00722350"/>
    <w:p w:rsidR="00722350" w:rsidRDefault="00722350">
      <w:r w:rsidRPr="00722350">
        <w:drawing>
          <wp:inline distT="0" distB="0" distL="0" distR="0" wp14:anchorId="1F1FD949" wp14:editId="534DB0F9">
            <wp:extent cx="3364089" cy="23736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7895" cy="23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D0" w:rsidRDefault="00724BD0">
      <w:r w:rsidRPr="00724BD0">
        <w:lastRenderedPageBreak/>
        <w:drawing>
          <wp:inline distT="0" distB="0" distL="0" distR="0" wp14:anchorId="5EC5F9F7" wp14:editId="3E1F0C02">
            <wp:extent cx="3318933" cy="23779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596" cy="23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00" w:rsidRDefault="00847B00">
      <w:r>
        <w:t>5.2 Discussion</w:t>
      </w:r>
    </w:p>
    <w:p w:rsidR="008A0559" w:rsidRDefault="00722350">
      <w:r>
        <w:t xml:space="preserve">Note that among the three optimizers we tried, </w:t>
      </w:r>
      <w:r w:rsidR="008A0559">
        <w:t>Adam</w:t>
      </w:r>
      <w:r>
        <w:t xml:space="preserve"> turns out to have the best performance on our model,</w:t>
      </w:r>
      <w:r w:rsidR="008A0559">
        <w:t xml:space="preserve"> </w:t>
      </w:r>
      <w:proofErr w:type="spellStart"/>
      <w:r w:rsidR="008A0559">
        <w:t>RMSprop</w:t>
      </w:r>
      <w:proofErr w:type="spellEnd"/>
      <w:r w:rsidR="008A0559">
        <w:t xml:space="preserve"> holds the second place,</w:t>
      </w:r>
      <w:r>
        <w:t xml:space="preserve"> while the </w:t>
      </w:r>
      <w:proofErr w:type="spellStart"/>
      <w:r>
        <w:t>Adagrad</w:t>
      </w:r>
      <w:proofErr w:type="spellEnd"/>
      <w:r>
        <w:t xml:space="preserve"> have the lowest performance. </w:t>
      </w:r>
    </w:p>
    <w:p w:rsidR="00722350" w:rsidRDefault="00722350">
      <w:r>
        <w:t xml:space="preserve">This can understand that </w:t>
      </w:r>
      <w:proofErr w:type="spellStart"/>
      <w:r>
        <w:t>RMSProp</w:t>
      </w:r>
      <w:proofErr w:type="spellEnd"/>
      <w:r>
        <w:t xml:space="preserve"> resolve the </w:t>
      </w:r>
      <w:proofErr w:type="spellStart"/>
      <w:r>
        <w:t>Adagrad’s</w:t>
      </w:r>
      <w:proofErr w:type="spellEnd"/>
      <w:r>
        <w:t xml:space="preserve"> diminishing learning rates problem.</w:t>
      </w:r>
      <w:r w:rsidR="008A0559">
        <w:t xml:space="preserve"> Also</w:t>
      </w:r>
      <w:r>
        <w:t xml:space="preserve">, </w:t>
      </w:r>
      <w:proofErr w:type="spellStart"/>
      <w:r>
        <w:t>RMSprop</w:t>
      </w:r>
      <w:proofErr w:type="spellEnd"/>
      <w:r w:rsidR="008A0559">
        <w:t xml:space="preserve"> divides the learning rate by an exponentially decaying average of squared gradients. For Adam, it not only stores the exponentially decaying average of the past squared gradients like </w:t>
      </w:r>
      <w:proofErr w:type="spellStart"/>
      <w:r w:rsidR="008A0559">
        <w:t>RMSprop</w:t>
      </w:r>
      <w:proofErr w:type="spellEnd"/>
      <w:r w:rsidR="008A0559">
        <w:t xml:space="preserve">, but </w:t>
      </w:r>
      <w:proofErr w:type="gramStart"/>
      <w:r w:rsidR="008A0559">
        <w:t>also  keeps</w:t>
      </w:r>
      <w:proofErr w:type="gramEnd"/>
      <w:r w:rsidR="008A0559">
        <w:t xml:space="preserve"> an exponentially decaying average of past gradient. Thus, in practice Adam usually works well and is better to </w:t>
      </w:r>
      <w:proofErr w:type="gramStart"/>
      <w:r w:rsidR="008A0559">
        <w:t>other</w:t>
      </w:r>
      <w:proofErr w:type="gramEnd"/>
      <w:r w:rsidR="008A0559">
        <w:t xml:space="preserve"> adaptive learning-method algorithm.</w:t>
      </w:r>
    </w:p>
    <w:p w:rsidR="00722350" w:rsidRDefault="00722350"/>
    <w:p w:rsidR="00847B00" w:rsidRDefault="00847B00">
      <w:r>
        <w:t>6 Feature Evaluation</w:t>
      </w:r>
    </w:p>
    <w:p w:rsidR="00C72E9F" w:rsidRDefault="00C72E9F">
      <w:r>
        <w:t>6.1 Heat Plots</w:t>
      </w:r>
    </w:p>
    <w:p w:rsidR="00847B00" w:rsidRDefault="00847B00">
      <w:r>
        <w:t xml:space="preserve">One way to understand the working mechanism of the LSTM generated model, is to visualize the hidden unit output with the generated text and plot them together as a heat map. </w:t>
      </w:r>
      <w:r w:rsidR="00C72E9F">
        <w:t xml:space="preserve">Using the model with Adam optimizer in Section 5, we pick one of the hidden unit output for the heat plot. Also, we generated the text of 900 characters. </w:t>
      </w:r>
    </w:p>
    <w:p w:rsidR="00847B00" w:rsidRDefault="004A554E">
      <w:r w:rsidRPr="004A554E">
        <w:lastRenderedPageBreak/>
        <w:drawing>
          <wp:inline distT="0" distB="0" distL="0" distR="0" wp14:anchorId="60E0AE66" wp14:editId="65D069A9">
            <wp:extent cx="5219700" cy="547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7B00" w:rsidRDefault="00847B00">
      <w:r>
        <w:rPr>
          <w:rFonts w:hint="eastAsia"/>
        </w:rPr>
        <w:t>Fi</w:t>
      </w:r>
      <w:r>
        <w:t xml:space="preserve">g. </w:t>
      </w:r>
      <w:proofErr w:type="spellStart"/>
      <w:r>
        <w:t>Heatmap</w:t>
      </w:r>
      <w:proofErr w:type="spellEnd"/>
      <w:r>
        <w:t xml:space="preserve"> for one Hidden Unit Output with Generated Text</w:t>
      </w:r>
    </w:p>
    <w:p w:rsidR="00C72E9F" w:rsidRDefault="00C72E9F"/>
    <w:p w:rsidR="00C72E9F" w:rsidRDefault="00C72E9F">
      <w:r>
        <w:t>6.2 Discussion</w:t>
      </w:r>
    </w:p>
    <w:p w:rsidR="00C72E9F" w:rsidRDefault="00C72E9F">
      <w:r>
        <w:t xml:space="preserve">From the plot, we can see that </w:t>
      </w:r>
      <w:r w:rsidR="001A6884">
        <w:t>for the header of the .</w:t>
      </w:r>
      <w:proofErr w:type="spellStart"/>
      <w:r w:rsidR="001A6884">
        <w:t>abc</w:t>
      </w:r>
      <w:proofErr w:type="spellEnd"/>
      <w:r w:rsidR="001A6884">
        <w:t xml:space="preserve"> text, the neuron tends to have </w:t>
      </w:r>
      <w:r w:rsidR="004A554E">
        <w:t>lower</w:t>
      </w:r>
      <w:r w:rsidR="001A6884">
        <w:t xml:space="preserve"> activation. On contrast, for the body of the .</w:t>
      </w:r>
      <w:proofErr w:type="spellStart"/>
      <w:r w:rsidR="001A6884">
        <w:t>abc</w:t>
      </w:r>
      <w:proofErr w:type="spellEnd"/>
      <w:r w:rsidR="001A6884">
        <w:t xml:space="preserve"> text, it tends to have </w:t>
      </w:r>
      <w:r w:rsidR="004A554E">
        <w:t>higher</w:t>
      </w:r>
      <w:r w:rsidR="001A6884">
        <w:t xml:space="preserve"> activation. One thing we can know about this neuron is that it can distinguish the header from the body. Thus, our whole LSTM network did learn the structure of the .</w:t>
      </w:r>
      <w:proofErr w:type="spellStart"/>
      <w:r w:rsidR="001A6884">
        <w:t>abc</w:t>
      </w:r>
      <w:proofErr w:type="spellEnd"/>
      <w:r w:rsidR="001A6884">
        <w:t xml:space="preserve"> text. The other thing we can tell is this neuron may involve more in the generation of the </w:t>
      </w:r>
      <w:r w:rsidR="004A554E">
        <w:t>body</w:t>
      </w:r>
      <w:r w:rsidR="001A6884">
        <w:t xml:space="preserve"> of the text.</w:t>
      </w:r>
      <w:r w:rsidR="00724BD0">
        <w:t xml:space="preserve"> Thus, it “cares” more on the tune instead of the style.</w:t>
      </w:r>
    </w:p>
    <w:p w:rsidR="001A6884" w:rsidRDefault="001A6884">
      <w:r>
        <w:t>Therefore, we can conclude that the activation</w:t>
      </w:r>
      <w:r w:rsidR="00235F86">
        <w:t>s of</w:t>
      </w:r>
      <w:r>
        <w:t xml:space="preserve"> neurons </w:t>
      </w:r>
      <w:r w:rsidR="004A554E">
        <w:t>reflect</w:t>
      </w:r>
      <w:r w:rsidR="00235F86">
        <w:t xml:space="preserve"> the final output of the LSTM model.</w:t>
      </w:r>
    </w:p>
    <w:p w:rsidR="00235F86" w:rsidRDefault="00235F86"/>
    <w:p w:rsidR="00235F86" w:rsidRDefault="00235F86">
      <w:r>
        <w:t>7. Contributions</w:t>
      </w:r>
    </w:p>
    <w:p w:rsidR="00235F86" w:rsidRDefault="004A554E">
      <w:proofErr w:type="spellStart"/>
      <w:r>
        <w:t>Fanjin</w:t>
      </w:r>
      <w:proofErr w:type="spellEnd"/>
      <w:r>
        <w:t xml:space="preserve"> Zeng</w:t>
      </w:r>
    </w:p>
    <w:p w:rsidR="004A554E" w:rsidRDefault="004A554E">
      <w:r>
        <w:lastRenderedPageBreak/>
        <w:t>Implemented the main structure of the code. Generalized the code for later experiments.</w:t>
      </w:r>
    </w:p>
    <w:p w:rsidR="004A554E" w:rsidRDefault="004A554E"/>
    <w:p w:rsidR="004A554E" w:rsidRDefault="004A554E">
      <w:proofErr w:type="spellStart"/>
      <w:r>
        <w:t>Xinyue</w:t>
      </w:r>
      <w:proofErr w:type="spellEnd"/>
      <w:r>
        <w:t xml:space="preserve"> </w:t>
      </w:r>
      <w:proofErr w:type="spellStart"/>
      <w:r>
        <w:t>Ou</w:t>
      </w:r>
      <w:proofErr w:type="spellEnd"/>
    </w:p>
    <w:p w:rsidR="004A554E" w:rsidRDefault="004A554E">
      <w:r>
        <w:t>Finished the experiments and writing with part (a) and (b).</w:t>
      </w:r>
    </w:p>
    <w:p w:rsidR="004A554E" w:rsidRDefault="004A554E"/>
    <w:p w:rsidR="004A554E" w:rsidRDefault="004A554E">
      <w:proofErr w:type="spellStart"/>
      <w:r>
        <w:t>Yuhan</w:t>
      </w:r>
      <w:proofErr w:type="spellEnd"/>
      <w:r>
        <w:t xml:space="preserve"> Chen</w:t>
      </w:r>
    </w:p>
    <w:p w:rsidR="004A554E" w:rsidRDefault="004A554E" w:rsidP="004A554E">
      <w:r>
        <w:t>Finished the experiments and writing with part (</w:t>
      </w:r>
      <w:r>
        <w:t>c</w:t>
      </w:r>
      <w:r>
        <w:t>) and (</w:t>
      </w:r>
      <w:r>
        <w:t>d</w:t>
      </w:r>
      <w:r>
        <w:t>).</w:t>
      </w:r>
    </w:p>
    <w:p w:rsidR="004A554E" w:rsidRDefault="004A554E"/>
    <w:p w:rsidR="004A554E" w:rsidRDefault="004A554E">
      <w:r>
        <w:t>He Qin</w:t>
      </w:r>
    </w:p>
    <w:p w:rsidR="004A554E" w:rsidRDefault="004A554E">
      <w:r>
        <w:t>Finished the experiments and writing with part (</w:t>
      </w:r>
      <w:r>
        <w:t>e</w:t>
      </w:r>
      <w:r>
        <w:t>) and (</w:t>
      </w:r>
      <w:r>
        <w:t>f</w:t>
      </w:r>
      <w:r>
        <w:t>).</w:t>
      </w:r>
    </w:p>
    <w:p w:rsidR="004A554E" w:rsidRDefault="004A554E"/>
    <w:p w:rsidR="00235F86" w:rsidRDefault="00235F86">
      <w:r>
        <w:t>8 Reference</w:t>
      </w:r>
    </w:p>
    <w:p w:rsidR="00235F86" w:rsidRDefault="00235F86">
      <w:r>
        <w:t xml:space="preserve">[1] </w:t>
      </w:r>
      <w:r w:rsidRPr="00235F86">
        <w:t>The Unreasonable Effectiveness of Recurrent Neural Networks</w:t>
      </w:r>
      <w:r>
        <w:rPr>
          <w:rFonts w:hint="eastAsia"/>
        </w:rPr>
        <w:t>,</w:t>
      </w:r>
      <w:r>
        <w:t xml:space="preserve"> </w:t>
      </w:r>
      <w:hyperlink r:id="rId8" w:history="1">
        <w:r w:rsidRPr="00903CAA">
          <w:rPr>
            <w:rStyle w:val="Hyperlink"/>
          </w:rPr>
          <w:t>http://karpathy.github.io/2015/05/2</w:t>
        </w:r>
        <w:r w:rsidRPr="00903CAA">
          <w:rPr>
            <w:rStyle w:val="Hyperlink"/>
          </w:rPr>
          <w:t>1</w:t>
        </w:r>
        <w:r w:rsidRPr="00903CAA">
          <w:rPr>
            <w:rStyle w:val="Hyperlink"/>
          </w:rPr>
          <w:t>/rnn-effectiveness/</w:t>
        </w:r>
      </w:hyperlink>
      <w:r>
        <w:t xml:space="preserve"> </w:t>
      </w:r>
    </w:p>
    <w:p w:rsidR="00235F86" w:rsidRDefault="00235F86">
      <w:pPr>
        <w:rPr>
          <w:rFonts w:ascii="Microsoft JhengHei" w:eastAsia="Microsoft JhengHei" w:hAnsi="Microsoft JhengHei"/>
          <w:sz w:val="22"/>
          <w:szCs w:val="22"/>
        </w:rPr>
      </w:pPr>
      <w:r>
        <w:t xml:space="preserve">[2] </w:t>
      </w:r>
      <w:r w:rsidRPr="00235F86">
        <w:t>Understanding LSTM Networks</w:t>
      </w:r>
      <w:r>
        <w:t xml:space="preserve">, </w:t>
      </w:r>
      <w:hyperlink r:id="rId9" w:history="1">
        <w:r>
          <w:rPr>
            <w:rStyle w:val="Hyperlink"/>
            <w:rFonts w:ascii="Microsoft JhengHei" w:eastAsia="Microsoft JhengHei" w:hAnsi="Microsoft JhengHei" w:hint="eastAsia"/>
            <w:sz w:val="22"/>
            <w:szCs w:val="22"/>
          </w:rPr>
          <w:t>http://colah.github.io/po</w:t>
        </w:r>
        <w:r>
          <w:rPr>
            <w:rStyle w:val="Hyperlink"/>
            <w:rFonts w:ascii="Microsoft JhengHei" w:eastAsia="Microsoft JhengHei" w:hAnsi="Microsoft JhengHei" w:hint="eastAsia"/>
            <w:sz w:val="22"/>
            <w:szCs w:val="22"/>
          </w:rPr>
          <w:t>s</w:t>
        </w:r>
        <w:r>
          <w:rPr>
            <w:rStyle w:val="Hyperlink"/>
            <w:rFonts w:ascii="Microsoft JhengHei" w:eastAsia="Microsoft JhengHei" w:hAnsi="Microsoft JhengHei" w:hint="eastAsia"/>
            <w:sz w:val="22"/>
            <w:szCs w:val="22"/>
          </w:rPr>
          <w:t>ts/2015-08-Understanding-LSTMs/</w:t>
        </w:r>
      </w:hyperlink>
    </w:p>
    <w:p w:rsidR="00235F86" w:rsidRDefault="00235F86">
      <w:pPr>
        <w:rPr>
          <w:rFonts w:ascii="Microsoft JhengHei" w:eastAsia="Microsoft JhengHei" w:hAnsi="Microsoft JhengHei"/>
          <w:sz w:val="22"/>
          <w:szCs w:val="22"/>
        </w:rPr>
      </w:pPr>
      <w:r>
        <w:rPr>
          <w:rFonts w:ascii="Microsoft JhengHei" w:eastAsia="Microsoft JhengHei" w:hAnsi="Microsoft JhengHei"/>
          <w:sz w:val="22"/>
          <w:szCs w:val="22"/>
        </w:rPr>
        <w:t xml:space="preserve">[3] </w:t>
      </w:r>
      <w:r w:rsidRPr="00235F86">
        <w:rPr>
          <w:rFonts w:ascii="Microsoft JhengHei" w:eastAsia="Microsoft JhengHei" w:hAnsi="Microsoft JhengHei"/>
          <w:sz w:val="22"/>
          <w:szCs w:val="22"/>
        </w:rPr>
        <w:t>Sequence Models and Long-Short Term Memory Networks</w:t>
      </w:r>
      <w:r>
        <w:rPr>
          <w:rFonts w:ascii="Microsoft JhengHei" w:eastAsia="Microsoft JhengHei" w:hAnsi="Microsoft JhengHei"/>
          <w:sz w:val="22"/>
          <w:szCs w:val="22"/>
        </w:rPr>
        <w:t xml:space="preserve">, </w:t>
      </w:r>
      <w:proofErr w:type="spellStart"/>
      <w:r>
        <w:rPr>
          <w:rFonts w:ascii="Microsoft JhengHei" w:eastAsia="Microsoft JhengHei" w:hAnsi="Microsoft JhengHei"/>
          <w:sz w:val="22"/>
          <w:szCs w:val="22"/>
        </w:rPr>
        <w:t>Pytorch</w:t>
      </w:r>
      <w:proofErr w:type="spellEnd"/>
      <w:r>
        <w:rPr>
          <w:rFonts w:ascii="Microsoft JhengHei" w:eastAsia="Microsoft JhengHei" w:hAnsi="Microsoft JhengHei"/>
          <w:sz w:val="22"/>
          <w:szCs w:val="22"/>
        </w:rPr>
        <w:t xml:space="preserve">, </w:t>
      </w:r>
      <w:hyperlink r:id="rId10" w:history="1">
        <w:r w:rsidRPr="00903CAA">
          <w:rPr>
            <w:rStyle w:val="Hyperlink"/>
            <w:rFonts w:ascii="Microsoft JhengHei" w:eastAsia="Microsoft JhengHei" w:hAnsi="Microsoft JhengHei"/>
            <w:sz w:val="22"/>
            <w:szCs w:val="22"/>
          </w:rPr>
          <w:t>http://pytorch.org/tutorials/beginner/nlp/sequence_models_tutorial.html</w:t>
        </w:r>
      </w:hyperlink>
      <w:r>
        <w:rPr>
          <w:rFonts w:ascii="Microsoft JhengHei" w:eastAsia="Microsoft JhengHei" w:hAnsi="Microsoft JhengHei"/>
          <w:sz w:val="22"/>
          <w:szCs w:val="22"/>
        </w:rPr>
        <w:t xml:space="preserve"> </w:t>
      </w:r>
    </w:p>
    <w:p w:rsidR="00235F86" w:rsidRDefault="00235F86">
      <w:pPr>
        <w:rPr>
          <w:rFonts w:ascii="Microsoft JhengHei" w:eastAsia="Microsoft JhengHei" w:hAnsi="Microsoft JhengHei"/>
          <w:sz w:val="22"/>
          <w:szCs w:val="22"/>
        </w:rPr>
      </w:pPr>
      <w:r>
        <w:rPr>
          <w:rFonts w:ascii="Microsoft JhengHei" w:eastAsia="Microsoft JhengHei" w:hAnsi="Microsoft JhengHei"/>
          <w:sz w:val="22"/>
          <w:szCs w:val="22"/>
        </w:rPr>
        <w:t xml:space="preserve">[4] </w:t>
      </w:r>
      <w:r w:rsidRPr="00235F86">
        <w:rPr>
          <w:rFonts w:ascii="Microsoft JhengHei" w:eastAsia="Microsoft JhengHei" w:hAnsi="Microsoft JhengHei"/>
          <w:sz w:val="22"/>
          <w:szCs w:val="22"/>
        </w:rPr>
        <w:t>Generating Names with a Character-Level RNN</w:t>
      </w:r>
      <w:r>
        <w:rPr>
          <w:rFonts w:ascii="Microsoft JhengHei" w:eastAsia="Microsoft JhengHei" w:hAnsi="Microsoft JhengHei"/>
          <w:sz w:val="22"/>
          <w:szCs w:val="22"/>
        </w:rPr>
        <w:t xml:space="preserve">, </w:t>
      </w:r>
      <w:proofErr w:type="spellStart"/>
      <w:r>
        <w:rPr>
          <w:rFonts w:ascii="Microsoft JhengHei" w:eastAsia="Microsoft JhengHei" w:hAnsi="Microsoft JhengHei"/>
          <w:sz w:val="22"/>
          <w:szCs w:val="22"/>
        </w:rPr>
        <w:t>Pytorch</w:t>
      </w:r>
      <w:proofErr w:type="spellEnd"/>
      <w:r>
        <w:rPr>
          <w:rFonts w:ascii="Microsoft JhengHei" w:eastAsia="Microsoft JhengHei" w:hAnsi="Microsoft JhengHei"/>
          <w:sz w:val="22"/>
          <w:szCs w:val="22"/>
        </w:rPr>
        <w:t xml:space="preserve">, </w:t>
      </w:r>
      <w:hyperlink r:id="rId11" w:history="1">
        <w:r w:rsidRPr="00903CAA">
          <w:rPr>
            <w:rStyle w:val="Hyperlink"/>
            <w:rFonts w:ascii="Microsoft JhengHei" w:eastAsia="Microsoft JhengHei" w:hAnsi="Microsoft JhengHei"/>
            <w:sz w:val="22"/>
            <w:szCs w:val="22"/>
          </w:rPr>
          <w:t>http://pytorch.org/tutorials/intermediate/char_rnn_generation_tutorial.html</w:t>
        </w:r>
      </w:hyperlink>
      <w:r>
        <w:rPr>
          <w:rFonts w:ascii="Microsoft JhengHei" w:eastAsia="Microsoft JhengHei" w:hAnsi="Microsoft JhengHei"/>
          <w:sz w:val="22"/>
          <w:szCs w:val="22"/>
        </w:rPr>
        <w:t xml:space="preserve">  </w:t>
      </w:r>
    </w:p>
    <w:p w:rsidR="00235F86" w:rsidRDefault="00235F86">
      <w:r>
        <w:rPr>
          <w:rFonts w:ascii="Microsoft JhengHei" w:eastAsia="Microsoft JhengHei" w:hAnsi="Microsoft JhengHei"/>
          <w:sz w:val="22"/>
          <w:szCs w:val="22"/>
        </w:rPr>
        <w:t xml:space="preserve">[3] </w:t>
      </w:r>
      <w:proofErr w:type="spellStart"/>
      <w:r w:rsidRPr="00235F86">
        <w:rPr>
          <w:rFonts w:ascii="Microsoft JhengHei" w:eastAsia="Microsoft JhengHei" w:hAnsi="Microsoft JhengHei"/>
          <w:sz w:val="22"/>
          <w:szCs w:val="22"/>
        </w:rPr>
        <w:t>Heatmap</w:t>
      </w:r>
      <w:proofErr w:type="spellEnd"/>
      <w:r w:rsidRPr="00235F86">
        <w:rPr>
          <w:rFonts w:ascii="Microsoft JhengHei" w:eastAsia="Microsoft JhengHei" w:hAnsi="Microsoft JhengHei"/>
          <w:sz w:val="22"/>
          <w:szCs w:val="22"/>
        </w:rPr>
        <w:t xml:space="preserve"> with text in each cell with </w:t>
      </w:r>
      <w:proofErr w:type="spellStart"/>
      <w:r w:rsidRPr="00235F86">
        <w:rPr>
          <w:rFonts w:ascii="Microsoft JhengHei" w:eastAsia="Microsoft JhengHei" w:hAnsi="Microsoft JhengHei"/>
          <w:sz w:val="22"/>
          <w:szCs w:val="22"/>
        </w:rPr>
        <w:t>matplotlib's</w:t>
      </w:r>
      <w:proofErr w:type="spellEnd"/>
      <w:r w:rsidRPr="00235F86">
        <w:rPr>
          <w:rFonts w:ascii="Microsoft JhengHei" w:eastAsia="Microsoft JhengHei" w:hAnsi="Microsoft JhengHei"/>
          <w:sz w:val="22"/>
          <w:szCs w:val="22"/>
        </w:rPr>
        <w:t xml:space="preserve"> </w:t>
      </w:r>
      <w:proofErr w:type="spellStart"/>
      <w:r w:rsidRPr="00235F86">
        <w:rPr>
          <w:rFonts w:ascii="Microsoft JhengHei" w:eastAsia="Microsoft JhengHei" w:hAnsi="Microsoft JhengHei"/>
          <w:sz w:val="22"/>
          <w:szCs w:val="22"/>
        </w:rPr>
        <w:t>pyplot</w:t>
      </w:r>
      <w:proofErr w:type="spellEnd"/>
      <w:r>
        <w:rPr>
          <w:rFonts w:ascii="Microsoft JhengHei" w:eastAsia="Microsoft JhengHei" w:hAnsi="Microsoft JhengHei"/>
          <w:sz w:val="22"/>
          <w:szCs w:val="22"/>
        </w:rPr>
        <w:t xml:space="preserve">, </w:t>
      </w:r>
      <w:hyperlink r:id="rId12" w:history="1">
        <w:r>
          <w:rPr>
            <w:rStyle w:val="Hyperlink"/>
            <w:rFonts w:ascii="Microsoft JhengHei" w:eastAsia="Microsoft JhengHei" w:hAnsi="Microsoft JhengHei" w:hint="eastAsia"/>
            <w:sz w:val="22"/>
            <w:szCs w:val="22"/>
          </w:rPr>
          <w:t>https://stackoverf</w:t>
        </w:r>
        <w:r>
          <w:rPr>
            <w:rStyle w:val="Hyperlink"/>
            <w:rFonts w:ascii="Microsoft JhengHei" w:eastAsia="Microsoft JhengHei" w:hAnsi="Microsoft JhengHei" w:hint="eastAsia"/>
            <w:sz w:val="22"/>
            <w:szCs w:val="22"/>
          </w:rPr>
          <w:t>l</w:t>
        </w:r>
        <w:r>
          <w:rPr>
            <w:rStyle w:val="Hyperlink"/>
            <w:rFonts w:ascii="Microsoft JhengHei" w:eastAsia="Microsoft JhengHei" w:hAnsi="Microsoft JhengHei" w:hint="eastAsia"/>
            <w:sz w:val="22"/>
            <w:szCs w:val="22"/>
          </w:rPr>
          <w:t>ow.com/questions/25071968/heatmap-with-text-in-each-cell-with-matplotlibs-pyplot</w:t>
        </w:r>
      </w:hyperlink>
    </w:p>
    <w:sectPr w:rsidR="00235F86" w:rsidSect="00102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B00"/>
    <w:rsid w:val="00102D3C"/>
    <w:rsid w:val="001A6884"/>
    <w:rsid w:val="001B0759"/>
    <w:rsid w:val="001B2FE5"/>
    <w:rsid w:val="00235F86"/>
    <w:rsid w:val="004576F9"/>
    <w:rsid w:val="004A554E"/>
    <w:rsid w:val="005E5F36"/>
    <w:rsid w:val="00611D2E"/>
    <w:rsid w:val="00722350"/>
    <w:rsid w:val="00724BD0"/>
    <w:rsid w:val="00847B00"/>
    <w:rsid w:val="008A0559"/>
    <w:rsid w:val="00C7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AC9EEB"/>
  <w15:chartTrackingRefBased/>
  <w15:docId w15:val="{4CF46E26-2FC6-074B-804F-391DFAD9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5F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235F8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35F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5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arpathy.github.io/2015/05/21/rnn-effectiveness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hyperlink" Target="https://stackoverflow.com/questions/25071968/heatmap-with-text-in-each-cell-with-matplotlibs-pyplo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hyperlink" Target="http://pytorch.org/tutorials/intermediate/char_rnn_generation_tutorial.html" TargetMode="External"/><Relationship Id="rId5" Type="http://schemas.openxmlformats.org/officeDocument/2006/relationships/image" Target="media/image2.tiff"/><Relationship Id="rId10" Type="http://schemas.openxmlformats.org/officeDocument/2006/relationships/hyperlink" Target="http://pytorch.org/tutorials/beginner/nlp/sequence_models_tutorial.html" TargetMode="External"/><Relationship Id="rId4" Type="http://schemas.openxmlformats.org/officeDocument/2006/relationships/image" Target="media/image1.tiff"/><Relationship Id="rId9" Type="http://schemas.openxmlformats.org/officeDocument/2006/relationships/hyperlink" Target="http://colah.github.io/posts/2015-08-Understanding-LSTM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Qin</dc:creator>
  <cp:keywords/>
  <dc:description/>
  <cp:lastModifiedBy>He Qin</cp:lastModifiedBy>
  <cp:revision>2</cp:revision>
  <dcterms:created xsi:type="dcterms:W3CDTF">2018-03-01T19:41:00Z</dcterms:created>
  <dcterms:modified xsi:type="dcterms:W3CDTF">2018-03-01T21:17:00Z</dcterms:modified>
</cp:coreProperties>
</file>