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  <w:proofErr w:type="gramEnd"/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D8A">
        <w:rPr>
          <w:rFonts w:ascii="Times New Roman" w:hAnsi="Times New Roman" w:cs="Times New Roman"/>
          <w:sz w:val="24"/>
          <w:szCs w:val="24"/>
        </w:rPr>
        <w:t>Non-IT</w:t>
      </w:r>
      <w:proofErr w:type="gram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5BAE49CE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42B6B1D9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37BF">
        <w:rPr>
          <w:rFonts w:ascii="Times New Roman" w:hAnsi="Times New Roman" w:cs="Times New Roman"/>
          <w:sz w:val="24"/>
          <w:szCs w:val="24"/>
        </w:rPr>
        <w:t>Non-IT.</w:t>
      </w:r>
      <w:proofErr w:type="gramEnd"/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65F12FB9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</w:t>
      </w:r>
      <w:r w:rsidR="009D1073">
        <w:rPr>
          <w:color w:val="000000"/>
        </w:rPr>
        <w:t xml:space="preserve"> [1].</w:t>
      </w:r>
    </w:p>
    <w:p w14:paraId="11F69B54" w14:textId="7FB41995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</w:t>
      </w:r>
      <w:r w:rsidR="00657782">
        <w:rPr>
          <w:color w:val="000000"/>
        </w:rPr>
        <w:t>[2]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0B1080D6" w:rsidR="00315043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132B4A04" w14:textId="77777777" w:rsidR="00657782" w:rsidRPr="00714669" w:rsidRDefault="00657782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C23D1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BE8DF0A" w:rsidR="00275996" w:rsidRP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proofErr w:type="gramStart"/>
      <w:r w:rsidRPr="00D4579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FC7E2D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234D1CE5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ajarnya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4D1334DD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3A50CFAE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Default="0072304C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227A09E5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3346C28A" w14:textId="01AB0B21" w:rsidR="00250950" w:rsidRDefault="00250950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 (UAT)</w:t>
      </w:r>
    </w:p>
    <w:p w14:paraId="7F6DD77C" w14:textId="77777777" w:rsidR="00DF7ABA" w:rsidRPr="00DF7ABA" w:rsidRDefault="00DF7ABA" w:rsidP="00DF7ABA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Perry, William E, User Acceptance Testing (UAT)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69315" w14:textId="3BFB4BDC" w:rsidR="00250950" w:rsidRDefault="00DF7ABA" w:rsidP="00DF7ABA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oleh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end-user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Black,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B27C4C" w14:textId="614E0F5B" w:rsidR="00DF7ABA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dan Beta Testing</w:t>
      </w:r>
    </w:p>
    <w:p w14:paraId="0AAFEEB4" w14:textId="1F681C90" w:rsidR="007568F4" w:rsidRPr="007568F4" w:rsidRDefault="007568F4" w:rsidP="007568F4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06F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F76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. </w:t>
      </w:r>
      <w:r w:rsidR="006762AF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8F4">
        <w:rPr>
          <w:rFonts w:ascii="Times New Roman" w:hAnsi="Times New Roman" w:cs="Times New Roman"/>
          <w:i/>
          <w:iCs/>
          <w:sz w:val="24"/>
          <w:szCs w:val="24"/>
        </w:rPr>
        <w:t>beta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oleh </w:t>
      </w:r>
      <w:r w:rsidR="006762AF" w:rsidRPr="006762AF">
        <w:rPr>
          <w:rFonts w:ascii="Times New Roman" w:hAnsi="Times New Roman" w:cs="Times New Roman"/>
          <w:i/>
          <w:iCs/>
          <w:sz w:val="24"/>
          <w:szCs w:val="24"/>
        </w:rPr>
        <w:t>end user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762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linkungan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>.</w:t>
      </w:r>
    </w:p>
    <w:p w14:paraId="379DC7F2" w14:textId="781C91D5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</w:p>
    <w:p w14:paraId="7B138A31" w14:textId="29C5A6E8" w:rsidR="006762AF" w:rsidRPr="006762AF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7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226F4" w14:textId="1EA0EA66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Regulation Acceptance Testing</w:t>
      </w:r>
    </w:p>
    <w:p w14:paraId="1E4D15E9" w14:textId="57ED4A3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 xml:space="preserve">Regulation Acceptance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9393A" w14:textId="4545C579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</w:p>
    <w:p w14:paraId="20B59F75" w14:textId="01C55C4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89CFD" w14:textId="0B729260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</w:p>
    <w:p w14:paraId="45661A49" w14:textId="735D5ED8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6054E0F3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7E676DD2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lastRenderedPageBreak/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89F31" w14:textId="67D43398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00BC701" w14:textId="38BF879D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26C34E4D" w14:textId="295E84B6" w:rsidR="008B798F" w:rsidRP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8800472" w14:textId="7A6EF27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UML (Unified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Language)</w:t>
      </w:r>
    </w:p>
    <w:p w14:paraId="0D58CA4D" w14:textId="0EE37A2A" w:rsidR="008B798F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</w:t>
      </w:r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oleh stakeholder.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diagram, class diagram, </w:t>
      </w:r>
      <w:r w:rsidRPr="003E0DFC">
        <w:rPr>
          <w:rFonts w:ascii="Times New Roman" w:hAnsi="Times New Roman" w:cs="Times New Roman"/>
          <w:sz w:val="24"/>
          <w:szCs w:val="24"/>
        </w:rPr>
        <w:t>dan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sequence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3E09F2" w14:textId="369AFA09" w:rsidR="003E0DFC" w:rsidRPr="003E0DFC" w:rsidRDefault="003E0DFC" w:rsidP="003E0DFC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E58F740" w14:textId="0A7796BF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1557BFF" wp14:editId="15A29636">
            <wp:simplePos x="0" y="0"/>
            <wp:positionH relativeFrom="page">
              <wp:posOffset>1724025</wp:posOffset>
            </wp:positionH>
            <wp:positionV relativeFrom="paragraph">
              <wp:posOffset>3640455</wp:posOffset>
            </wp:positionV>
            <wp:extent cx="3971925" cy="30391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gramStart"/>
      <w:r w:rsidRPr="003E0DFC">
        <w:rPr>
          <w:rFonts w:ascii="Times New Roman" w:hAnsi="Times New Roman" w:cs="Times New Roman"/>
          <w:sz w:val="24"/>
          <w:szCs w:val="24"/>
        </w:rPr>
        <w:t xml:space="preserve">dan 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proofErr w:type="gram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C34407" w14:textId="77777777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2905AC28" w14:textId="04912CF5" w:rsidR="003E0DFC" w:rsidRPr="003E0DFC" w:rsidRDefault="009F795F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A41A6B">
        <w:rPr>
          <w:rFonts w:ascii="Times New Roman" w:hAnsi="Times New Roman" w:cs="Times New Roman"/>
          <w:sz w:val="24"/>
          <w:szCs w:val="24"/>
        </w:rPr>
        <w:t>otasi</w:t>
      </w:r>
      <w:r w:rsidR="003E0DFC" w:rsidRPr="003E0DFC">
        <w:rPr>
          <w:rFonts w:ascii="Times New Roman" w:hAnsi="Times New Roman" w:cs="Times New Roman"/>
          <w:sz w:val="24"/>
          <w:szCs w:val="24"/>
        </w:rPr>
        <w:t>-notasi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lain: </w:t>
      </w:r>
    </w:p>
    <w:p w14:paraId="59AA3AE5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stickman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72A23E27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Use case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5B7FBB6D" w14:textId="518663C3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lain.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 lain,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extends,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optional</w:t>
      </w:r>
      <w:r w:rsidRPr="003E0D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supplier use case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include, </w:t>
      </w:r>
      <w:r w:rsidRPr="003E0D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</w:t>
      </w:r>
    </w:p>
    <w:p w14:paraId="2BAE215C" w14:textId="25DAA883" w:rsidR="000503E1" w:rsidRPr="001E2A3E" w:rsidRDefault="000503E1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08410A78" w14:textId="21B940DB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1E2A3E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diagram sequence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23B46E1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771B02CC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2473CE0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1F74573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</w:p>
    <w:p w14:paraId="66303214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BAA6F33" wp14:editId="1478C3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0335" cy="22644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1948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A3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C1CCE33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stickman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281F5BB6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60E1F38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Dashed line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(sequence)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76D099D5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507F7E09" w14:textId="50767551" w:rsidR="001E2A3E" w:rsidRDefault="001E2A3E" w:rsidP="001E2A3E">
      <w:pPr>
        <w:spacing w:after="0" w:line="480" w:lineRule="auto"/>
        <w:ind w:left="378"/>
        <w:jc w:val="both"/>
        <w:rPr>
          <w:rFonts w:ascii="Times New Roman" w:hAnsi="Times New Roman" w:cs="Times New Roman"/>
          <w:sz w:val="24"/>
          <w:szCs w:val="24"/>
        </w:rPr>
      </w:pPr>
    </w:p>
    <w:p w14:paraId="6B7F74BF" w14:textId="77777777" w:rsidR="00A41A6B" w:rsidRPr="001E2A3E" w:rsidRDefault="00A41A6B" w:rsidP="001E2A3E">
      <w:pPr>
        <w:spacing w:after="0" w:line="480" w:lineRule="auto"/>
        <w:ind w:left="378"/>
        <w:jc w:val="both"/>
        <w:rPr>
          <w:rFonts w:ascii="Times New Roman" w:hAnsi="Times New Roman" w:cs="Times New Roman"/>
          <w:sz w:val="24"/>
          <w:szCs w:val="24"/>
        </w:rPr>
      </w:pPr>
    </w:p>
    <w:p w14:paraId="1805ED17" w14:textId="493DA3FF" w:rsidR="001E2A3E" w:rsidRPr="001E2A3E" w:rsidRDefault="001E2A3E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1E2A3E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05736A2" w14:textId="2657F89C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class, package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class-class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Sommerville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mengembagkan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model object oriented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03C0515B" wp14:editId="45A4C29D">
            <wp:simplePos x="0" y="0"/>
            <wp:positionH relativeFrom="page">
              <wp:align>center</wp:align>
            </wp:positionH>
            <wp:positionV relativeFrom="paragraph">
              <wp:posOffset>1047750</wp:posOffset>
            </wp:positionV>
            <wp:extent cx="1548765" cy="2556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11A7">
        <w:rPr>
          <w:rFonts w:ascii="Times New Roman" w:hAnsi="Times New Roman" w:cs="Times New Roman"/>
          <w:sz w:val="24"/>
          <w:szCs w:val="24"/>
        </w:rPr>
        <w:t xml:space="preserve"> [5]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114B0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 </w:t>
      </w:r>
    </w:p>
    <w:p w14:paraId="20435C70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533DE684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8C127C7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32337394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Pada class diagram juga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24299B" w14:textId="29F4F583" w:rsid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lastRenderedPageBreak/>
        <w:t>Generalisasi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juga inheritance.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357B68A6" w14:textId="1BD82D80" w:rsidR="001E2A3E" w:rsidRDefault="001E2A3E" w:rsidP="001E2A3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4D00BB" wp14:editId="2BFC4A4F">
            <wp:extent cx="217424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9879" w14:textId="209C6564" w:rsidR="001E2A3E" w:rsidRP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046C0CD" wp14:editId="7F8035E6">
            <wp:simplePos x="0" y="0"/>
            <wp:positionH relativeFrom="column">
              <wp:posOffset>723952</wp:posOffset>
            </wp:positionH>
            <wp:positionV relativeFrom="paragraph">
              <wp:posOffset>699770</wp:posOffset>
            </wp:positionV>
            <wp:extent cx="2631440" cy="6248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horizontal.</w:t>
      </w:r>
    </w:p>
    <w:p w14:paraId="276DE252" w14:textId="6FA58673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22AE74A8" wp14:editId="3760976F">
            <wp:simplePos x="0" y="0"/>
            <wp:positionH relativeFrom="column">
              <wp:posOffset>761274</wp:posOffset>
            </wp:positionH>
            <wp:positionV relativeFrom="paragraph">
              <wp:posOffset>1304873</wp:posOffset>
            </wp:positionV>
            <wp:extent cx="1987550" cy="19037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A8B97ED" w14:textId="4A4A8836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9EF0A15" wp14:editId="20FF4FE1">
            <wp:simplePos x="0" y="0"/>
            <wp:positionH relativeFrom="column">
              <wp:posOffset>723952</wp:posOffset>
            </wp:positionH>
            <wp:positionV relativeFrom="paragraph">
              <wp:posOffset>2626658</wp:posOffset>
            </wp:positionV>
            <wp:extent cx="1931670" cy="4387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>.</w:t>
      </w:r>
    </w:p>
    <w:p w14:paraId="57A00A5E" w14:textId="7A755CC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03752B05" w14:textId="3F32C8AE" w:rsidR="001E2A3E" w:rsidRPr="001E1ABC" w:rsidRDefault="001E1ABC" w:rsidP="001E1AB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1E1ABC">
        <w:rPr>
          <w:rFonts w:ascii="Times New Roman" w:hAnsi="Times New Roman" w:cs="Times New Roman"/>
          <w:sz w:val="24"/>
          <w:szCs w:val="24"/>
        </w:rPr>
        <w:lastRenderedPageBreak/>
        <w:t xml:space="preserve">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 mobile</w:t>
      </w:r>
      <w:proofErr w:type="gramEnd"/>
      <w:r w:rsidRPr="001E1ABC">
        <w:rPr>
          <w:rFonts w:ascii="Times New Roman" w:hAnsi="Times New Roman" w:cs="Times New Roman"/>
          <w:sz w:val="24"/>
          <w:szCs w:val="24"/>
        </w:rPr>
        <w:t xml:space="preserve">, desktop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web.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HTTP (Hypertext Transfer Protocol)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XML (Extensible Markup Language), JSON (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Object Notation), dan lain-lain.</w:t>
      </w:r>
    </w:p>
    <w:p w14:paraId="3D806CFA" w14:textId="6F4362CC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0732129D" w14:textId="3D3DE895" w:rsidR="001E1ABC" w:rsidRP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[2]</w:t>
      </w:r>
      <w:r w:rsidRPr="009F118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pada mobile device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Inti.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Inc</w:t>
      </w:r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9F1186">
        <w:rPr>
          <w:rFonts w:ascii="Times New Roman" w:hAnsi="Times New Roman" w:cs="Times New Roman"/>
          <w:sz w:val="24"/>
          <w:szCs w:val="24"/>
        </w:rPr>
        <w:t xml:space="preserve"> pada 2005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pelunjuran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1.0.</w:t>
      </w:r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7F6F2627" w14:textId="20F46C8B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31118C34" w14:textId="7C6EF22A" w:rsidR="00165121" w:rsidRPr="009F1186" w:rsidRDefault="009F1186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F1186">
        <w:rPr>
          <w:rFonts w:ascii="Times New Roman" w:hAnsi="Times New Roman" w:cs="Times New Roman"/>
          <w:sz w:val="24"/>
          <w:szCs w:val="24"/>
        </w:rPr>
        <w:t xml:space="preserve"> (CAI)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Pada CAI,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9F77E6"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6</w:t>
      </w:r>
      <w:r w:rsidR="009F77E6">
        <w:rPr>
          <w:rFonts w:ascii="Times New Roman" w:hAnsi="Times New Roman" w:cs="Times New Roman"/>
          <w:sz w:val="24"/>
          <w:szCs w:val="24"/>
        </w:rPr>
        <w:t>]</w:t>
      </w:r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33B599BB" w14:textId="48FAF03F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p w14:paraId="29F1E3F3" w14:textId="20791661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C2A90F" w14:textId="77777777" w:rsidR="00941A3F" w:rsidRPr="00941A3F" w:rsidRDefault="00941A3F" w:rsidP="00941A3F">
      <w:pPr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 </w:t>
      </w:r>
    </w:p>
    <w:p w14:paraId="29DC7EBD" w14:textId="77777777" w:rsidR="00941A3F" w:rsidRP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(CAI)”.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60834B39" w14:textId="77777777" w:rsid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 </w:t>
      </w:r>
    </w:p>
    <w:p w14:paraId="3E0CD252" w14:textId="06E88C9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(2015)</w:t>
      </w:r>
    </w:p>
    <w:p w14:paraId="0CED644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Listening Bahasa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XI SMA”.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One Shot Case Study</w:t>
      </w:r>
      <w:r w:rsidRPr="00941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Mobile Assisted Language Learning</w:t>
      </w:r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A2C3B5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DECC8F3" w14:textId="60FF424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(2018)</w:t>
      </w:r>
    </w:p>
    <w:p w14:paraId="5FE5FE66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oleh survey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2013-2016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55D6D05" w14:textId="6952CD1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Ananda, (2018)</w:t>
      </w:r>
    </w:p>
    <w:p w14:paraId="3C2C03C0" w14:textId="32CCC6D1" w:rsid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learning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android. </w:t>
      </w: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98%. </w:t>
      </w:r>
    </w:p>
    <w:p w14:paraId="74F4121F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F98B9A8" w14:textId="0635EE6B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</w:t>
      </w:r>
    </w:p>
    <w:p w14:paraId="21176B3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RC5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A795A07" w14:textId="4554732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(2021)</w:t>
      </w:r>
    </w:p>
    <w:p w14:paraId="3C7F7CBC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gap analysis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1E10900" w14:textId="18C5415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(2017)</w:t>
      </w:r>
    </w:p>
    <w:p w14:paraId="3122EA2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(2017)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 xml:space="preserve"> SMK SWASTA KARYA PENDIDIK)”.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 (CAI). </w:t>
      </w:r>
    </w:p>
    <w:p w14:paraId="237E2AB3" w14:textId="0E9F0B33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dan Setiawan Utama. (2020)</w:t>
      </w:r>
    </w:p>
    <w:p w14:paraId="3A38CC8D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Setiawan Utama. (2020)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Kawasan”.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300C078E" w14:textId="6B1EF77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(2018)</w:t>
      </w:r>
    </w:p>
    <w:p w14:paraId="588A8D41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ADDIE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Design, Development, Implementation, and Evaluation).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4.55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4.31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(guru)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4.54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4)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4.03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659D911" w14:textId="764C6FB0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(2016)</w:t>
      </w:r>
    </w:p>
    <w:p w14:paraId="5DDF78ED" w14:textId="46A5133F" w:rsidR="0014235A" w:rsidRDefault="00941A3F" w:rsidP="00941A3F">
      <w:pPr>
        <w:spacing w:after="0" w:line="480" w:lineRule="auto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(2016)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Universitas Pendidikan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Dick &amp; Carey.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89,33%,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87,33%,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  88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>,20%.</w:t>
      </w:r>
    </w:p>
    <w:p w14:paraId="45E02F07" w14:textId="77777777" w:rsidR="0014235A" w:rsidRDefault="00142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3</w:t>
      </w:r>
    </w:p>
    <w:p w14:paraId="559B6CAD" w14:textId="2ECE4DAF" w:rsidR="00941A3F" w:rsidRDefault="00FC1970" w:rsidP="002853D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ANALISIS DAN PERANCANGAN</w:t>
      </w:r>
    </w:p>
    <w:p w14:paraId="3B86F27D" w14:textId="69BBF18F" w:rsidR="00FC197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dan Non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A2ED935" w14:textId="0A1EE7E1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5EB25158" w14:textId="2F985994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2B150EB" w14:textId="31F484EB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</w:p>
    <w:p w14:paraId="0C9C0105" w14:textId="1F1B0E2F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FBE256" w14:textId="04F933CD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744FB1D" w14:textId="56C87D62" w:rsidR="00D51242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</w:p>
    <w:p w14:paraId="647F0FD0" w14:textId="77777777" w:rsidR="00D51242" w:rsidRDefault="00D512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AE24D8" w14:textId="45CEC046" w:rsidR="00250950" w:rsidRDefault="00D51242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PUSTAKA</w:t>
      </w:r>
    </w:p>
    <w:p w14:paraId="27B327AE" w14:textId="77777777" w:rsidR="00430F07" w:rsidRDefault="00430F07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C320426" w14:textId="2AFD5E43" w:rsidR="00D51242" w:rsidRDefault="00D51242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430F07">
        <w:rPr>
          <w:rFonts w:ascii="Times New Roman" w:hAnsi="Times New Roman" w:cs="Times New Roman"/>
          <w:sz w:val="24"/>
          <w:szCs w:val="24"/>
        </w:rPr>
        <w:tab/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430F07" w:rsidRPr="00430F0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(BPS)</w:t>
      </w:r>
      <w:r w:rsid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Persentase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Penduduk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Menguasai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Telepon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Seluler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Menurut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Provinsi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Daerah 2019-2021</w:t>
      </w:r>
      <w:r w:rsidR="00ED69F0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t xml:space="preserve"> </w:t>
      </w:r>
      <w:hyperlink r:id="rId17" w:history="1">
        <w:r w:rsidR="00ED69F0" w:rsidRPr="00ED69F0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</w:t>
        </w:r>
      </w:hyperlink>
      <w:r w:rsidR="00ED69F0">
        <w:rPr>
          <w:rFonts w:ascii="Times New Roman" w:hAnsi="Times New Roman" w:cs="Times New Roman"/>
          <w:sz w:val="24"/>
          <w:szCs w:val="24"/>
        </w:rPr>
        <w:t>.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D</w:t>
      </w:r>
      <w:r w:rsidR="00430F07" w:rsidRPr="00430F07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pada</w:t>
      </w:r>
      <w:r w:rsidR="00430F07">
        <w:rPr>
          <w:rFonts w:ascii="Times New Roman" w:hAnsi="Times New Roman" w:cs="Times New Roman"/>
          <w:sz w:val="24"/>
          <w:szCs w:val="24"/>
        </w:rPr>
        <w:t xml:space="preserve"> 19 November 2022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430F07">
        <w:rPr>
          <w:rFonts w:ascii="Times New Roman" w:hAnsi="Times New Roman" w:cs="Times New Roman"/>
          <w:sz w:val="24"/>
          <w:szCs w:val="24"/>
        </w:rPr>
        <w:t>10</w:t>
      </w:r>
      <w:r w:rsidR="00430F07" w:rsidRPr="00430F07">
        <w:rPr>
          <w:rFonts w:ascii="Times New Roman" w:hAnsi="Times New Roman" w:cs="Times New Roman"/>
          <w:sz w:val="24"/>
          <w:szCs w:val="24"/>
        </w:rPr>
        <w:t>.</w:t>
      </w:r>
      <w:r w:rsidR="00430F07">
        <w:rPr>
          <w:rFonts w:ascii="Times New Roman" w:hAnsi="Times New Roman" w:cs="Times New Roman"/>
          <w:sz w:val="24"/>
          <w:szCs w:val="24"/>
        </w:rPr>
        <w:t>52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2D10251B" w14:textId="2FE5BFE3" w:rsidR="009D1073" w:rsidRDefault="009D1073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9D1073">
        <w:t xml:space="preserve"> </w:t>
      </w:r>
      <w:r>
        <w:tab/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 w:rsidRPr="00ED69F0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>.</w:t>
      </w:r>
      <w:r w:rsidR="00ED69F0">
        <w:rPr>
          <w:rFonts w:ascii="Times New Roman" w:hAnsi="Times New Roman" w:cs="Times New Roman"/>
          <w:sz w:val="24"/>
          <w:szCs w:val="24"/>
        </w:rPr>
        <w:t xml:space="preserve"> 2015.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ED69F0" w:rsidRPr="00657782">
        <w:rPr>
          <w:rFonts w:ascii="Times New Roman" w:hAnsi="Times New Roman" w:cs="Times New Roman"/>
          <w:i/>
          <w:iCs/>
          <w:sz w:val="24"/>
          <w:szCs w:val="24"/>
        </w:rPr>
        <w:t>PENGEMBANGAN APLIKASI ANDROID UNTUK MENDUKUNG PEMBELAJARAN LISTENING BAHASA INGGRIS KELAS XI SMA.</w:t>
      </w:r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Universitas Negeri Semarang</w:t>
      </w:r>
      <w:r w:rsidR="00657782">
        <w:rPr>
          <w:rFonts w:ascii="Times New Roman" w:hAnsi="Times New Roman" w:cs="Times New Roman"/>
          <w:sz w:val="24"/>
          <w:szCs w:val="24"/>
        </w:rPr>
        <w:t>. Semarang.</w:t>
      </w:r>
    </w:p>
    <w:p w14:paraId="5ABA10E7" w14:textId="08ACAE6F" w:rsidR="00657782" w:rsidRDefault="0065778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>Ananda, Ricky</w:t>
      </w:r>
      <w:r w:rsidRP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>PENGEMBANGAN MEDIA PEMBELAJARAN SCRUM INTERAKTIF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>BERBASIS APLIKASI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7782">
        <w:rPr>
          <w:rFonts w:ascii="Times New Roman" w:hAnsi="Times New Roman" w:cs="Times New Roman"/>
          <w:sz w:val="24"/>
          <w:szCs w:val="24"/>
        </w:rPr>
        <w:t>UIN ALAUDDIN MAKASSA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C9AEF" w14:textId="252814E5" w:rsidR="007F1EE2" w:rsidRDefault="007F1EE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F1EE2">
        <w:rPr>
          <w:rFonts w:ascii="Times New Roman" w:hAnsi="Times New Roman" w:cs="Times New Roman"/>
          <w:sz w:val="24"/>
          <w:szCs w:val="24"/>
        </w:rPr>
        <w:t xml:space="preserve">Prabowo, Wahyu Adi, and Citra </w:t>
      </w:r>
      <w:proofErr w:type="spellStart"/>
      <w:r w:rsidRPr="007F1EE2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7F1E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2021.</w:t>
      </w:r>
      <w:r w:rsidRPr="007F1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UMKM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SCRUM</w:t>
      </w:r>
      <w:r w:rsidRPr="007F1EE2">
        <w:rPr>
          <w:rFonts w:ascii="Times New Roman" w:hAnsi="Times New Roman" w:cs="Times New Roman"/>
          <w:sz w:val="24"/>
          <w:szCs w:val="24"/>
        </w:rPr>
        <w:t>. JURNAL MEDIA INFORMATIKA BUDIDARMA 5, no.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E01D2" w14:textId="384A29E4" w:rsidR="007F1EE2" w:rsidRDefault="007F1EE2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7F1EE2">
        <w:rPr>
          <w:rFonts w:ascii="Times New Roman" w:hAnsi="Times New Roman" w:cs="Times New Roman"/>
          <w:i/>
          <w:iCs/>
          <w:sz w:val="24"/>
          <w:szCs w:val="24"/>
        </w:rPr>
        <w:t>PENGEMBANGAN APLIKASI PEMBELAJARAN PEMROGRAMAN JAVA YANG ATRAKTIF BERBASIS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>. Malang.</w:t>
      </w:r>
    </w:p>
    <w:p w14:paraId="1035E660" w14:textId="58A2F897" w:rsidR="00B511A7" w:rsidRDefault="00B511A7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Desmon, and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2019.</w:t>
      </w:r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Kriptograpi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Computer Assisted Instruction</w:t>
      </w:r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1A7">
        <w:rPr>
          <w:rFonts w:ascii="Times New Roman" w:hAnsi="Times New Roman" w:cs="Times New Roman"/>
          <w:sz w:val="24"/>
          <w:szCs w:val="24"/>
        </w:rPr>
        <w:t xml:space="preserve">MEANS (Media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), 1–4. https://doi.org/10.54367/means.v4i1.310.</w:t>
      </w:r>
    </w:p>
    <w:p w14:paraId="3336CA46" w14:textId="1A047107" w:rsidR="007F1EE2" w:rsidRDefault="00412FDD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, Rudi. 2018. </w:t>
      </w:r>
      <w:r w:rsidR="005906CE" w:rsidRPr="005906CE">
        <w:rPr>
          <w:rFonts w:ascii="Times New Roman" w:hAnsi="Times New Roman" w:cs="Times New Roman"/>
          <w:i/>
          <w:iCs/>
          <w:sz w:val="24"/>
          <w:szCs w:val="24"/>
        </w:rPr>
        <w:t>IMPLEMENTASI DAN USER ACCEPTANCE TEST (UAT) TERHADAP APLIKASI E-LEARNING PADA MADRASAH ALIYAH NEGERI (MAN) 3 KOTA BANDA ACEH</w:t>
      </w:r>
      <w:r w:rsidR="005906C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9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U</w:t>
      </w:r>
      <w:r w:rsidR="005906CE">
        <w:rPr>
          <w:rFonts w:ascii="Times New Roman" w:hAnsi="Times New Roman" w:cs="Times New Roman"/>
          <w:sz w:val="24"/>
          <w:szCs w:val="24"/>
        </w:rPr>
        <w:t>niversitas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I</w:t>
      </w:r>
      <w:r w:rsidR="005906CE">
        <w:rPr>
          <w:rFonts w:ascii="Times New Roman" w:hAnsi="Times New Roman" w:cs="Times New Roman"/>
          <w:sz w:val="24"/>
          <w:szCs w:val="24"/>
        </w:rPr>
        <w:t xml:space="preserve">slam </w:t>
      </w:r>
      <w:r w:rsidR="005906CE" w:rsidRPr="005906CE">
        <w:rPr>
          <w:rFonts w:ascii="Times New Roman" w:hAnsi="Times New Roman" w:cs="Times New Roman"/>
          <w:sz w:val="24"/>
          <w:szCs w:val="24"/>
        </w:rPr>
        <w:t>N</w:t>
      </w:r>
      <w:r w:rsidR="005906CE">
        <w:rPr>
          <w:rFonts w:ascii="Times New Roman" w:hAnsi="Times New Roman" w:cs="Times New Roman"/>
          <w:sz w:val="24"/>
          <w:szCs w:val="24"/>
        </w:rPr>
        <w:t xml:space="preserve">egeri </w:t>
      </w:r>
      <w:r w:rsidR="005906CE" w:rsidRPr="005906CE">
        <w:rPr>
          <w:rFonts w:ascii="Times New Roman" w:hAnsi="Times New Roman" w:cs="Times New Roman"/>
          <w:sz w:val="24"/>
          <w:szCs w:val="24"/>
        </w:rPr>
        <w:t>AR-RANIRY</w:t>
      </w:r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D</w:t>
      </w:r>
      <w:r w:rsidR="005906CE">
        <w:rPr>
          <w:rFonts w:ascii="Times New Roman" w:hAnsi="Times New Roman" w:cs="Times New Roman"/>
          <w:sz w:val="24"/>
          <w:szCs w:val="24"/>
        </w:rPr>
        <w:t>arussalam –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B</w:t>
      </w:r>
      <w:r w:rsidR="005906CE">
        <w:rPr>
          <w:rFonts w:ascii="Times New Roman" w:hAnsi="Times New Roman" w:cs="Times New Roman"/>
          <w:sz w:val="24"/>
          <w:szCs w:val="24"/>
        </w:rPr>
        <w:t xml:space="preserve">anda </w:t>
      </w:r>
      <w:r w:rsidR="005906CE" w:rsidRPr="005906CE">
        <w:rPr>
          <w:rFonts w:ascii="Times New Roman" w:hAnsi="Times New Roman" w:cs="Times New Roman"/>
          <w:sz w:val="24"/>
          <w:szCs w:val="24"/>
        </w:rPr>
        <w:t>A</w:t>
      </w:r>
      <w:r w:rsidR="005906CE">
        <w:rPr>
          <w:rFonts w:ascii="Times New Roman" w:hAnsi="Times New Roman" w:cs="Times New Roman"/>
          <w:sz w:val="24"/>
          <w:szCs w:val="24"/>
        </w:rPr>
        <w:t>ceh</w:t>
      </w:r>
      <w:r w:rsidR="00B30E33">
        <w:rPr>
          <w:rFonts w:ascii="Times New Roman" w:hAnsi="Times New Roman" w:cs="Times New Roman"/>
          <w:sz w:val="24"/>
          <w:szCs w:val="24"/>
        </w:rPr>
        <w:t>.</w:t>
      </w:r>
    </w:p>
    <w:p w14:paraId="3770E333" w14:textId="77777777" w:rsidR="00B30E33" w:rsidRPr="005906CE" w:rsidRDefault="00B30E33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30E33" w:rsidRPr="005906CE" w:rsidSect="00837135">
      <w:headerReference w:type="default" r:id="rId1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EA16" w14:textId="77777777" w:rsidR="00334850" w:rsidRDefault="00334850" w:rsidP="00436B4C">
      <w:pPr>
        <w:spacing w:after="0" w:line="240" w:lineRule="auto"/>
      </w:pPr>
      <w:r>
        <w:separator/>
      </w:r>
    </w:p>
  </w:endnote>
  <w:endnote w:type="continuationSeparator" w:id="0">
    <w:p w14:paraId="014DB233" w14:textId="77777777" w:rsidR="00334850" w:rsidRDefault="00334850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5C15" w14:textId="77777777" w:rsidR="00334850" w:rsidRDefault="00334850" w:rsidP="00436B4C">
      <w:pPr>
        <w:spacing w:after="0" w:line="240" w:lineRule="auto"/>
      </w:pPr>
      <w:r>
        <w:separator/>
      </w:r>
    </w:p>
  </w:footnote>
  <w:footnote w:type="continuationSeparator" w:id="0">
    <w:p w14:paraId="03E6E02B" w14:textId="77777777" w:rsidR="00334850" w:rsidRDefault="00334850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40C6494"/>
    <w:multiLevelType w:val="multilevel"/>
    <w:tmpl w:val="BDF4D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09EE"/>
    <w:multiLevelType w:val="hybridMultilevel"/>
    <w:tmpl w:val="1C7C3B0C"/>
    <w:lvl w:ilvl="0" w:tplc="774E6AE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3858AD"/>
    <w:multiLevelType w:val="multilevel"/>
    <w:tmpl w:val="6A0CD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777A"/>
    <w:multiLevelType w:val="multilevel"/>
    <w:tmpl w:val="84D45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6639F"/>
    <w:multiLevelType w:val="multilevel"/>
    <w:tmpl w:val="21E0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416DE3"/>
    <w:multiLevelType w:val="multilevel"/>
    <w:tmpl w:val="D5DAA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35A63"/>
    <w:multiLevelType w:val="multilevel"/>
    <w:tmpl w:val="B6AA2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45989"/>
    <w:multiLevelType w:val="multilevel"/>
    <w:tmpl w:val="6BE47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76D46"/>
    <w:multiLevelType w:val="multilevel"/>
    <w:tmpl w:val="DEA4D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457B8"/>
    <w:multiLevelType w:val="multilevel"/>
    <w:tmpl w:val="E9E4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B3864"/>
    <w:multiLevelType w:val="multilevel"/>
    <w:tmpl w:val="2BE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5" w15:restartNumberingAfterBreak="0">
    <w:nsid w:val="67FE5B47"/>
    <w:multiLevelType w:val="hybridMultilevel"/>
    <w:tmpl w:val="95A44818"/>
    <w:lvl w:ilvl="0" w:tplc="C2BE814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6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7" w15:restartNumberingAfterBreak="0">
    <w:nsid w:val="714C4ADC"/>
    <w:multiLevelType w:val="multilevel"/>
    <w:tmpl w:val="BEE4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6A209CE"/>
    <w:multiLevelType w:val="multilevel"/>
    <w:tmpl w:val="9B3E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2" w15:restartNumberingAfterBreak="0">
    <w:nsid w:val="79F27F44"/>
    <w:multiLevelType w:val="hybridMultilevel"/>
    <w:tmpl w:val="F90256E6"/>
    <w:lvl w:ilvl="0" w:tplc="803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407"/>
    <w:multiLevelType w:val="hybridMultilevel"/>
    <w:tmpl w:val="951275AE"/>
    <w:lvl w:ilvl="0" w:tplc="3E0CBE6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99600">
    <w:abstractNumId w:val="18"/>
  </w:num>
  <w:num w:numId="2" w16cid:durableId="1385520071">
    <w:abstractNumId w:val="7"/>
  </w:num>
  <w:num w:numId="3" w16cid:durableId="1566450062">
    <w:abstractNumId w:val="0"/>
  </w:num>
  <w:num w:numId="4" w16cid:durableId="2107113554">
    <w:abstractNumId w:val="16"/>
  </w:num>
  <w:num w:numId="5" w16cid:durableId="186410868">
    <w:abstractNumId w:val="14"/>
  </w:num>
  <w:num w:numId="6" w16cid:durableId="1476528263">
    <w:abstractNumId w:val="21"/>
  </w:num>
  <w:num w:numId="7" w16cid:durableId="885873403">
    <w:abstractNumId w:val="6"/>
  </w:num>
  <w:num w:numId="8" w16cid:durableId="221867554">
    <w:abstractNumId w:val="19"/>
  </w:num>
  <w:num w:numId="9" w16cid:durableId="738285881">
    <w:abstractNumId w:val="2"/>
  </w:num>
  <w:num w:numId="10" w16cid:durableId="1520118078">
    <w:abstractNumId w:val="17"/>
  </w:num>
  <w:num w:numId="11" w16cid:durableId="1666206223">
    <w:abstractNumId w:val="20"/>
  </w:num>
  <w:num w:numId="12" w16cid:durableId="611323002">
    <w:abstractNumId w:val="15"/>
  </w:num>
  <w:num w:numId="13" w16cid:durableId="1767117630">
    <w:abstractNumId w:val="13"/>
  </w:num>
  <w:num w:numId="14" w16cid:durableId="1916090928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238099008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4635921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331053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347028520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482045297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676035865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9260644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2902344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724447631">
    <w:abstractNumId w:val="23"/>
  </w:num>
  <w:num w:numId="24" w16cid:durableId="20447932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109C8"/>
    <w:rsid w:val="000503E1"/>
    <w:rsid w:val="00056BF9"/>
    <w:rsid w:val="00140E1A"/>
    <w:rsid w:val="0014235A"/>
    <w:rsid w:val="00165121"/>
    <w:rsid w:val="00171576"/>
    <w:rsid w:val="001A2BFD"/>
    <w:rsid w:val="001E1ABC"/>
    <w:rsid w:val="001E2A3E"/>
    <w:rsid w:val="00223D31"/>
    <w:rsid w:val="00250950"/>
    <w:rsid w:val="00275996"/>
    <w:rsid w:val="00280423"/>
    <w:rsid w:val="00284203"/>
    <w:rsid w:val="002853D4"/>
    <w:rsid w:val="002A4BFC"/>
    <w:rsid w:val="00304BE1"/>
    <w:rsid w:val="00315043"/>
    <w:rsid w:val="00334850"/>
    <w:rsid w:val="0036717C"/>
    <w:rsid w:val="003C6029"/>
    <w:rsid w:val="003E0DFC"/>
    <w:rsid w:val="00412FDD"/>
    <w:rsid w:val="004230BE"/>
    <w:rsid w:val="0042713C"/>
    <w:rsid w:val="00427D33"/>
    <w:rsid w:val="00430F07"/>
    <w:rsid w:val="00436B4C"/>
    <w:rsid w:val="00502D8A"/>
    <w:rsid w:val="005906CE"/>
    <w:rsid w:val="00606F76"/>
    <w:rsid w:val="00657782"/>
    <w:rsid w:val="006762AF"/>
    <w:rsid w:val="00714669"/>
    <w:rsid w:val="0072304C"/>
    <w:rsid w:val="007568F4"/>
    <w:rsid w:val="007937BF"/>
    <w:rsid w:val="007F1EE2"/>
    <w:rsid w:val="0080076E"/>
    <w:rsid w:val="00837135"/>
    <w:rsid w:val="008A4BE4"/>
    <w:rsid w:val="008B798F"/>
    <w:rsid w:val="00915985"/>
    <w:rsid w:val="00941A3F"/>
    <w:rsid w:val="009534B0"/>
    <w:rsid w:val="00967736"/>
    <w:rsid w:val="00976CCE"/>
    <w:rsid w:val="009D1073"/>
    <w:rsid w:val="009F068A"/>
    <w:rsid w:val="009F1186"/>
    <w:rsid w:val="009F77E6"/>
    <w:rsid w:val="009F795F"/>
    <w:rsid w:val="00A028F3"/>
    <w:rsid w:val="00A41A6B"/>
    <w:rsid w:val="00A52993"/>
    <w:rsid w:val="00AC1D8A"/>
    <w:rsid w:val="00B07E74"/>
    <w:rsid w:val="00B30E33"/>
    <w:rsid w:val="00B328A9"/>
    <w:rsid w:val="00B511A7"/>
    <w:rsid w:val="00C547F4"/>
    <w:rsid w:val="00C947C5"/>
    <w:rsid w:val="00D4579C"/>
    <w:rsid w:val="00D51242"/>
    <w:rsid w:val="00D7613B"/>
    <w:rsid w:val="00DC23D1"/>
    <w:rsid w:val="00DF7ABA"/>
    <w:rsid w:val="00E40ED6"/>
    <w:rsid w:val="00E62375"/>
    <w:rsid w:val="00ED69F0"/>
    <w:rsid w:val="00EF140F"/>
    <w:rsid w:val="00FC197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ps.go.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Bad21</b:Tag>
    <b:SourceType>InternetSite</b:SourceType>
    <b:Guid>{64B8BFBC-BFD1-4F7E-816D-A669B58EB993}</b:Guid>
    <b:Title>https://www.bps.go.id/</b:Title>
    <b:Year>2021</b:Year>
    <b:Author>
      <b:Author>
        <b:NameList>
          <b:Person>
            <b:Last>Statistik</b:Last>
            <b:First>Badan</b:First>
            <b:Middle>Pusat</b:Middle>
          </b:Person>
        </b:NameList>
      </b:Author>
    </b:Author>
    <b:InternetSiteTitle>Badan Pusat Statistik</b:InternetSiteTitle>
    <b:URL>https://www.bps.go.id/indicator/2/395/1/persentase-penduduk-yang-memiliki-menguasai-telepon-seluler-menurut-provinsi-dan-klasifikasi-daerah.html</b:URL>
    <b:RefOrder>1</b:RefOrder>
  </b:Source>
</b:Sources>
</file>

<file path=customXml/itemProps1.xml><?xml version="1.0" encoding="utf-8"?>
<ds:datastoreItem xmlns:ds="http://schemas.openxmlformats.org/officeDocument/2006/customXml" ds:itemID="{73D2C108-543E-4480-B50B-AE83A4E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28</Pages>
  <Words>3978</Words>
  <Characters>22677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21</cp:revision>
  <dcterms:created xsi:type="dcterms:W3CDTF">2022-11-18T09:46:00Z</dcterms:created>
  <dcterms:modified xsi:type="dcterms:W3CDTF">2022-11-19T05:14:00Z</dcterms:modified>
</cp:coreProperties>
</file>