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746E81FF">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3B7EA767"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Implementación Infraestructur</w:t>
      </w:r>
      <w:r w:rsidR="000D2293">
        <w:rPr>
          <w:rFonts w:ascii="Arial" w:hAnsi="Arial" w:cs="Arial"/>
          <w:color w:val="000000" w:themeColor="text1"/>
          <w:sz w:val="32"/>
          <w:szCs w:val="32"/>
        </w:rPr>
        <w:t>a</w:t>
      </w:r>
      <w:r>
        <w:rPr>
          <w:rFonts w:ascii="Arial" w:hAnsi="Arial" w:cs="Arial"/>
          <w:color w:val="000000" w:themeColor="text1"/>
          <w:sz w:val="32"/>
          <w:szCs w:val="32"/>
        </w:rPr>
        <w:t xml:space="preserve"> IT Empresarial con Windows Server 2025</w:t>
      </w:r>
    </w:p>
    <w:p w14:paraId="7FC13A37" w14:textId="46894788" w:rsidR="002B26A2" w:rsidRDefault="00383CD0"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ASIR</w:t>
      </w:r>
      <w:r w:rsidR="5513F57A" w:rsidRPr="5229D34A">
        <w:rPr>
          <w:rFonts w:ascii="Arial" w:hAnsi="Arial" w:cs="Arial"/>
          <w:color w:val="000000" w:themeColor="text1"/>
          <w:sz w:val="32"/>
          <w:szCs w:val="32"/>
        </w:rPr>
        <w:t xml:space="preserve"> / </w:t>
      </w:r>
      <w:r>
        <w:rPr>
          <w:rFonts w:ascii="Arial" w:hAnsi="Arial" w:cs="Arial"/>
          <w:color w:val="000000" w:themeColor="text1"/>
          <w:sz w:val="32"/>
          <w:szCs w:val="32"/>
        </w:rPr>
        <w:t>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5200134A" w:rsidR="002B26A2" w:rsidRDefault="31C7B17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Alumno</w:t>
      </w:r>
      <w:r w:rsidR="00424465">
        <w:rPr>
          <w:rFonts w:ascii="Arial" w:hAnsi="Arial" w:cs="Arial"/>
          <w:color w:val="000000" w:themeColor="text1"/>
          <w:sz w:val="32"/>
          <w:szCs w:val="32"/>
        </w:rPr>
        <w:t>: Fernando Javier Núñez Carretero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sdt>
      <w:sdtPr>
        <w:id w:val="-3093321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34F2813" w14:textId="168E7102" w:rsidR="00726EEC" w:rsidRDefault="00726EEC">
          <w:pPr>
            <w:pStyle w:val="TtuloTDC"/>
          </w:pPr>
          <w:r>
            <w:t>Contenido</w:t>
          </w:r>
        </w:p>
        <w:p w14:paraId="3B07C102" w14:textId="327A151D" w:rsidR="000A7706" w:rsidRDefault="00726EEC">
          <w:pPr>
            <w:pStyle w:val="TDC1"/>
            <w:tabs>
              <w:tab w:val="left" w:pos="480"/>
              <w:tab w:val="right" w:leader="dot" w:pos="9016"/>
            </w:tabs>
            <w:rPr>
              <w:noProof/>
            </w:rPr>
          </w:pPr>
          <w:r>
            <w:fldChar w:fldCharType="begin"/>
          </w:r>
          <w:r>
            <w:instrText xml:space="preserve"> TOC \o "1-3" \h \z \u </w:instrText>
          </w:r>
          <w:r>
            <w:fldChar w:fldCharType="separate"/>
          </w:r>
          <w:hyperlink w:anchor="_Toc192057873" w:history="1">
            <w:r w:rsidR="000A7706" w:rsidRPr="00C176A6">
              <w:rPr>
                <w:rStyle w:val="Hipervnculo"/>
                <w:noProof/>
              </w:rPr>
              <w:t>1.</w:t>
            </w:r>
            <w:r w:rsidR="000A7706">
              <w:rPr>
                <w:noProof/>
              </w:rPr>
              <w:tab/>
            </w:r>
            <w:r w:rsidR="000A7706" w:rsidRPr="00C176A6">
              <w:rPr>
                <w:rStyle w:val="Hipervnculo"/>
                <w:noProof/>
              </w:rPr>
              <w:t>ABSTRACT</w:t>
            </w:r>
            <w:r w:rsidR="000A7706">
              <w:rPr>
                <w:noProof/>
                <w:webHidden/>
              </w:rPr>
              <w:tab/>
            </w:r>
            <w:r w:rsidR="000A7706">
              <w:rPr>
                <w:noProof/>
                <w:webHidden/>
              </w:rPr>
              <w:fldChar w:fldCharType="begin"/>
            </w:r>
            <w:r w:rsidR="000A7706">
              <w:rPr>
                <w:noProof/>
                <w:webHidden/>
              </w:rPr>
              <w:instrText xml:space="preserve"> PAGEREF _Toc192057873 \h </w:instrText>
            </w:r>
            <w:r w:rsidR="000A7706">
              <w:rPr>
                <w:noProof/>
                <w:webHidden/>
              </w:rPr>
            </w:r>
            <w:r w:rsidR="000A7706">
              <w:rPr>
                <w:noProof/>
                <w:webHidden/>
              </w:rPr>
              <w:fldChar w:fldCharType="separate"/>
            </w:r>
            <w:r w:rsidR="000A7706">
              <w:rPr>
                <w:noProof/>
                <w:webHidden/>
              </w:rPr>
              <w:t>5</w:t>
            </w:r>
            <w:r w:rsidR="000A7706">
              <w:rPr>
                <w:noProof/>
                <w:webHidden/>
              </w:rPr>
              <w:fldChar w:fldCharType="end"/>
            </w:r>
          </w:hyperlink>
        </w:p>
        <w:p w14:paraId="33843E79" w14:textId="7671C197" w:rsidR="000A7706" w:rsidRDefault="000A7706">
          <w:pPr>
            <w:pStyle w:val="TDC1"/>
            <w:tabs>
              <w:tab w:val="left" w:pos="480"/>
              <w:tab w:val="right" w:leader="dot" w:pos="9016"/>
            </w:tabs>
            <w:rPr>
              <w:noProof/>
            </w:rPr>
          </w:pPr>
          <w:hyperlink w:anchor="_Toc192057874" w:history="1">
            <w:r w:rsidRPr="00C176A6">
              <w:rPr>
                <w:rStyle w:val="Hipervnculo"/>
                <w:noProof/>
              </w:rPr>
              <w:t>2.</w:t>
            </w:r>
            <w:r>
              <w:rPr>
                <w:noProof/>
              </w:rPr>
              <w:tab/>
            </w:r>
            <w:r w:rsidRPr="00C176A6">
              <w:rPr>
                <w:rStyle w:val="Hipervnculo"/>
                <w:noProof/>
              </w:rPr>
              <w:t>JUSTIFICACIÓN DEL PROYECTO</w:t>
            </w:r>
            <w:r>
              <w:rPr>
                <w:noProof/>
                <w:webHidden/>
              </w:rPr>
              <w:tab/>
            </w:r>
            <w:r>
              <w:rPr>
                <w:noProof/>
                <w:webHidden/>
              </w:rPr>
              <w:fldChar w:fldCharType="begin"/>
            </w:r>
            <w:r>
              <w:rPr>
                <w:noProof/>
                <w:webHidden/>
              </w:rPr>
              <w:instrText xml:space="preserve"> PAGEREF _Toc192057874 \h </w:instrText>
            </w:r>
            <w:r>
              <w:rPr>
                <w:noProof/>
                <w:webHidden/>
              </w:rPr>
            </w:r>
            <w:r>
              <w:rPr>
                <w:noProof/>
                <w:webHidden/>
              </w:rPr>
              <w:fldChar w:fldCharType="separate"/>
            </w:r>
            <w:r>
              <w:rPr>
                <w:noProof/>
                <w:webHidden/>
              </w:rPr>
              <w:t>6</w:t>
            </w:r>
            <w:r>
              <w:rPr>
                <w:noProof/>
                <w:webHidden/>
              </w:rPr>
              <w:fldChar w:fldCharType="end"/>
            </w:r>
          </w:hyperlink>
        </w:p>
        <w:p w14:paraId="735D6C24" w14:textId="571E9446" w:rsidR="000A7706" w:rsidRDefault="000A7706">
          <w:pPr>
            <w:pStyle w:val="TDC1"/>
            <w:tabs>
              <w:tab w:val="left" w:pos="480"/>
              <w:tab w:val="right" w:leader="dot" w:pos="9016"/>
            </w:tabs>
            <w:rPr>
              <w:noProof/>
            </w:rPr>
          </w:pPr>
          <w:hyperlink w:anchor="_Toc192057875" w:history="1">
            <w:r w:rsidRPr="00C176A6">
              <w:rPr>
                <w:rStyle w:val="Hipervnculo"/>
                <w:noProof/>
              </w:rPr>
              <w:t>3.</w:t>
            </w:r>
            <w:r>
              <w:rPr>
                <w:noProof/>
              </w:rPr>
              <w:tab/>
            </w:r>
            <w:r w:rsidRPr="00C176A6">
              <w:rPr>
                <w:rStyle w:val="Hipervnculo"/>
                <w:noProof/>
              </w:rPr>
              <w:t>INTRODUCCIÓN</w:t>
            </w:r>
            <w:r>
              <w:rPr>
                <w:noProof/>
                <w:webHidden/>
              </w:rPr>
              <w:tab/>
            </w:r>
            <w:r>
              <w:rPr>
                <w:noProof/>
                <w:webHidden/>
              </w:rPr>
              <w:fldChar w:fldCharType="begin"/>
            </w:r>
            <w:r>
              <w:rPr>
                <w:noProof/>
                <w:webHidden/>
              </w:rPr>
              <w:instrText xml:space="preserve"> PAGEREF _Toc192057875 \h </w:instrText>
            </w:r>
            <w:r>
              <w:rPr>
                <w:noProof/>
                <w:webHidden/>
              </w:rPr>
            </w:r>
            <w:r>
              <w:rPr>
                <w:noProof/>
                <w:webHidden/>
              </w:rPr>
              <w:fldChar w:fldCharType="separate"/>
            </w:r>
            <w:r>
              <w:rPr>
                <w:noProof/>
                <w:webHidden/>
              </w:rPr>
              <w:t>7</w:t>
            </w:r>
            <w:r>
              <w:rPr>
                <w:noProof/>
                <w:webHidden/>
              </w:rPr>
              <w:fldChar w:fldCharType="end"/>
            </w:r>
          </w:hyperlink>
        </w:p>
        <w:p w14:paraId="620A8628" w14:textId="4B8A4FC5" w:rsidR="000A7706" w:rsidRDefault="000A7706">
          <w:pPr>
            <w:pStyle w:val="TDC1"/>
            <w:tabs>
              <w:tab w:val="left" w:pos="480"/>
              <w:tab w:val="right" w:leader="dot" w:pos="9016"/>
            </w:tabs>
            <w:rPr>
              <w:noProof/>
            </w:rPr>
          </w:pPr>
          <w:hyperlink w:anchor="_Toc192057876" w:history="1">
            <w:r w:rsidRPr="00C176A6">
              <w:rPr>
                <w:rStyle w:val="Hipervnculo"/>
                <w:noProof/>
              </w:rPr>
              <w:t>4.</w:t>
            </w:r>
            <w:r>
              <w:rPr>
                <w:noProof/>
              </w:rPr>
              <w:tab/>
            </w:r>
            <w:r w:rsidRPr="00C176A6">
              <w:rPr>
                <w:rStyle w:val="Hipervnculo"/>
                <w:noProof/>
              </w:rPr>
              <w:t>OBJETIVOS</w:t>
            </w:r>
            <w:r>
              <w:rPr>
                <w:noProof/>
                <w:webHidden/>
              </w:rPr>
              <w:tab/>
            </w:r>
            <w:r>
              <w:rPr>
                <w:noProof/>
                <w:webHidden/>
              </w:rPr>
              <w:fldChar w:fldCharType="begin"/>
            </w:r>
            <w:r>
              <w:rPr>
                <w:noProof/>
                <w:webHidden/>
              </w:rPr>
              <w:instrText xml:space="preserve"> PAGEREF _Toc192057876 \h </w:instrText>
            </w:r>
            <w:r>
              <w:rPr>
                <w:noProof/>
                <w:webHidden/>
              </w:rPr>
            </w:r>
            <w:r>
              <w:rPr>
                <w:noProof/>
                <w:webHidden/>
              </w:rPr>
              <w:fldChar w:fldCharType="separate"/>
            </w:r>
            <w:r>
              <w:rPr>
                <w:noProof/>
                <w:webHidden/>
              </w:rPr>
              <w:t>8</w:t>
            </w:r>
            <w:r>
              <w:rPr>
                <w:noProof/>
                <w:webHidden/>
              </w:rPr>
              <w:fldChar w:fldCharType="end"/>
            </w:r>
          </w:hyperlink>
        </w:p>
        <w:p w14:paraId="48C987B8" w14:textId="262CB714" w:rsidR="000A7706" w:rsidRDefault="000A7706">
          <w:pPr>
            <w:pStyle w:val="TDC1"/>
            <w:tabs>
              <w:tab w:val="left" w:pos="480"/>
              <w:tab w:val="right" w:leader="dot" w:pos="9016"/>
            </w:tabs>
            <w:rPr>
              <w:noProof/>
            </w:rPr>
          </w:pPr>
          <w:hyperlink w:anchor="_Toc192057877" w:history="1">
            <w:r w:rsidRPr="00C176A6">
              <w:rPr>
                <w:rStyle w:val="Hipervnculo"/>
                <w:noProof/>
              </w:rPr>
              <w:t>5.</w:t>
            </w:r>
            <w:r>
              <w:rPr>
                <w:noProof/>
              </w:rPr>
              <w:tab/>
            </w:r>
            <w:r w:rsidRPr="00C176A6">
              <w:rPr>
                <w:rStyle w:val="Hipervnculo"/>
                <w:noProof/>
              </w:rPr>
              <w:t>DESCRIPCIÓN</w:t>
            </w:r>
            <w:r>
              <w:rPr>
                <w:noProof/>
                <w:webHidden/>
              </w:rPr>
              <w:tab/>
            </w:r>
            <w:r>
              <w:rPr>
                <w:noProof/>
                <w:webHidden/>
              </w:rPr>
              <w:fldChar w:fldCharType="begin"/>
            </w:r>
            <w:r>
              <w:rPr>
                <w:noProof/>
                <w:webHidden/>
              </w:rPr>
              <w:instrText xml:space="preserve"> PAGEREF _Toc192057877 \h </w:instrText>
            </w:r>
            <w:r>
              <w:rPr>
                <w:noProof/>
                <w:webHidden/>
              </w:rPr>
            </w:r>
            <w:r>
              <w:rPr>
                <w:noProof/>
                <w:webHidden/>
              </w:rPr>
              <w:fldChar w:fldCharType="separate"/>
            </w:r>
            <w:r>
              <w:rPr>
                <w:noProof/>
                <w:webHidden/>
              </w:rPr>
              <w:t>9</w:t>
            </w:r>
            <w:r>
              <w:rPr>
                <w:noProof/>
                <w:webHidden/>
              </w:rPr>
              <w:fldChar w:fldCharType="end"/>
            </w:r>
          </w:hyperlink>
        </w:p>
        <w:p w14:paraId="4EC12F0D" w14:textId="766879DA" w:rsidR="00726EEC" w:rsidRDefault="00726EEC">
          <w:r>
            <w:rPr>
              <w:b/>
              <w:bCs/>
            </w:rPr>
            <w:fldChar w:fldCharType="end"/>
          </w:r>
        </w:p>
      </w:sdtContent>
    </w:sdt>
    <w:p w14:paraId="084B7FD1" w14:textId="5664F90E" w:rsidR="00C81323" w:rsidRPr="00614294" w:rsidRDefault="00C81323" w:rsidP="00726EEC">
      <w:pPr>
        <w:spacing w:line="360" w:lineRule="auto"/>
        <w:rPr>
          <w:rFonts w:ascii="Arial" w:hAnsi="Arial" w:cs="Arial"/>
          <w:color w:val="000000" w:themeColor="text1"/>
          <w:sz w:val="32"/>
          <w:szCs w:val="32"/>
        </w:rPr>
      </w:pP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00726EEC">
      <w:pPr>
        <w:pStyle w:val="Ttulo1"/>
        <w:numPr>
          <w:ilvl w:val="0"/>
          <w:numId w:val="6"/>
        </w:numPr>
      </w:pPr>
      <w:bookmarkStart w:id="0" w:name="_Toc192057873"/>
      <w:r w:rsidRPr="5229D34A">
        <w:lastRenderedPageBreak/>
        <w:t>ABSTRACT</w:t>
      </w:r>
      <w:bookmarkEnd w:id="0"/>
      <w:r>
        <w:tab/>
      </w:r>
    </w:p>
    <w:p w14:paraId="35A70E40" w14:textId="77777777" w:rsidR="00424465" w:rsidRPr="00424465" w:rsidRDefault="005A38DF" w:rsidP="00424465">
      <w:pPr>
        <w:jc w:val="both"/>
        <w:rPr>
          <w:color w:val="000000" w:themeColor="text1"/>
        </w:rPr>
      </w:pPr>
      <w:r>
        <w:rPr>
          <w:color w:val="000000" w:themeColor="text1"/>
        </w:rPr>
        <w:t xml:space="preserve">El proyecto tiene como objetivo principal la implementación de una infraestructura IT completa para una clínica dental. En este proyecto tenía pensado realizar el servidor con </w:t>
      </w:r>
      <w:proofErr w:type="spellStart"/>
      <w:r>
        <w:rPr>
          <w:color w:val="000000" w:themeColor="text1"/>
        </w:rPr>
        <w:t>Proxmox</w:t>
      </w:r>
      <w:proofErr w:type="spellEnd"/>
      <w:r>
        <w:rPr>
          <w:color w:val="000000" w:themeColor="text1"/>
        </w:rPr>
        <w:t>, que sirve para la gestión de entornos virtuales, hacer todo el Directorio Activo de la empresa para la gestión dentro de la misma, configurar un servidor VPN para poder teletrabajar e incluir un servidor web interno, con su página web, para poder acceder a aplicaciones en la que se gestionen las citas de los pacientes.</w:t>
      </w:r>
      <w:r w:rsidR="00424465">
        <w:rPr>
          <w:color w:val="000000" w:themeColor="text1"/>
        </w:rPr>
        <w:br/>
      </w:r>
      <w:r w:rsidR="00424465">
        <w:rPr>
          <w:color w:val="000000" w:themeColor="text1"/>
        </w:rPr>
        <w:br/>
      </w:r>
      <w:r w:rsidR="00424465" w:rsidRPr="00424465">
        <w:rPr>
          <w:color w:val="000000" w:themeColor="text1"/>
          <w:lang w:val="en"/>
        </w:rPr>
        <w:t xml:space="preserve">The main objective of the project is the implementation of a complete IT infrastructure for a dental clinic. In this project I had planned to create </w:t>
      </w:r>
      <w:proofErr w:type="gramStart"/>
      <w:r w:rsidR="00424465" w:rsidRPr="00424465">
        <w:rPr>
          <w:color w:val="000000" w:themeColor="text1"/>
          <w:lang w:val="en"/>
        </w:rPr>
        <w:t>the</w:t>
      </w:r>
      <w:proofErr w:type="gramEnd"/>
      <w:r w:rsidR="00424465" w:rsidRPr="00424465">
        <w:rPr>
          <w:color w:val="000000" w:themeColor="text1"/>
          <w:lang w:val="en"/>
        </w:rPr>
        <w:t xml:space="preserve"> server with </w:t>
      </w:r>
      <w:proofErr w:type="spellStart"/>
      <w:r w:rsidR="00424465" w:rsidRPr="00424465">
        <w:rPr>
          <w:color w:val="000000" w:themeColor="text1"/>
          <w:lang w:val="en"/>
        </w:rPr>
        <w:t>Proxmox</w:t>
      </w:r>
      <w:proofErr w:type="spellEnd"/>
      <w:r w:rsidR="00424465" w:rsidRPr="00424465">
        <w:rPr>
          <w:color w:val="000000" w:themeColor="text1"/>
          <w:lang w:val="en"/>
        </w:rPr>
        <w:t>, which is used to manage virtual environments, create the entire Active Directory of the company for management within it, configure a VPN server to be able to telework and include an internal web server, with its website, to be able to access applications in which patient appointments are managed.</w:t>
      </w:r>
    </w:p>
    <w:p w14:paraId="599CF154" w14:textId="64DA70C2" w:rsidR="751298CC" w:rsidRDefault="751298CC" w:rsidP="005A38DF">
      <w:pPr>
        <w:jc w:val="both"/>
        <w:rPr>
          <w:color w:val="000000" w:themeColor="text1"/>
        </w:rPr>
      </w:pPr>
      <w:r w:rsidRPr="5229D34A">
        <w:rPr>
          <w:color w:val="000000" w:themeColor="text1"/>
        </w:rPr>
        <w:br w:type="page"/>
      </w:r>
    </w:p>
    <w:p w14:paraId="3F62F1CA" w14:textId="035F62F8" w:rsidR="002C3604" w:rsidRDefault="002B26A2" w:rsidP="00726EEC">
      <w:pPr>
        <w:pStyle w:val="Ttulo1"/>
        <w:numPr>
          <w:ilvl w:val="0"/>
          <w:numId w:val="6"/>
        </w:numPr>
      </w:pPr>
      <w:bookmarkStart w:id="1" w:name="_Toc192057874"/>
      <w:r w:rsidRPr="5229D34A">
        <w:lastRenderedPageBreak/>
        <w:t>JUSTIFICACIÓ</w:t>
      </w:r>
      <w:r w:rsidR="002C3604" w:rsidRPr="5229D34A">
        <w:t>N DEL PROYECTO</w:t>
      </w:r>
      <w:bookmarkEnd w:id="1"/>
    </w:p>
    <w:p w14:paraId="4CE33B77" w14:textId="77777777" w:rsidR="00DF05CA" w:rsidRDefault="00DF05CA" w:rsidP="00DF05CA">
      <w:pPr>
        <w:spacing w:line="360" w:lineRule="auto"/>
        <w:jc w:val="both"/>
        <w:rPr>
          <w:rFonts w:ascii="Arial" w:hAnsi="Arial" w:cs="Arial"/>
          <w:color w:val="000000" w:themeColor="text1"/>
        </w:rPr>
      </w:pPr>
      <w:r>
        <w:rPr>
          <w:rFonts w:ascii="Arial" w:hAnsi="Arial" w:cs="Arial"/>
          <w:color w:val="000000" w:themeColor="text1"/>
        </w:rPr>
        <w:t xml:space="preserve">Una de las motivaciones principales de este proyecto, es que el año pasado tuvimos que hacer un proyecto </w:t>
      </w:r>
      <w:proofErr w:type="spellStart"/>
      <w:r>
        <w:rPr>
          <w:rFonts w:ascii="Arial" w:hAnsi="Arial" w:cs="Arial"/>
          <w:color w:val="000000" w:themeColor="text1"/>
        </w:rPr>
        <w:t>intermodular</w:t>
      </w:r>
      <w:proofErr w:type="spellEnd"/>
      <w:r>
        <w:rPr>
          <w:rFonts w:ascii="Arial" w:hAnsi="Arial" w:cs="Arial"/>
          <w:color w:val="000000" w:themeColor="text1"/>
        </w:rPr>
        <w:t>, y en mi caso elegí esta clínica dental y estética, ya que mi padre tenía en mente crearse en un futuro una clínica de esta índole, por lo que yo le podría organizar y gestionar toda la parte informática.</w:t>
      </w:r>
    </w:p>
    <w:p w14:paraId="446D1BBF" w14:textId="4F7F3FCF" w:rsidR="00DF05CA" w:rsidRPr="0092420D" w:rsidRDefault="00DF05CA" w:rsidP="00DF05CA">
      <w:pPr>
        <w:spacing w:line="360" w:lineRule="auto"/>
        <w:jc w:val="both"/>
        <w:rPr>
          <w:rFonts w:ascii="Arial" w:hAnsi="Arial" w:cs="Arial"/>
          <w:color w:val="000000" w:themeColor="text1"/>
        </w:rPr>
      </w:pPr>
      <w:r>
        <w:rPr>
          <w:rFonts w:ascii="Arial" w:hAnsi="Arial" w:cs="Arial"/>
          <w:color w:val="000000" w:themeColor="text1"/>
        </w:rPr>
        <w:t>Con esto he ideado toda la estructuración de c</w:t>
      </w:r>
      <w:r>
        <w:rPr>
          <w:rFonts w:ascii="Arial" w:hAnsi="Arial" w:cs="Arial"/>
          <w:color w:val="000000" w:themeColor="text1"/>
        </w:rPr>
        <w:t>ó</w:t>
      </w:r>
      <w:r>
        <w:rPr>
          <w:rFonts w:ascii="Arial" w:hAnsi="Arial" w:cs="Arial"/>
          <w:color w:val="000000" w:themeColor="text1"/>
        </w:rPr>
        <w:t>mo podría ser la empresa, la organización de las redes, la gestión de usuarios y permisos, la creación de una VPN para poder teletrabajar y la optimización la seguridad del entorno de trabajo.</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00726EEC">
      <w:pPr>
        <w:pStyle w:val="Ttulo1"/>
        <w:numPr>
          <w:ilvl w:val="0"/>
          <w:numId w:val="6"/>
        </w:numPr>
      </w:pPr>
      <w:bookmarkStart w:id="2" w:name="_Toc192057875"/>
      <w:r w:rsidRPr="5229D34A">
        <w:lastRenderedPageBreak/>
        <w:t>INTRODUCCIÓ</w:t>
      </w:r>
      <w:r w:rsidR="00577EBA" w:rsidRPr="5229D34A">
        <w:t>N</w:t>
      </w:r>
      <w:bookmarkEnd w:id="2"/>
    </w:p>
    <w:p w14:paraId="0DE9CF8F" w14:textId="77777777" w:rsidR="00151806" w:rsidRPr="00151806" w:rsidRDefault="00151806" w:rsidP="00151806">
      <w:pPr>
        <w:rPr>
          <w:b/>
          <w:bCs/>
        </w:rPr>
      </w:pPr>
      <w:r w:rsidRPr="00151806">
        <w:rPr>
          <w:b/>
          <w:bCs/>
        </w:rPr>
        <w:t>1. Introducción</w:t>
      </w:r>
    </w:p>
    <w:p w14:paraId="5DCC67AE" w14:textId="50FC535E" w:rsidR="00151806" w:rsidRPr="00151806" w:rsidRDefault="00104B1D" w:rsidP="00104B1D">
      <w:pPr>
        <w:jc w:val="both"/>
      </w:pPr>
      <w:r>
        <w:t>Este</w:t>
      </w:r>
      <w:r w:rsidR="00151806" w:rsidRPr="00151806">
        <w:t xml:space="preserve"> proyecto tiene como objetivo la implementación de una infraestructura IT completa para una empresa del sector sanitario, en este caso, una clínica dental. Se utilizará Windows Server 2025 como base para la gestión de usuarios, permisos y servicios de red, </w:t>
      </w:r>
      <w:r>
        <w:t>utilizando</w:t>
      </w:r>
      <w:r w:rsidR="00151806" w:rsidRPr="00151806">
        <w:t xml:space="preserve"> tecnologías de virtualización, autenticación y conectividad remota. Además, se incluirá un servidor web interno que permitirá a los empleados acceder a aplicaciones específicas para la gestión de citas y pacientes.</w:t>
      </w:r>
    </w:p>
    <w:p w14:paraId="05B26A09" w14:textId="77777777" w:rsidR="00151806" w:rsidRPr="00151806" w:rsidRDefault="00151806" w:rsidP="00104B1D">
      <w:pPr>
        <w:jc w:val="both"/>
      </w:pPr>
      <w:r w:rsidRPr="00151806">
        <w:t>Este proyecto simula un entorno real de empresa, asegurando que la infraestructura implementada pueda ser utilizada en un contexto empresarial con necesidades de seguridad, disponibilidad y accesibilidad.</w:t>
      </w:r>
    </w:p>
    <w:p w14:paraId="289A9D5C" w14:textId="77777777" w:rsidR="00151806" w:rsidRPr="00151806" w:rsidRDefault="00151806" w:rsidP="00151806">
      <w:pPr>
        <w:rPr>
          <w:b/>
          <w:bCs/>
        </w:rPr>
      </w:pPr>
      <w:r w:rsidRPr="00151806">
        <w:rPr>
          <w:b/>
          <w:bCs/>
        </w:rPr>
        <w:t>2. Objetivos del Proyecto</w:t>
      </w:r>
    </w:p>
    <w:p w14:paraId="4E938DD7" w14:textId="77777777" w:rsidR="00151806" w:rsidRPr="00151806" w:rsidRDefault="00151806" w:rsidP="00104B1D">
      <w:pPr>
        <w:numPr>
          <w:ilvl w:val="0"/>
          <w:numId w:val="5"/>
        </w:numPr>
        <w:jc w:val="both"/>
      </w:pPr>
      <w:r w:rsidRPr="00151806">
        <w:t xml:space="preserve">Implementar Active </w:t>
      </w:r>
      <w:proofErr w:type="spellStart"/>
      <w:r w:rsidRPr="00151806">
        <w:t>Directory</w:t>
      </w:r>
      <w:proofErr w:type="spellEnd"/>
      <w:r w:rsidRPr="00151806">
        <w:t xml:space="preserve"> (AD) en Windows Server 2025 para la gestión centralizada de usuarios, permisos y políticas de seguridad.</w:t>
      </w:r>
    </w:p>
    <w:p w14:paraId="0DB54C85" w14:textId="77777777" w:rsidR="00151806" w:rsidRPr="00151806" w:rsidRDefault="00151806" w:rsidP="00104B1D">
      <w:pPr>
        <w:numPr>
          <w:ilvl w:val="0"/>
          <w:numId w:val="5"/>
        </w:numPr>
        <w:jc w:val="both"/>
      </w:pPr>
      <w:r w:rsidRPr="00151806">
        <w:t>Configurar un Servidor VPN (L2TP/</w:t>
      </w:r>
      <w:proofErr w:type="spellStart"/>
      <w:r w:rsidRPr="00151806">
        <w:t>IPSec</w:t>
      </w:r>
      <w:proofErr w:type="spellEnd"/>
      <w:r w:rsidRPr="00151806">
        <w:t>) para permitir el teletrabajo seguro de los empleados.</w:t>
      </w:r>
    </w:p>
    <w:p w14:paraId="7F4554DE" w14:textId="77777777" w:rsidR="00151806" w:rsidRPr="00151806" w:rsidRDefault="00151806" w:rsidP="00104B1D">
      <w:pPr>
        <w:numPr>
          <w:ilvl w:val="0"/>
          <w:numId w:val="5"/>
        </w:numPr>
        <w:jc w:val="both"/>
      </w:pPr>
      <w:r w:rsidRPr="00151806">
        <w:t xml:space="preserve">Virtualizar la infraestructura IT en </w:t>
      </w:r>
      <w:proofErr w:type="spellStart"/>
      <w:r w:rsidRPr="00151806">
        <w:t>Proxmox</w:t>
      </w:r>
      <w:proofErr w:type="spellEnd"/>
      <w:r w:rsidRPr="00151806">
        <w:t>, asegurando alta disponibilidad.</w:t>
      </w:r>
    </w:p>
    <w:p w14:paraId="21D5BE96" w14:textId="77777777" w:rsidR="00151806" w:rsidRPr="00151806" w:rsidRDefault="00151806" w:rsidP="00104B1D">
      <w:pPr>
        <w:numPr>
          <w:ilvl w:val="0"/>
          <w:numId w:val="5"/>
        </w:numPr>
        <w:jc w:val="both"/>
      </w:pPr>
      <w:r w:rsidRPr="00151806">
        <w:t>Desplegar un Servidor Web Interno con XAMPP, hospedando dos aplicaciones web de la clínica:</w:t>
      </w:r>
    </w:p>
    <w:p w14:paraId="1FFD56BD" w14:textId="77777777" w:rsidR="00151806" w:rsidRPr="00151806" w:rsidRDefault="00151806" w:rsidP="00104B1D">
      <w:pPr>
        <w:numPr>
          <w:ilvl w:val="1"/>
          <w:numId w:val="5"/>
        </w:numPr>
        <w:jc w:val="both"/>
      </w:pPr>
      <w:r w:rsidRPr="00151806">
        <w:t>Portal de Citas Médicas.</w:t>
      </w:r>
    </w:p>
    <w:p w14:paraId="54F546C2" w14:textId="77777777" w:rsidR="00151806" w:rsidRPr="00151806" w:rsidRDefault="00151806" w:rsidP="00104B1D">
      <w:pPr>
        <w:numPr>
          <w:ilvl w:val="1"/>
          <w:numId w:val="5"/>
        </w:numPr>
        <w:jc w:val="both"/>
      </w:pPr>
      <w:r w:rsidRPr="00151806">
        <w:t>Sistema de Gestión de Pacientes.</w:t>
      </w:r>
    </w:p>
    <w:p w14:paraId="60A85FDC" w14:textId="77777777" w:rsidR="00151806" w:rsidRPr="00151806" w:rsidRDefault="00151806" w:rsidP="00104B1D">
      <w:pPr>
        <w:numPr>
          <w:ilvl w:val="0"/>
          <w:numId w:val="5"/>
        </w:numPr>
        <w:jc w:val="both"/>
      </w:pPr>
      <w:r w:rsidRPr="00151806">
        <w:t xml:space="preserve">Integrar autenticación con Active </w:t>
      </w:r>
      <w:proofErr w:type="spellStart"/>
      <w:r w:rsidRPr="00151806">
        <w:t>Directory</w:t>
      </w:r>
      <w:proofErr w:type="spellEnd"/>
      <w:r w:rsidRPr="00151806">
        <w:t xml:space="preserve"> en las aplicaciones web.</w:t>
      </w:r>
    </w:p>
    <w:p w14:paraId="36725D87" w14:textId="77777777" w:rsidR="00151806" w:rsidRPr="00151806" w:rsidRDefault="00151806" w:rsidP="00104B1D">
      <w:pPr>
        <w:numPr>
          <w:ilvl w:val="0"/>
          <w:numId w:val="5"/>
        </w:numPr>
        <w:jc w:val="both"/>
      </w:pPr>
      <w:r w:rsidRPr="00151806">
        <w:t>Configurar NO-IP para permitir acceso remoto sin depender de una IP fija.</w:t>
      </w:r>
    </w:p>
    <w:p w14:paraId="5C7ADF61" w14:textId="77777777" w:rsidR="00151806" w:rsidRPr="00151806" w:rsidRDefault="00151806" w:rsidP="00104B1D">
      <w:pPr>
        <w:numPr>
          <w:ilvl w:val="0"/>
          <w:numId w:val="5"/>
        </w:numPr>
        <w:jc w:val="both"/>
      </w:pPr>
      <w:r w:rsidRPr="00151806">
        <w:t xml:space="preserve">Optimizar la seguridad del entorno con políticas de firewall, </w:t>
      </w:r>
      <w:proofErr w:type="spellStart"/>
      <w:r w:rsidRPr="00151806">
        <w:t>GPOs</w:t>
      </w:r>
      <w:proofErr w:type="spellEnd"/>
      <w:r w:rsidRPr="00151806">
        <w:t xml:space="preserve"> y </w:t>
      </w:r>
      <w:proofErr w:type="spellStart"/>
      <w:r w:rsidRPr="00151806">
        <w:t>backups</w:t>
      </w:r>
      <w:proofErr w:type="spellEnd"/>
      <w:r w:rsidRPr="00151806">
        <w:t>.</w:t>
      </w:r>
    </w:p>
    <w:p w14:paraId="0EED1367" w14:textId="3E6398CD" w:rsidR="751298CC" w:rsidRDefault="751298CC" w:rsidP="00104B1D">
      <w:pPr>
        <w:spacing w:line="360" w:lineRule="auto"/>
        <w:jc w:val="both"/>
        <w:rPr>
          <w:color w:val="000000" w:themeColor="text1"/>
        </w:rPr>
      </w:pPr>
      <w:r w:rsidRPr="0B41D934">
        <w:rPr>
          <w:color w:val="000000" w:themeColor="text1"/>
        </w:rPr>
        <w:br w:type="page"/>
      </w:r>
    </w:p>
    <w:p w14:paraId="3323B8C4" w14:textId="32948150" w:rsidR="00577EBA" w:rsidRPr="00A1634A" w:rsidRDefault="004C6257" w:rsidP="00726EEC">
      <w:pPr>
        <w:pStyle w:val="Ttulo1"/>
        <w:numPr>
          <w:ilvl w:val="0"/>
          <w:numId w:val="6"/>
        </w:numPr>
      </w:pPr>
      <w:bookmarkStart w:id="3" w:name="_Toc192057876"/>
      <w:r w:rsidRPr="5229D34A">
        <w:lastRenderedPageBreak/>
        <w:t>OBJETIVOS</w:t>
      </w:r>
      <w:bookmarkEnd w:id="3"/>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00726EEC">
      <w:pPr>
        <w:pStyle w:val="Ttulo1"/>
        <w:numPr>
          <w:ilvl w:val="0"/>
          <w:numId w:val="6"/>
        </w:numPr>
      </w:pPr>
      <w:bookmarkStart w:id="4" w:name="_Toc192057877"/>
      <w:r w:rsidRPr="0B41D934">
        <w:lastRenderedPageBreak/>
        <w:t>DESCRIPCIÓ</w:t>
      </w:r>
      <w:r w:rsidR="00F901DC" w:rsidRPr="0B41D934">
        <w:t>N</w:t>
      </w:r>
      <w:bookmarkEnd w:id="4"/>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lastRenderedPageBreak/>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proofErr w:type="spellStart"/>
            <w:r w:rsidRPr="5229D34A">
              <w:rPr>
                <w:rFonts w:ascii="Arial" w:hAnsi="Arial" w:cs="Arial"/>
                <w:color w:val="000000" w:themeColor="text1"/>
              </w:rPr>
              <w:t>Idchat</w:t>
            </w:r>
            <w:proofErr w:type="spellEnd"/>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04E8DCE2">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032E49F4" w:rsidR="2ED23676" w:rsidRDefault="00B95A40" w:rsidP="5229D34A">
      <w:pPr>
        <w:spacing w:line="360" w:lineRule="auto"/>
        <w:jc w:val="center"/>
        <w:rPr>
          <w:color w:val="000000" w:themeColor="text1"/>
        </w:rPr>
      </w:pPr>
      <w:r w:rsidRPr="00B95A40">
        <w:rPr>
          <w:color w:val="000000" w:themeColor="text1"/>
        </w:rPr>
        <w:lastRenderedPageBreak/>
        <w:drawing>
          <wp:inline distT="0" distB="0" distL="0" distR="0" wp14:anchorId="464DA9A9" wp14:editId="0DD4F3E3">
            <wp:extent cx="5731510" cy="2811780"/>
            <wp:effectExtent l="0" t="0" r="2540" b="7620"/>
            <wp:docPr id="16256359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5948" name="Imagen 1" descr="Diagrama&#10;&#10;El contenido generado por IA puede ser incorrecto."/>
                    <pic:cNvPicPr/>
                  </pic:nvPicPr>
                  <pic:blipFill>
                    <a:blip r:embed="rId15"/>
                    <a:stretch>
                      <a:fillRect/>
                    </a:stretch>
                  </pic:blipFill>
                  <pic:spPr>
                    <a:xfrm>
                      <a:off x="0" y="0"/>
                      <a:ext cx="5731510" cy="2811780"/>
                    </a:xfrm>
                    <a:prstGeom prst="rect">
                      <a:avLst/>
                    </a:prstGeom>
                  </pic:spPr>
                </pic:pic>
              </a:graphicData>
            </a:graphic>
          </wp:inline>
        </w:drawing>
      </w:r>
      <w:r>
        <w:rPr>
          <w:color w:val="000000" w:themeColor="text1"/>
        </w:rPr>
        <w:br/>
      </w:r>
      <w:r w:rsidRPr="00B95A40">
        <w:rPr>
          <w:color w:val="000000" w:themeColor="text1"/>
        </w:rPr>
        <w:drawing>
          <wp:inline distT="0" distB="0" distL="0" distR="0" wp14:anchorId="6B951029" wp14:editId="573076B6">
            <wp:extent cx="5731510" cy="3025775"/>
            <wp:effectExtent l="0" t="0" r="2540" b="3175"/>
            <wp:docPr id="3437978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97841" name="Imagen 1" descr="Diagrama&#10;&#10;El contenido generado por IA puede ser incorrecto."/>
                    <pic:cNvPicPr/>
                  </pic:nvPicPr>
                  <pic:blipFill>
                    <a:blip r:embed="rId16"/>
                    <a:stretch>
                      <a:fillRect/>
                    </a:stretch>
                  </pic:blipFill>
                  <pic:spPr>
                    <a:xfrm>
                      <a:off x="0" y="0"/>
                      <a:ext cx="5731510" cy="3025775"/>
                    </a:xfrm>
                    <a:prstGeom prst="rect">
                      <a:avLst/>
                    </a:prstGeom>
                  </pic:spPr>
                </pic:pic>
              </a:graphicData>
            </a:graphic>
          </wp:inline>
        </w:drawing>
      </w:r>
      <w:r>
        <w:rPr>
          <w:color w:val="000000" w:themeColor="text1"/>
        </w:rPr>
        <w:br/>
      </w:r>
      <w:r w:rsidRPr="00B95A40">
        <w:rPr>
          <w:color w:val="000000" w:themeColor="text1"/>
        </w:rPr>
        <w:lastRenderedPageBreak/>
        <w:drawing>
          <wp:inline distT="0" distB="0" distL="0" distR="0" wp14:anchorId="21D7C812" wp14:editId="703C70C6">
            <wp:extent cx="5731510" cy="3705860"/>
            <wp:effectExtent l="0" t="0" r="2540" b="8890"/>
            <wp:docPr id="7487859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5995" name="Imagen 1" descr="Diagrama&#10;&#10;El contenido generado por IA puede ser incorrecto."/>
                    <pic:cNvPicPr/>
                  </pic:nvPicPr>
                  <pic:blipFill>
                    <a:blip r:embed="rId17"/>
                    <a:stretch>
                      <a:fillRect/>
                    </a:stretch>
                  </pic:blipFill>
                  <pic:spPr>
                    <a:xfrm>
                      <a:off x="0" y="0"/>
                      <a:ext cx="5731510" cy="3705860"/>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57113CF7" w14:textId="77777777" w:rsidR="000A7706" w:rsidRDefault="000A7706">
      <w:pPr>
        <w:rPr>
          <w:rFonts w:ascii="Arial" w:hAnsi="Arial" w:cs="Arial"/>
          <w:b/>
          <w:bCs/>
          <w:color w:val="000000" w:themeColor="text1"/>
        </w:rPr>
      </w:pPr>
      <w:r>
        <w:rPr>
          <w:rFonts w:ascii="Arial" w:hAnsi="Arial" w:cs="Arial"/>
          <w:b/>
          <w:bCs/>
          <w:color w:val="000000" w:themeColor="text1"/>
        </w:rPr>
        <w:br w:type="page"/>
      </w:r>
    </w:p>
    <w:p w14:paraId="6518163D" w14:textId="375BC7EA"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la base de datos</w:t>
      </w:r>
      <w:r w:rsidRPr="5229D34A">
        <w:rPr>
          <w:rFonts w:ascii="Arial" w:hAnsi="Arial" w:cs="Arial"/>
          <w:color w:val="000000" w:themeColor="text1"/>
        </w:rPr>
        <w:t>. Con detalle de campos.</w:t>
      </w:r>
    </w:p>
    <w:p w14:paraId="175B7FEA" w14:textId="77777777" w:rsidR="000A7706" w:rsidRDefault="00B95A40" w:rsidP="000A7706">
      <w:pPr>
        <w:rPr>
          <w:noProof/>
        </w:rPr>
      </w:pPr>
      <w:r w:rsidRPr="00B95A40">
        <w:rPr>
          <w:color w:val="000000" w:themeColor="text1"/>
        </w:rPr>
        <w:drawing>
          <wp:inline distT="0" distB="0" distL="0" distR="0" wp14:anchorId="0A4D23B3" wp14:editId="3D5D3498">
            <wp:extent cx="5731510" cy="2902585"/>
            <wp:effectExtent l="0" t="0" r="2540" b="0"/>
            <wp:docPr id="105357735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7356" name="Imagen 1" descr="Interfaz de usuario gráfica&#10;&#10;El contenido generado por IA puede ser incorrecto."/>
                    <pic:cNvPicPr/>
                  </pic:nvPicPr>
                  <pic:blipFill>
                    <a:blip r:embed="rId18"/>
                    <a:stretch>
                      <a:fillRect/>
                    </a:stretch>
                  </pic:blipFill>
                  <pic:spPr>
                    <a:xfrm>
                      <a:off x="0" y="0"/>
                      <a:ext cx="5731510" cy="2902585"/>
                    </a:xfrm>
                    <a:prstGeom prst="rect">
                      <a:avLst/>
                    </a:prstGeom>
                  </pic:spPr>
                </pic:pic>
              </a:graphicData>
            </a:graphic>
          </wp:inline>
        </w:drawing>
      </w:r>
      <w:r w:rsidR="000A7706">
        <w:rPr>
          <w:color w:val="000000" w:themeColor="text1"/>
        </w:rPr>
        <w:br/>
      </w:r>
      <w:r w:rsidR="000A7706" w:rsidRPr="0B41D934">
        <w:rPr>
          <w:rFonts w:eastAsiaTheme="minorEastAsia"/>
          <w:b/>
          <w:bCs/>
          <w:color w:val="000000" w:themeColor="text1"/>
        </w:rPr>
        <w:t>Diagrama de red.</w:t>
      </w:r>
    </w:p>
    <w:p w14:paraId="46099F6B" w14:textId="0702D719" w:rsidR="2ED23676" w:rsidRDefault="000A7706" w:rsidP="000A7706">
      <w:pPr>
        <w:spacing w:line="360" w:lineRule="auto"/>
        <w:rPr>
          <w:color w:val="000000" w:themeColor="text1"/>
        </w:rPr>
      </w:pPr>
      <w:r w:rsidRPr="00B95A40">
        <w:drawing>
          <wp:inline distT="0" distB="0" distL="0" distR="0" wp14:anchorId="13028DC9" wp14:editId="416D5F4B">
            <wp:extent cx="5731510" cy="3905885"/>
            <wp:effectExtent l="0" t="0" r="2540" b="0"/>
            <wp:docPr id="83953182" name="Imagen 1"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6457" name="Imagen 1" descr="Diagrama, Mapa&#10;&#10;El contenido generado por IA puede ser incorrecto."/>
                    <pic:cNvPicPr/>
                  </pic:nvPicPr>
                  <pic:blipFill>
                    <a:blip r:embed="rId19"/>
                    <a:stretch>
                      <a:fillRect/>
                    </a:stretch>
                  </pic:blipFill>
                  <pic:spPr>
                    <a:xfrm>
                      <a:off x="0" y="0"/>
                      <a:ext cx="5731510" cy="3905885"/>
                    </a:xfrm>
                    <a:prstGeom prst="rect">
                      <a:avLst/>
                    </a:prstGeom>
                  </pic:spPr>
                </pic:pic>
              </a:graphicData>
            </a:graphic>
          </wp:inline>
        </w:drawing>
      </w:r>
    </w:p>
    <w:p w14:paraId="55BED4ED" w14:textId="77777777" w:rsidR="000A7706" w:rsidRDefault="000A7706" w:rsidP="5229D34A">
      <w:pPr>
        <w:spacing w:line="360" w:lineRule="auto"/>
        <w:jc w:val="both"/>
        <w:rPr>
          <w:rFonts w:ascii="Arial" w:hAnsi="Arial" w:cs="Arial"/>
          <w:b/>
          <w:bCs/>
          <w:color w:val="000000" w:themeColor="text1"/>
        </w:rPr>
      </w:pPr>
    </w:p>
    <w:p w14:paraId="6AB48806" w14:textId="73C7DEE4"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lastRenderedPageBreak/>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A3EAA22" w14:textId="69F983E8" w:rsidR="0B41D934" w:rsidRDefault="0B41D934">
      <w:pPr>
        <w:rPr>
          <w:noProof/>
        </w:rPr>
      </w:pPr>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355"/>
        <w:gridCol w:w="6660"/>
      </w:tblGrid>
      <w:tr w:rsidR="0B41D934" w14:paraId="48F3F744" w14:textId="77777777" w:rsidTr="000A7706">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r w:rsidR="000A7706" w14:paraId="7AC2B846" w14:textId="77777777" w:rsidTr="000A7706">
        <w:tblPrEx>
          <w:tblLook w:val="04A0" w:firstRow="1" w:lastRow="0" w:firstColumn="1" w:lastColumn="0" w:noHBand="0" w:noVBand="1"/>
        </w:tblPrEx>
        <w:trPr>
          <w:trHeight w:val="300"/>
        </w:trPr>
        <w:tc>
          <w:tcPr>
            <w:tcW w:w="2355" w:type="dxa"/>
          </w:tcPr>
          <w:p w14:paraId="3707D5F1" w14:textId="77777777" w:rsidR="000A7706" w:rsidRDefault="000A7706" w:rsidP="001C5D01">
            <w:r>
              <w:rPr>
                <w:noProof/>
              </w:rPr>
              <w:drawing>
                <wp:inline distT="0" distB="0" distL="0" distR="0" wp14:anchorId="1B2458C8" wp14:editId="637AECBD">
                  <wp:extent cx="1143000" cy="1143000"/>
                  <wp:effectExtent l="0" t="0" r="0" b="0"/>
                  <wp:docPr id="1244920438" name="Imagen 1244920438"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0438" name="Imagen 1244920438" descr="Logotipo, nombre de la empres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42A753AB" w14:textId="77777777" w:rsidR="000A7706" w:rsidRDefault="000A7706" w:rsidP="001C5D01">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Pr="0B41D934">
              <w:rPr>
                <w:rFonts w:ascii="Arial" w:hAnsi="Arial" w:cs="Arial"/>
                <w:color w:val="000000" w:themeColor="text1"/>
              </w:rPr>
              <w:t>Descripción de la herramienta.</w:t>
            </w:r>
          </w:p>
          <w:p w14:paraId="2841AE26" w14:textId="77777777" w:rsidR="000A7706" w:rsidRDefault="000A7706" w:rsidP="001C5D01">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4">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0E271" w14:textId="77777777" w:rsidR="00984548" w:rsidRDefault="00984548">
      <w:pPr>
        <w:spacing w:after="0" w:line="240" w:lineRule="auto"/>
      </w:pPr>
      <w:r>
        <w:separator/>
      </w:r>
    </w:p>
  </w:endnote>
  <w:endnote w:type="continuationSeparator" w:id="0">
    <w:p w14:paraId="189ADD6E" w14:textId="77777777" w:rsidR="00984548" w:rsidRDefault="00984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6A4F9" w14:textId="77777777" w:rsidR="00984548" w:rsidRDefault="00984548">
      <w:pPr>
        <w:spacing w:after="0" w:line="240" w:lineRule="auto"/>
      </w:pPr>
      <w:r>
        <w:separator/>
      </w:r>
    </w:p>
  </w:footnote>
  <w:footnote w:type="continuationSeparator" w:id="0">
    <w:p w14:paraId="1689701B" w14:textId="77777777" w:rsidR="00984548" w:rsidRDefault="009845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4" w15:restartNumberingAfterBreak="0">
    <w:nsid w:val="598F088F"/>
    <w:multiLevelType w:val="hybridMultilevel"/>
    <w:tmpl w:val="C1B4BF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317F6D"/>
    <w:multiLevelType w:val="multilevel"/>
    <w:tmpl w:val="B706E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 w:numId="5" w16cid:durableId="2034920298">
    <w:abstractNumId w:val="5"/>
  </w:num>
  <w:num w:numId="6" w16cid:durableId="1108963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201EF"/>
    <w:rsid w:val="00020271"/>
    <w:rsid w:val="0002040F"/>
    <w:rsid w:val="00042EB6"/>
    <w:rsid w:val="0004547D"/>
    <w:rsid w:val="00051298"/>
    <w:rsid w:val="00092D80"/>
    <w:rsid w:val="000A7706"/>
    <w:rsid w:val="000C55BD"/>
    <w:rsid w:val="000D2293"/>
    <w:rsid w:val="000D2FDC"/>
    <w:rsid w:val="000D32F8"/>
    <w:rsid w:val="000D3D90"/>
    <w:rsid w:val="000D4A63"/>
    <w:rsid w:val="001011E4"/>
    <w:rsid w:val="00104B1D"/>
    <w:rsid w:val="00125679"/>
    <w:rsid w:val="00151806"/>
    <w:rsid w:val="00153AAF"/>
    <w:rsid w:val="001610D3"/>
    <w:rsid w:val="00166354"/>
    <w:rsid w:val="001745C0"/>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83CD0"/>
    <w:rsid w:val="003A7CFE"/>
    <w:rsid w:val="003B3F2A"/>
    <w:rsid w:val="003B6122"/>
    <w:rsid w:val="003D4D9D"/>
    <w:rsid w:val="003E266E"/>
    <w:rsid w:val="003E46C9"/>
    <w:rsid w:val="00411E74"/>
    <w:rsid w:val="00412F08"/>
    <w:rsid w:val="00424465"/>
    <w:rsid w:val="004244FA"/>
    <w:rsid w:val="00431B61"/>
    <w:rsid w:val="00443BCA"/>
    <w:rsid w:val="00453A85"/>
    <w:rsid w:val="004A3BA0"/>
    <w:rsid w:val="004C5151"/>
    <w:rsid w:val="004C6257"/>
    <w:rsid w:val="005148B5"/>
    <w:rsid w:val="0054550F"/>
    <w:rsid w:val="00546DDE"/>
    <w:rsid w:val="00577EBA"/>
    <w:rsid w:val="00587885"/>
    <w:rsid w:val="005A38DF"/>
    <w:rsid w:val="005A4EDC"/>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F5803"/>
    <w:rsid w:val="007077D4"/>
    <w:rsid w:val="00726EEC"/>
    <w:rsid w:val="007B0A3A"/>
    <w:rsid w:val="007F047E"/>
    <w:rsid w:val="007F508A"/>
    <w:rsid w:val="00803D26"/>
    <w:rsid w:val="00827745"/>
    <w:rsid w:val="00840617"/>
    <w:rsid w:val="00862525"/>
    <w:rsid w:val="0086665A"/>
    <w:rsid w:val="0088722C"/>
    <w:rsid w:val="008A40C3"/>
    <w:rsid w:val="008B02F5"/>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84548"/>
    <w:rsid w:val="009A7803"/>
    <w:rsid w:val="00A0734C"/>
    <w:rsid w:val="00A1634A"/>
    <w:rsid w:val="00A42DCA"/>
    <w:rsid w:val="00A5152F"/>
    <w:rsid w:val="00A5527D"/>
    <w:rsid w:val="00A624F7"/>
    <w:rsid w:val="00A66A4D"/>
    <w:rsid w:val="00A85279"/>
    <w:rsid w:val="00AD347C"/>
    <w:rsid w:val="00AE04B6"/>
    <w:rsid w:val="00AF1A4B"/>
    <w:rsid w:val="00B30F7D"/>
    <w:rsid w:val="00B418B1"/>
    <w:rsid w:val="00B51B0B"/>
    <w:rsid w:val="00B56AC6"/>
    <w:rsid w:val="00B632CA"/>
    <w:rsid w:val="00B917DE"/>
    <w:rsid w:val="00B95A40"/>
    <w:rsid w:val="00BB1036"/>
    <w:rsid w:val="00BB2E9E"/>
    <w:rsid w:val="00BB504E"/>
    <w:rsid w:val="00BB6768"/>
    <w:rsid w:val="00BD4F4A"/>
    <w:rsid w:val="00BE6E05"/>
    <w:rsid w:val="00BF50EF"/>
    <w:rsid w:val="00C002E8"/>
    <w:rsid w:val="00C105C5"/>
    <w:rsid w:val="00C122B9"/>
    <w:rsid w:val="00C41C46"/>
    <w:rsid w:val="00C439F9"/>
    <w:rsid w:val="00C81323"/>
    <w:rsid w:val="00C939B6"/>
    <w:rsid w:val="00CB3689"/>
    <w:rsid w:val="00CF664E"/>
    <w:rsid w:val="00D16B4E"/>
    <w:rsid w:val="00D21919"/>
    <w:rsid w:val="00D46BE7"/>
    <w:rsid w:val="00D47A22"/>
    <w:rsid w:val="00D750BE"/>
    <w:rsid w:val="00D7732D"/>
    <w:rsid w:val="00D938DD"/>
    <w:rsid w:val="00DB5E99"/>
    <w:rsid w:val="00DD260B"/>
    <w:rsid w:val="00DF05CA"/>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901DC"/>
    <w:rsid w:val="00F91D32"/>
    <w:rsid w:val="00FB65F1"/>
    <w:rsid w:val="00FC316A"/>
    <w:rsid w:val="00FC7E56"/>
    <w:rsid w:val="00FD3A3D"/>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706"/>
  </w:style>
  <w:style w:type="paragraph" w:styleId="Ttulo1">
    <w:name w:val="heading 1"/>
    <w:basedOn w:val="Normal"/>
    <w:next w:val="Normal"/>
    <w:link w:val="Ttulo1Car"/>
    <w:uiPriority w:val="9"/>
    <w:qFormat/>
    <w:rsid w:val="00726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HTMLconformatoprevio">
    <w:name w:val="HTML Preformatted"/>
    <w:basedOn w:val="Normal"/>
    <w:link w:val="HTMLconformatoprevioCar"/>
    <w:uiPriority w:val="99"/>
    <w:semiHidden/>
    <w:unhideWhenUsed/>
    <w:rsid w:val="0042446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24465"/>
    <w:rPr>
      <w:rFonts w:ascii="Consolas" w:hAnsi="Consolas"/>
      <w:sz w:val="20"/>
      <w:szCs w:val="20"/>
    </w:rPr>
  </w:style>
  <w:style w:type="character" w:customStyle="1" w:styleId="Ttulo1Car">
    <w:name w:val="Título 1 Car"/>
    <w:basedOn w:val="Fuentedeprrafopredeter"/>
    <w:link w:val="Ttulo1"/>
    <w:uiPriority w:val="9"/>
    <w:rsid w:val="00726E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6EEC"/>
    <w:pPr>
      <w:outlineLvl w:val="9"/>
    </w:pPr>
    <w:rPr>
      <w:lang w:eastAsia="es-ES"/>
    </w:rPr>
  </w:style>
  <w:style w:type="paragraph" w:styleId="TDC1">
    <w:name w:val="toc 1"/>
    <w:basedOn w:val="Normal"/>
    <w:next w:val="Normal"/>
    <w:autoRedefine/>
    <w:uiPriority w:val="39"/>
    <w:unhideWhenUsed/>
    <w:rsid w:val="000A770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97564">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231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jemplodepagina.com/"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10235</TotalTime>
  <Pages>20</Pages>
  <Words>1180</Words>
  <Characters>6493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Fernando Javier Núñez Carretero</cp:lastModifiedBy>
  <cp:revision>8</cp:revision>
  <cp:lastPrinted>2025-02-25T13:25:00Z</cp:lastPrinted>
  <dcterms:created xsi:type="dcterms:W3CDTF">2025-02-24T13:03:00Z</dcterms:created>
  <dcterms:modified xsi:type="dcterms:W3CDTF">2025-03-05T09:17:00Z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