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Estrutura de Definição de Escopo do Projeto — haCARthon</w:t>
      </w:r>
    </w:p>
    <w:p>
      <w:pPr>
        <w:pStyle w:val="Heading2"/>
      </w:pPr>
      <w:r>
        <w:t>1. Identificação da solução</w:t>
      </w:r>
    </w:p>
    <w:p>
      <w:r>
        <w:t>Nome da solução: GeoRascunho CAR</w:t>
      </w:r>
    </w:p>
    <w:p>
      <w:r>
        <w:t>Desafio escolhido: Desafio 2</w:t>
      </w:r>
    </w:p>
    <w:p>
      <w:r>
        <w:t>Frase-resumo da solução: Uma ferramenta que ajuda técnicos e produtores a transformar imagens aéreas da propriedade em um rascunho inteligente do mapa ambiental do CAR, identificando áreas de preservação permanente, Reserva Legal, vegetação nativa e áreas consolidadas antes do envio oficial.</w:t>
      </w:r>
    </w:p>
    <w:p>
      <w:pPr>
        <w:pStyle w:val="Heading2"/>
      </w:pPr>
      <w:r>
        <w:t>2. Recorte do problema</w:t>
      </w:r>
    </w:p>
    <w:p>
      <w:r>
        <w:t>Problema geral do desafio: O Cadastro Ambiental Rural (CAR) é um registro eletrônico obrigatório que reúne limites do imóvel, áreas protegidas, Reserva Legal, APPs e vegetação nativa【918552109903194†L108-L129】. Para preencher o cadastro, o proprietário deve delimitar no mapa o perímetro, as áreas de vegetação, as APPs e a Reserva Legal【918552109903194†L246-L255】. Esse processo depende de conhecimento técnico em geoprocessamento e exige que o usuário desenhe polígonos a partir de imagens de satélite ou do módulo do SICAR, o que gera erros e atrasos na análise. Além disso, desde dezembro de 2025 o SICAR exige o código do imóvel no SNCR/INCRA para realizar qualquer inscrição ou retificação, aumentando a complexidade【186409120332751†L54-L61】.</w:t>
      </w:r>
    </w:p>
    <w:p>
      <w:r>
        <w:t>Problema específico que a equipe vai atacar: Falta uma ferramenta simples que permita ao produtor ou técnico carregar uma imagem da propriedade (drone, satélite ou ortomosaico), alinhar essa imagem ao mapa público e receber sugestões de polígonos representando vegetação, corpos d’água, áreas abertas e áreas consolidadas. Hoje esses desenhos são feitos manualmente em softwares como AutoCAD/QGIS; a ausência de apoio visual causa erros de delimitação, motivo frequente de suspensão do cadastro【918552109903194†L171-L176】.</w:t>
      </w:r>
    </w:p>
    <w:p>
      <w:r>
        <w:t>Por que esse problema importa: Um CAR impreciso pode resultar em indeferimento ou suspensão do cadastro, impedir acesso a crédito rural e bloqueio de atividades como venda ou regularização de imóveis【186409120332751†L33-L47】. O processo manual consome tempo de analistas, que precisam revisar cada polígono. A atualização do SICAR introduziu um módulo pré‑preenchido que sugere polígonos com base em dados oficiais【809242969026231†L124-L143】, mas ele ainda não aproveita imagens fornecidas pelo produtor e não existe um apoio externo que permita revisar as áreas antes do envio.</w:t>
      </w:r>
    </w:p>
    <w:p>
      <w:r>
        <w:t>Evidência ou justificativa: O MGI, em parceria com a Dataprev, lançou um módulo do CAR pré‑preenchido que usa informações geoespaciais, de localização e de titularidade em bases oficiais para sugerir polígonos e reduzir erros【809242969026231†L124-L143】. Artigos recentes reforçam que delimitação equivocada de áreas e falta de atualização do CAR são principais causas de suspensão do cadastro【918552109903194†L171-L176】. O próprio SICAR/PA exige desde dezembro de 2025 o CCIR do INCRA para qualquer inscrição ou retificação【186409120332751†L54-L61】, tornando o processo mais burocrático.</w:t>
      </w:r>
    </w:p>
    <w:p>
      <w:pPr>
        <w:pStyle w:val="Heading2"/>
      </w:pPr>
      <w:r>
        <w:t>3. Persona principal</w:t>
      </w:r>
    </w:p>
    <w:p>
      <w:r>
        <w:t>Persona escolhida: Luana (analista ambiental)</w:t>
      </w:r>
    </w:p>
    <w:p>
      <w:r>
        <w:t>Perfil: Luana trabalha em um órgão estadual de meio ambiente e é responsável por analisar cadastros e retificações do CAR. Ela utiliza sistemas geoespaciais, mas enfrenta sobrecarga de trabalho. Tem familiaridade com tecnologia, mas depende de produtores e técnicos para enviar arquivos corretos.</w:t>
      </w:r>
    </w:p>
    <w:p>
      <w:r>
        <w:t>Dor principal: Recebe cadastros com limites e áreas mal desenhadas, precisando refazer polígonos e solicitar correções. Isso atrasa a validação do CAR e gera frustração tanto para ela quanto para o produtor.</w:t>
      </w:r>
    </w:p>
    <w:p>
      <w:r>
        <w:t>Objetivo da persona: Acelerar a análise, recebendo arquivos mais precisos, com áreas classificadas corretamente e checklist de pendências, para dedicar seu tempo a casos complexos.</w:t>
      </w:r>
    </w:p>
    <w:p>
      <w:r>
        <w:t>Critério de sucesso para a persona: A maior parte dos cadastros revisados pela solução não necessita de correção manual; os relatórios permitem identificar rapidamente inconformidades, reduzindo o tempo médio de análise.</w:t>
      </w:r>
    </w:p>
    <w:p>
      <w:pPr>
        <w:pStyle w:val="Heading2"/>
      </w:pPr>
      <w:r>
        <w:t>4. Jornada afetada</w:t>
      </w:r>
    </w:p>
    <w:p>
      <w:r>
        <w:t>Etapa da jornada onde o problema acontece: Cadastro inicial e retificação do CAR (etapa geoespacial).</w:t>
      </w:r>
    </w:p>
    <w:p>
      <w:r>
        <w:t>Antes da solução: O produtor precisa desenhar manualmente o perímetro, vegetação, APPs e Reserva Legal em softwares de CAD ou no módulo do SICAR; ele consulta diversas bases (hidrografia, mapas de uso da terra) e muitas vezes não sabe classificar corretamente áreas como brejos ou vegetação nativa. O analista recebe arquivos com erros e tem que reprocessar.</w:t>
      </w:r>
    </w:p>
    <w:p>
      <w:r>
        <w:t>Depois da solução: O produtor ou técnico carrega uma imagem georreferenciada no GeoRascunho CAR, alinha-a ao mapa público, e a ferramenta sugere polígonos de vegetação, água, áreas abertas e consolidadas. O usuário corrige e confirma, gera um arquivo de rascunho e um checklist. O analista recebe o rascunho com classificação padronizada, cruzado com bases oficiais.</w:t>
      </w:r>
    </w:p>
    <w:p>
      <w:r>
        <w:t>Mudança esperada: Menos dúvidas e erros, redução do tempo de desenho e revisão, melhor compreensão visual das áreas ambientais e mais confiança no cadastro.</w:t>
      </w:r>
    </w:p>
    <w:p>
      <w:pPr>
        <w:pStyle w:val="Heading2"/>
      </w:pPr>
      <w:r>
        <w:t>5. Proposta de solução</w:t>
      </w:r>
    </w:p>
    <w:p>
      <w:r>
        <w:t>O que é a solução: Um protótipo de aplicativo web (ou portal) que atua como assistente geoespacial para preparação do CAR. Ele permite carregar imagens aéreas da propriedade, alinhar a imagem com bases públicas e gerar automaticamente um rascunho do mapa ambiental com as principais classes de uso do solo.</w:t>
      </w:r>
    </w:p>
    <w:p>
      <w:r>
        <w:t>Como funciona em alto nível:</w:t>
      </w:r>
    </w:p>
    <w:p>
      <w:pPr>
        <w:pStyle w:val="ListNumber"/>
      </w:pPr>
      <w:r>
        <w:t>1. O usuário informa o estado, município e identifica o imóvel (pode inserir dados fictícios no protótipo).</w:t>
      </w:r>
    </w:p>
    <w:p>
      <w:pPr>
        <w:pStyle w:val="ListNumber"/>
      </w:pPr>
      <w:r>
        <w:t>2. Carrega uma imagem georreferenciada ou escolhe uma ortoimagem pública; se necessário, ajusta pontos de controle para alinhar com o mapa base.</w:t>
      </w:r>
    </w:p>
    <w:p>
      <w:pPr>
        <w:pStyle w:val="ListNumber"/>
      </w:pPr>
      <w:r>
        <w:t>3. O sistema consulta bases públicas (limites de imóveis, hidrografia, MapBiomas, CAR público) e utiliza algoritmos de segmentação para sugerir polígonos de vegetação nativa, áreas abertas, cursos d’água e possíveis APPs/RL.</w:t>
      </w:r>
    </w:p>
    <w:p>
      <w:pPr>
        <w:pStyle w:val="ListNumber"/>
      </w:pPr>
      <w:r>
        <w:t>4. A interface permite editar, dividir ou classificar manualmente cada polígono; alertas informam conflitos com dados oficiais (ex.: divergência de perímetro, sobreposição de APP).</w:t>
      </w:r>
    </w:p>
    <w:p>
      <w:pPr>
        <w:pStyle w:val="ListNumber"/>
      </w:pPr>
      <w:r>
        <w:t>5. Ao final, o usuário gera um relatório com o mapa colorido, legenda, checklist de pendências e um arquivo de rascunho exportável (GeoJSON/KML) para usar no SICAR ou compartilhar com um técnico.</w:t>
      </w:r>
    </w:p>
    <w:p>
      <w:r>
        <w:t>Principal diferencial: Integração de imagem enviada pelo usuário com dados oficiais, geração automática de polígonos e alertas, permitindo revisão manual antes do envio ao SICAR. A solução explica cada área em linguagem simples e fornece checklist de próximos passos.</w:t>
      </w:r>
    </w:p>
    <w:p>
      <w:r>
        <w:t>O que torna a solução viável: Utiliza bases públicas e abertas, algoritmos de classificação remota existentes, ferramentas de mapeamento de código aberto e prototipagem em Figma/Canva. O MVP pode usar dados e imagens simulados, sem integração real com o SICAR, atendendo às restrições do hackathon.</w:t>
      </w:r>
    </w:p>
    <w:p>
      <w:pPr>
        <w:pStyle w:val="Heading2"/>
      </w:pPr>
      <w:r>
        <w:t>6. Escopo do MVP/protótipo</w:t>
      </w:r>
    </w:p>
    <w:p>
      <w:r>
        <w:t>O que entra no escopo:</w:t>
      </w:r>
    </w:p>
    <w:p>
      <w:pPr>
        <w:pStyle w:val="ListNumber"/>
      </w:pPr>
      <w:r>
        <w:t>1. Upload ou seleção de imagem/ortomosaico de um imóvel fictício.</w:t>
      </w:r>
    </w:p>
    <w:p>
      <w:pPr>
        <w:pStyle w:val="ListNumber"/>
      </w:pPr>
      <w:r>
        <w:t>2. Ferramenta para georreferenciar a imagem de forma simples (marcar pontos e ajustar escala).</w:t>
      </w:r>
    </w:p>
    <w:p>
      <w:pPr>
        <w:pStyle w:val="ListNumber"/>
      </w:pPr>
      <w:r>
        <w:t>3. Algoritmo demonstrativo que sugere polígonos de vegetação, água e áreas abertas em uma imagem de exemplo.</w:t>
      </w:r>
    </w:p>
    <w:p>
      <w:pPr>
        <w:pStyle w:val="ListNumber"/>
      </w:pPr>
      <w:r>
        <w:t>4. Editor de polígonos com cores e classes; possibilidade de renomear e ajustar áreas.</w:t>
      </w:r>
    </w:p>
    <w:p>
      <w:pPr>
        <w:pStyle w:val="ListNumber"/>
      </w:pPr>
      <w:r>
        <w:t>5. Geração de relatório e checklist com mapa colorido e orientações (ex.: “possível APP”, “verificar RL”).</w:t>
      </w:r>
    </w:p>
    <w:p>
      <w:r>
        <w:t>Telas ou partes do protótipo:</w:t>
      </w:r>
    </w:p>
    <w:p>
      <w:pPr>
        <w:pStyle w:val="ListNumber"/>
      </w:pPr>
      <w:r>
        <w:t>1. Tela inicial com escolha de perfil/persona e resumo do que a ferramenta faz.</w:t>
      </w:r>
    </w:p>
    <w:p>
      <w:pPr>
        <w:pStyle w:val="ListNumber"/>
      </w:pPr>
      <w:r>
        <w:t>2. Tela de upload/seleção de imagem e georreferenciamento.</w:t>
      </w:r>
    </w:p>
    <w:p>
      <w:pPr>
        <w:pStyle w:val="ListNumber"/>
      </w:pPr>
      <w:r>
        <w:t>3. Tela de análise com sobreposição de camadas públicas e sugestões de polígonos.</w:t>
      </w:r>
    </w:p>
    <w:p>
      <w:pPr>
        <w:pStyle w:val="ListNumber"/>
      </w:pPr>
      <w:r>
        <w:t>4. Tela de edição e classificação das áreas.</w:t>
      </w:r>
    </w:p>
    <w:p>
      <w:pPr>
        <w:pStyle w:val="ListNumber"/>
      </w:pPr>
      <w:r>
        <w:t>5. Tela de relatório final com checklist e próximos passos.</w:t>
      </w:r>
    </w:p>
    <w:p>
      <w:r>
        <w:t>Conteúdo mínimo necessário:</w:t>
      </w:r>
    </w:p>
    <w:p>
      <w:pPr>
        <w:pStyle w:val="ListBullet"/>
      </w:pPr>
      <w:r>
        <w:t>- Textos simplificados explicando APP, Reserva Legal, vegetação nativa e áreas consolidadas.</w:t>
      </w:r>
    </w:p>
    <w:p>
      <w:pPr>
        <w:pStyle w:val="ListBullet"/>
      </w:pPr>
      <w:r>
        <w:t>- Exemplos concretos usando uma fazenda fictícia e imagem de drone ou satélite.</w:t>
      </w:r>
    </w:p>
    <w:p>
      <w:pPr>
        <w:pStyle w:val="ListBullet"/>
      </w:pPr>
      <w:r>
        <w:t>- Fluxo de decisão para classificar áreas (ex.: se o polígono toca o rio → possível APP).</w:t>
      </w:r>
    </w:p>
    <w:p>
      <w:pPr>
        <w:pStyle w:val="ListBullet"/>
      </w:pPr>
      <w:r>
        <w:t>- Bases públicas utilizadas (ex.: hidrografia, uso e cobertura do solo, limites oficiais).</w:t>
      </w:r>
    </w:p>
    <w:p>
      <w:pPr>
        <w:pStyle w:val="ListBullet"/>
      </w:pPr>
      <w:r>
        <w:t>- Regras ou conceitos legais simplificados (percentual de Reserva Legal por bioma, distância mínima de APP etc.).</w:t>
      </w:r>
    </w:p>
    <w:p>
      <w:r>
        <w:t>O que fica fora do escopo:</w:t>
      </w:r>
    </w:p>
    <w:p>
      <w:pPr>
        <w:pStyle w:val="ListBullet"/>
      </w:pPr>
      <w:r>
        <w:t>Não será feito no hackathon:</w:t>
      </w:r>
    </w:p>
    <w:p>
      <w:pPr>
        <w:pStyle w:val="ListBullet"/>
      </w:pPr>
      <w:r>
        <w:t>- Integração real com sistemas oficiais sensíveis (SICAR, SNCR, Incra).</w:t>
      </w:r>
    </w:p>
    <w:p>
      <w:pPr>
        <w:pStyle w:val="ListBullet"/>
      </w:pPr>
      <w:r>
        <w:t>- Cadastro real de imóveis ou uso de dados pessoais.</w:t>
      </w:r>
    </w:p>
    <w:p>
      <w:pPr>
        <w:pStyle w:val="ListBullet"/>
      </w:pPr>
      <w:r>
        <w:t>- Processamento completo de todos os estados ou biomas.</w:t>
      </w:r>
    </w:p>
    <w:p>
      <w:pPr>
        <w:pStyle w:val="ListBullet"/>
      </w:pPr>
      <w:r>
        <w:t>- Substituição do SICAR ou criação de arquivo .car oficial.</w:t>
      </w:r>
    </w:p>
    <w:p>
      <w:pPr>
        <w:pStyle w:val="ListBullet"/>
      </w:pPr>
      <w:r>
        <w:t>- Parecer jurídico ou análise legal definitiva.</w:t>
      </w:r>
    </w:p>
    <w:p>
      <w:pPr>
        <w:pStyle w:val="Heading2"/>
      </w:pPr>
      <w:r>
        <w:t>7. Dados, fontes e integrações</w:t>
      </w:r>
    </w:p>
    <w:p>
      <w:r>
        <w:t>Fontes previstas: portal do Cadastro Ambiental Rural (CAR/SICAR), consulta pública do CAR, bases de uso e cobertura do solo (MapBiomas), hidrografia do IBGE, limites do Incra/SNCR, Lei nº 12.651/2012 e Decreto nº 7.830/2012. O módulo pré‑preenchido do SICAR utiliza informações geoespaciais, de localização e de titularidade obtidas em bases oficiais【809242969026231†L124-L143】; estas mesmas bases podem ser acessadas de forma aberta para o protótipo.</w:t>
      </w:r>
    </w:p>
    <w:p>
      <w:r>
        <w:t>Tipo de dado usado no protótipo: Dados fictícios ou exemplos simulados, imagens de satélite públicas e vetores simplificados. Nenhum dado pessoal ou cadastro real será utilizado.</w:t>
      </w:r>
    </w:p>
    <w:p>
      <w:r>
        <w:t>Cuidados: Não usar dados pessoais reais, não prometer análise oficial nem substituição do órgão ambiental. Deixar claro que a solução apoia o entendimento e a preparação do cadastro, mas não substitui a validação oficial. Respeitar as normas de acesso ao SICAR e ao SNCR.</w:t>
      </w:r>
    </w:p>
    <w:p>
      <w:pPr>
        <w:pStyle w:val="Heading2"/>
      </w:pPr>
      <w:r>
        <w:t>8. Critérios de sucesso</w:t>
      </w:r>
    </w:p>
    <w:p>
      <w:r>
        <w:t>A solução será considerada boa se demonstrar:</w:t>
      </w:r>
    </w:p>
    <w:p>
      <w:pPr>
        <w:pStyle w:val="ListBullet"/>
      </w:pPr>
      <w:r>
        <w:t>- Pertinência ao desafio: está diretamente ligada ao desafio 2, oferecendo acesso a dados geoespaciais e melhoria da qualidade do mapa do CAR.</w:t>
      </w:r>
    </w:p>
    <w:p>
      <w:pPr>
        <w:pStyle w:val="ListBullet"/>
      </w:pPr>
      <w:r>
        <w:t>- Relevância do problema: aborda uma dor real e importante apontada pelo briefing: a dificuldade de delimitar áreas ambientais e gerar mapas corretos.</w:t>
      </w:r>
    </w:p>
    <w:p>
      <w:pPr>
        <w:pStyle w:val="ListBullet"/>
      </w:pPr>
      <w:r>
        <w:t>- Usabilidade: interface simples, intuitiva e compreensível para técnicos e produtores com diferentes níveis de alfabetização digital.</w:t>
      </w:r>
    </w:p>
    <w:p>
      <w:pPr>
        <w:pStyle w:val="ListBullet"/>
      </w:pPr>
      <w:r>
        <w:t>- Inovação: combina algoritmo de segmentação de imagens com cruzamento de bases oficiais, gerando rascunho automático e checklist.</w:t>
      </w:r>
    </w:p>
    <w:p>
      <w:pPr>
        <w:pStyle w:val="ListBullet"/>
      </w:pPr>
      <w:r>
        <w:t>- Impacto esperado: reduz dúvidas e erros de desenho, acelera a análise e retificação do CAR e melhora a comunicação entre produtor e analista.</w:t>
      </w:r>
    </w:p>
    <w:p>
      <w:pPr>
        <w:pStyle w:val="Heading2"/>
      </w:pPr>
      <w:r>
        <w:t>9. Entregáveis do haCARthon</w:t>
      </w:r>
    </w:p>
    <w:p>
      <w:r>
        <w:t>Entrega 1 — Ideação: Apresentar claramente o problema que será resolvido, o público-alvo (Luana e produtores que precisam desenhar o CAR), a solução proposta (assistente geoespacial), o impacto esperado (redução de erros, agilidade de análise), viabilidade (uso de bases públicas e protótipo) e benefícios individuais e coletivos.</w:t>
      </w:r>
    </w:p>
    <w:p>
      <w:r>
        <w:t>Entrega 2 — Protótipo: Construir um protótipo navegável (Figma, Canva ou página web) mostrando o fluxo de upload, análise, edição e relatório. Produzir um vídeo de até 2 minutos narrando o problema, como a solução resolve e o resultado final.</w:t>
      </w:r>
    </w:p>
    <w:p>
      <w:r>
        <w:t>Entrega 3 — Pitch: Preparar uma apresentação com nome da solução, público-alvo, problema, solução, funcionamento, modelo de implementação (protótipo web com dados abertos), diferencial competitivo (assistente geoespacial), impacto esperado e por que a solução merece vencer.</w:t>
      </w:r>
    </w:p>
    <w:p>
      <w:pPr>
        <w:pStyle w:val="Heading2"/>
      </w:pPr>
      <w:r>
        <w:t>10. Riscos e limitações</w:t>
      </w:r>
    </w:p>
    <w:p>
      <w:r>
        <w:t>Riscos principais:</w:t>
      </w:r>
    </w:p>
    <w:p>
      <w:pPr>
        <w:pStyle w:val="ListBullet"/>
      </w:pPr>
      <w:r>
        <w:t>- Escopo grande demais para o tempo disponível — a detecção automática de polígonos requer algoritmos complexos.</w:t>
      </w:r>
    </w:p>
    <w:p>
      <w:pPr>
        <w:pStyle w:val="ListBullet"/>
      </w:pPr>
      <w:r>
        <w:t>- Linguagem técnica demais para produtores — é preciso simplificar termos como APP, RL e vegetação nativa.</w:t>
      </w:r>
    </w:p>
    <w:p>
      <w:pPr>
        <w:pStyle w:val="ListBullet"/>
      </w:pPr>
      <w:r>
        <w:t>- Dependência de dados ou APIs indisponíveis — alguns serviços podem exigir autenticação ou estar em manutenção, como mostrado pelo SICAR em atualização【186409120332751†L54-L61】.</w:t>
      </w:r>
    </w:p>
    <w:p>
      <w:pPr>
        <w:pStyle w:val="ListBullet"/>
      </w:pPr>
      <w:r>
        <w:t>- Proposta difícil de demonstrar em vídeo curto — focar em um caso simples.</w:t>
      </w:r>
    </w:p>
    <w:p>
      <w:pPr>
        <w:pStyle w:val="ListBullet"/>
      </w:pPr>
      <w:r>
        <w:t>- Solução sem ligação clara com o desafio — garantir que a narrativa se encaixe no desafio 2.</w:t>
      </w:r>
    </w:p>
    <w:p>
      <w:r>
        <w:t>Como reduzir os riscos: resolver uma dor específica (pré‑mapeamento de uma propriedade fictícia), usar dados fictícios ou públicos que já estão disponíveis, priorizar o protótipo visual em vez de algoritmos complexos, explicar a ferramenta em linguagem simples e validar a ideia com mentores ou potenciais usuários.</w:t>
      </w:r>
    </w:p>
    <w:p>
      <w:pPr>
        <w:pStyle w:val="Heading2"/>
      </w:pPr>
      <w:r>
        <w:t>11. Versão final do escopo em uma frase</w:t>
      </w:r>
    </w:p>
    <w:p>
      <w:r>
        <w:t>Nossa solução ajuda analistas e técnicos que têm dificuldade em delimitar e classificar áreas ambientais no CAR, oferecendo um assistente geoespacial que gera um rascunho de mapa a partir de imagens aéreas e dados públicos, permitindo revisão rápida e contribuindo para reduzir erros e agilizar análises.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