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7D39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7276AD58" wp14:editId="4DE50A4B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C98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4D0F0C84" w14:textId="77777777"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555FF5B3" w14:textId="36D60916" w:rsidR="00665AF2" w:rsidRPr="00503BDC" w:rsidRDefault="00437E21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计算机</w:t>
      </w:r>
      <w:r>
        <w:rPr>
          <w:rFonts w:eastAsiaTheme="minorEastAsia"/>
          <w:kern w:val="0"/>
          <w:sz w:val="72"/>
          <w:szCs w:val="72"/>
        </w:rPr>
        <w:t>组成原理</w:t>
      </w:r>
      <w:r w:rsidR="001B7DBD">
        <w:rPr>
          <w:rFonts w:eastAsiaTheme="minorEastAsia" w:hint="eastAsia"/>
          <w:kern w:val="0"/>
          <w:sz w:val="72"/>
          <w:szCs w:val="72"/>
        </w:rPr>
        <w:t>（甲）</w:t>
      </w:r>
    </w:p>
    <w:p w14:paraId="5D61B462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  <w:gridCol w:w="1596"/>
      </w:tblGrid>
      <w:tr w:rsidR="00CA6972" w:rsidRPr="004652D3" w14:paraId="4DD4529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20413" w14:textId="77777777" w:rsidR="00CA6972" w:rsidRPr="004652D3" w:rsidRDefault="00CA6972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  <w:r w:rsidR="00503BDC">
              <w:rPr>
                <w:rFonts w:eastAsiaTheme="minorEastAsia" w:hint="eastAsia"/>
                <w:b/>
                <w:bCs/>
                <w:sz w:val="30"/>
                <w:szCs w:val="30"/>
              </w:rPr>
              <w:t xml:space="preserve">         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72F2AA" w14:textId="77777777" w:rsidR="00CA6972" w:rsidRPr="004652D3" w:rsidRDefault="00CA6972" w:rsidP="00860481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3804B05D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0C40A" w14:textId="77777777" w:rsidR="00CA6972" w:rsidRPr="004652D3" w:rsidRDefault="00CA6972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1DB064" w14:textId="46D535BE" w:rsidR="00CA6972" w:rsidRPr="004652D3" w:rsidRDefault="003F67E5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42C8876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EB6EE" w14:textId="77777777" w:rsidR="00CA6972" w:rsidRPr="004652D3" w:rsidRDefault="00CA6972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EC8574" w14:textId="6708F0B5" w:rsidR="00CA6972" w:rsidRPr="004652D3" w:rsidRDefault="003F67E5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19272401</w:t>
            </w:r>
          </w:p>
        </w:tc>
      </w:tr>
      <w:tr w:rsidR="00CA6972" w:rsidRPr="004652D3" w14:paraId="550DE57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0946D" w14:textId="77777777" w:rsidR="00CA6972" w:rsidRPr="004652D3" w:rsidRDefault="00CA6972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4AF10B" w14:textId="559F7B2B" w:rsidR="00CA6972" w:rsidRPr="004652D3" w:rsidRDefault="003F67E5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19061440</w:t>
            </w:r>
          </w:p>
        </w:tc>
      </w:tr>
      <w:tr w:rsidR="00CA6972" w:rsidRPr="004652D3" w14:paraId="525C315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A2350" w14:textId="77777777" w:rsidR="00CA6972" w:rsidRPr="004652D3" w:rsidRDefault="00CA6972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99764D" w14:textId="01753C5C" w:rsidR="00CA6972" w:rsidRPr="004652D3" w:rsidRDefault="00207B1F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F</w:t>
            </w:r>
            <w:r>
              <w:rPr>
                <w:rFonts w:eastAsiaTheme="minorEastAsia"/>
                <w:sz w:val="30"/>
                <w:szCs w:val="30"/>
              </w:rPr>
              <w:t>001</w:t>
            </w:r>
          </w:p>
        </w:tc>
      </w:tr>
      <w:tr w:rsidR="00CA6972" w:rsidRPr="004652D3" w14:paraId="2E40180E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D36B0" w14:textId="77777777" w:rsidR="00CA6972" w:rsidRPr="004652D3" w:rsidRDefault="00CA6972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87C93F" w14:textId="53C3A1CC" w:rsidR="00CA6972" w:rsidRPr="004652D3" w:rsidRDefault="003F67E5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袁理峰</w:t>
            </w:r>
          </w:p>
        </w:tc>
      </w:tr>
      <w:tr w:rsidR="00CA6972" w:rsidRPr="004652D3" w14:paraId="5AFBCBF3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7A455" w14:textId="77777777" w:rsidR="00CA6972" w:rsidRPr="004652D3" w:rsidRDefault="00CA6972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983A28" w14:textId="128CED9A" w:rsidR="00CA6972" w:rsidRPr="004652D3" w:rsidRDefault="003F67E5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2020.11.27</w:t>
            </w:r>
          </w:p>
        </w:tc>
      </w:tr>
      <w:tr w:rsidR="00CA6972" w:rsidRPr="004652D3" w14:paraId="5178D522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04B2" w14:textId="77777777" w:rsidR="00CA6972" w:rsidRPr="004652D3" w:rsidRDefault="00CA6972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DCC4DB" w14:textId="77777777" w:rsidR="00CA6972" w:rsidRPr="004652D3" w:rsidRDefault="00CA6972" w:rsidP="00860481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321596F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4F72" w14:textId="15CD779A" w:rsidR="00CA6972" w:rsidRPr="0066294D" w:rsidRDefault="00CA6972" w:rsidP="00437E2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66294D">
              <w:rPr>
                <w:rFonts w:eastAsiaTheme="minorEastAsia"/>
                <w:sz w:val="28"/>
                <w:szCs w:val="28"/>
              </w:rPr>
              <w:lastRenderedPageBreak/>
              <w:t>实验</w:t>
            </w:r>
            <w:r w:rsidR="00A26038">
              <w:rPr>
                <w:rFonts w:eastAsiaTheme="minorEastAsia" w:hint="eastAsia"/>
                <w:sz w:val="28"/>
                <w:szCs w:val="28"/>
              </w:rPr>
              <w:t>二</w:t>
            </w:r>
            <w:r w:rsidR="00A26038">
              <w:rPr>
                <w:rFonts w:eastAsiaTheme="minorEastAsia" w:hint="eastAsia"/>
                <w:sz w:val="28"/>
                <w:szCs w:val="28"/>
              </w:rPr>
              <w:t xml:space="preserve"> </w:t>
            </w:r>
            <w:r w:rsidR="00A26038">
              <w:rPr>
                <w:rFonts w:eastAsiaTheme="minorEastAsia" w:hint="eastAsia"/>
                <w:sz w:val="28"/>
                <w:szCs w:val="28"/>
              </w:rPr>
              <w:t>超前进位加法器设计实验</w:t>
            </w:r>
            <w:r w:rsidRPr="0066294D">
              <w:rPr>
                <w:rFonts w:eastAsiaTheme="minorEastAsia"/>
                <w:sz w:val="28"/>
                <w:szCs w:val="28"/>
              </w:rPr>
              <w:t xml:space="preserve"> </w:t>
            </w:r>
            <w:r w:rsidR="001B672E" w:rsidRPr="0066294D">
              <w:rPr>
                <w:rFonts w:eastAsiaTheme="minorEastAsia"/>
                <w:sz w:val="28"/>
                <w:szCs w:val="28"/>
              </w:rPr>
              <w:t xml:space="preserve"> </w:t>
            </w:r>
            <w:r w:rsidR="00437E21">
              <w:rPr>
                <w:rFonts w:eastAsiaTheme="minorEastAsia" w:hint="eastAsia"/>
                <w:sz w:val="28"/>
                <w:szCs w:val="28"/>
              </w:rPr>
              <w:t>（实验</w:t>
            </w:r>
            <w:r w:rsidR="00437E21">
              <w:rPr>
                <w:rFonts w:eastAsiaTheme="minorEastAsia"/>
                <w:sz w:val="28"/>
                <w:szCs w:val="28"/>
              </w:rPr>
              <w:t>名称</w:t>
            </w:r>
            <w:r w:rsidR="00437E21">
              <w:rPr>
                <w:rFonts w:eastAsiaTheme="minorEastAsia" w:hint="eastAsia"/>
                <w:sz w:val="28"/>
                <w:szCs w:val="28"/>
              </w:rPr>
              <w:t>）</w:t>
            </w:r>
          </w:p>
        </w:tc>
      </w:tr>
      <w:tr w:rsidR="00CA6972" w:rsidRPr="004652D3" w14:paraId="5006EF8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3CBC" w14:textId="77777777" w:rsidR="00CA6972" w:rsidRDefault="00CA6972" w:rsidP="003F67E5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实验目的</w:t>
            </w:r>
          </w:p>
          <w:p w14:paraId="2C29846A" w14:textId="4FC9A149" w:rsidR="003F67E5" w:rsidRPr="003F67E5" w:rsidRDefault="003F67E5" w:rsidP="003F67E5">
            <w:pPr>
              <w:pStyle w:val="a6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 w:val="24"/>
              </w:rPr>
            </w:pPr>
            <w:r w:rsidRPr="003F67E5">
              <w:rPr>
                <w:rFonts w:eastAsiaTheme="minorEastAsia" w:hint="eastAsia"/>
                <w:bCs/>
                <w:sz w:val="24"/>
              </w:rPr>
              <w:t>掌握运用</w:t>
            </w:r>
            <w:r w:rsidRPr="003F67E5">
              <w:rPr>
                <w:rFonts w:eastAsiaTheme="minorEastAsia"/>
                <w:bCs/>
                <w:sz w:val="24"/>
              </w:rPr>
              <w:t>V</w:t>
            </w:r>
            <w:r w:rsidRPr="003F67E5">
              <w:rPr>
                <w:rFonts w:eastAsiaTheme="minorEastAsia" w:hint="eastAsia"/>
                <w:bCs/>
                <w:sz w:val="24"/>
              </w:rPr>
              <w:t>erilog</w:t>
            </w:r>
            <w:r w:rsidRPr="003F67E5">
              <w:rPr>
                <w:rFonts w:eastAsiaTheme="minorEastAsia"/>
                <w:bCs/>
                <w:sz w:val="24"/>
              </w:rPr>
              <w:t xml:space="preserve"> HDL</w:t>
            </w:r>
            <w:r w:rsidRPr="003F67E5">
              <w:rPr>
                <w:rFonts w:eastAsiaTheme="minorEastAsia" w:hint="eastAsia"/>
                <w:bCs/>
                <w:sz w:val="24"/>
              </w:rPr>
              <w:t>进行数据流描述与建模的技巧和方法，掌握模块调用与实例引用的方法</w:t>
            </w:r>
          </w:p>
          <w:p w14:paraId="0CEBE042" w14:textId="598EF050" w:rsidR="003F67E5" w:rsidRPr="003F67E5" w:rsidRDefault="003F67E5" w:rsidP="003F67E5">
            <w:pPr>
              <w:pStyle w:val="a6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掌握超前进位加法器的原理与设计方法</w:t>
            </w:r>
          </w:p>
        </w:tc>
      </w:tr>
      <w:tr w:rsidR="00DF7DFD" w:rsidRPr="004652D3" w14:paraId="4A61AC1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3C86" w14:textId="77777777" w:rsidR="00DF7DFD" w:rsidRPr="004652D3" w:rsidRDefault="00DF7DFD" w:rsidP="00DF7DFD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实验原理</w:t>
            </w:r>
          </w:p>
          <w:p w14:paraId="3C088750" w14:textId="5E5235F0" w:rsidR="00E7371C" w:rsidRDefault="003F67E5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超前进位加法器的</w:t>
            </w:r>
            <w:r w:rsidR="00437E21">
              <w:rPr>
                <w:rFonts w:ascii="宋体" w:cs="宋体" w:hint="eastAsia"/>
                <w:sz w:val="24"/>
                <w:szCs w:val="24"/>
                <w:lang w:val="zh-CN"/>
              </w:rPr>
              <w:t>原理</w:t>
            </w:r>
          </w:p>
          <w:p w14:paraId="12EC12B4" w14:textId="732C0835" w:rsidR="003F67E5" w:rsidRDefault="003F67E5" w:rsidP="00437E2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减少了进位链的存在，对加法进位器进行了优化</w:t>
            </w:r>
          </w:p>
          <w:p w14:paraId="2E3BE234" w14:textId="77777777" w:rsidR="008345DA" w:rsidRPr="004652D3" w:rsidRDefault="008345DA" w:rsidP="00437E21">
            <w:pPr>
              <w:spacing w:line="400" w:lineRule="exact"/>
              <w:ind w:firstLineChars="200" w:firstLine="482"/>
              <w:rPr>
                <w:rFonts w:eastAsiaTheme="minorEastAsia"/>
                <w:b/>
                <w:sz w:val="24"/>
              </w:rPr>
            </w:pPr>
          </w:p>
        </w:tc>
      </w:tr>
      <w:tr w:rsidR="00CA6972" w:rsidRPr="004652D3" w14:paraId="5E5F664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1DCF" w14:textId="77777777" w:rsidR="00CA6972" w:rsidRPr="004652D3" w:rsidRDefault="00CA6972" w:rsidP="00860481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实验环境</w:t>
            </w:r>
          </w:p>
          <w:p w14:paraId="114CACD4" w14:textId="77777777" w:rsidR="003F67E5" w:rsidRDefault="003F67E5" w:rsidP="003F67E5">
            <w:r>
              <w:rPr>
                <w:rFonts w:hint="eastAsia"/>
              </w:rPr>
              <w:t>所用电脑的软硬件配置：</w:t>
            </w:r>
            <w:r>
              <w:t>4</w:t>
            </w:r>
            <w:r>
              <w:rPr>
                <w:rFonts w:hint="eastAsia"/>
              </w:rPr>
              <w:t>教机房电脑、</w:t>
            </w:r>
            <w:r>
              <w:t>Windows</w:t>
            </w:r>
            <w:r>
              <w:rPr>
                <w:rFonts w:hint="eastAsia"/>
              </w:rPr>
              <w:t>操作系统</w:t>
            </w:r>
          </w:p>
          <w:p w14:paraId="3E4EB21F" w14:textId="2D19BFDA" w:rsidR="00CA6972" w:rsidRPr="003F67E5" w:rsidRDefault="003F67E5" w:rsidP="00860481">
            <w:r>
              <w:rPr>
                <w:rFonts w:hint="eastAsia"/>
              </w:rPr>
              <w:t>实验所用的软件：</w:t>
            </w:r>
            <w:r>
              <w:t>ISE design suite</w:t>
            </w:r>
          </w:p>
          <w:p w14:paraId="6C1435C3" w14:textId="77777777" w:rsidR="00CA6972" w:rsidRPr="004652D3" w:rsidRDefault="00CA6972" w:rsidP="00860481">
            <w:pPr>
              <w:rPr>
                <w:rFonts w:eastAsiaTheme="minorEastAsia"/>
              </w:rPr>
            </w:pPr>
          </w:p>
        </w:tc>
      </w:tr>
      <w:tr w:rsidR="00CA6972" w:rsidRPr="004652D3" w14:paraId="3224E49E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59D6" w14:textId="77777777" w:rsidR="003F67E5" w:rsidRPr="003F67E5" w:rsidRDefault="00CA6972" w:rsidP="003F67E5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</w:rPr>
            </w:pPr>
            <w:r w:rsidRPr="004652D3">
              <w:rPr>
                <w:rFonts w:eastAsiaTheme="minorEastAsia"/>
                <w:b/>
                <w:sz w:val="24"/>
              </w:rPr>
              <w:t>主要操作步骤及实验结果记录</w:t>
            </w:r>
          </w:p>
          <w:p w14:paraId="6807EA2C" w14:textId="0636CB72" w:rsidR="00CA6972" w:rsidRDefault="00CA6972" w:rsidP="003F67E5">
            <w:pPr>
              <w:spacing w:beforeLines="50" w:before="156" w:afterLines="50" w:after="156" w:line="360" w:lineRule="auto"/>
              <w:rPr>
                <w:rFonts w:eastAsiaTheme="minorEastAsia"/>
              </w:rPr>
            </w:pPr>
            <w:r w:rsidRPr="003F67E5">
              <w:rPr>
                <w:rFonts w:eastAsiaTheme="minorEastAsia"/>
              </w:rPr>
              <w:t>任务一：</w:t>
            </w:r>
            <w:r w:rsidR="003F67E5">
              <w:rPr>
                <w:rFonts w:eastAsiaTheme="minorEastAsia" w:hint="eastAsia"/>
              </w:rPr>
              <w:t>自</w:t>
            </w:r>
            <w:r w:rsidR="003F67E5">
              <w:rPr>
                <w:rFonts w:eastAsiaTheme="minorEastAsia" w:hint="eastAsia"/>
              </w:rPr>
              <w:t>Xilinx</w:t>
            </w:r>
            <w:r w:rsidR="003F67E5">
              <w:rPr>
                <w:rFonts w:eastAsiaTheme="minorEastAsia"/>
              </w:rPr>
              <w:t xml:space="preserve"> ISE</w:t>
            </w:r>
            <w:r w:rsidR="003F67E5">
              <w:rPr>
                <w:rFonts w:eastAsiaTheme="minorEastAsia" w:hint="eastAsia"/>
              </w:rPr>
              <w:t>中</w:t>
            </w:r>
            <w:r w:rsidR="00A26038">
              <w:rPr>
                <w:rFonts w:eastAsiaTheme="minorEastAsia" w:hint="eastAsia"/>
              </w:rPr>
              <w:t>创建</w:t>
            </w:r>
            <w:r w:rsidR="003F67E5">
              <w:rPr>
                <w:rFonts w:eastAsiaTheme="minorEastAsia" w:hint="eastAsia"/>
              </w:rPr>
              <w:t>工程，编辑程序源代码，然后编译、综合</w:t>
            </w:r>
          </w:p>
          <w:p w14:paraId="37DF387A" w14:textId="6C05D5F8" w:rsidR="003F67E5" w:rsidRPr="003F67E5" w:rsidRDefault="003F67E5" w:rsidP="003F67E5">
            <w:pPr>
              <w:spacing w:beforeLines="50" w:before="156" w:afterLines="50" w:after="156" w:line="360" w:lineRule="auto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BAC227D" wp14:editId="0DDE1D23">
                  <wp:extent cx="4191505" cy="3352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623" cy="336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18F32" w14:textId="7E3A3C6A" w:rsidR="00DB1042" w:rsidRDefault="00DB1042" w:rsidP="0086048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该段代码成功通过了语法检测</w:t>
            </w:r>
          </w:p>
          <w:p w14:paraId="1D353F50" w14:textId="77777777" w:rsidR="00DB1042" w:rsidRDefault="00DB1042" w:rsidP="00860481">
            <w:pPr>
              <w:rPr>
                <w:rFonts w:eastAsiaTheme="minorEastAsia"/>
              </w:rPr>
            </w:pPr>
          </w:p>
          <w:p w14:paraId="7508BD20" w14:textId="35FF4635" w:rsidR="00CA6972" w:rsidRDefault="00CA6972" w:rsidP="00860481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任务二：</w:t>
            </w:r>
            <w:r w:rsidR="003F67E5">
              <w:rPr>
                <w:rFonts w:eastAsiaTheme="minorEastAsia" w:hint="eastAsia"/>
              </w:rPr>
              <w:t>编写激励代码，观察仿真波形</w:t>
            </w:r>
          </w:p>
          <w:p w14:paraId="52E3085A" w14:textId="7B15C1C8" w:rsidR="003F67E5" w:rsidRPr="004652D3" w:rsidRDefault="003F67E5" w:rsidP="00860481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CB81410" wp14:editId="0CE66DC7">
                  <wp:extent cx="5274310" cy="545020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5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C6757" w14:textId="77777777" w:rsidR="00CA6972" w:rsidRPr="004652D3" w:rsidRDefault="00CA6972" w:rsidP="00860481">
            <w:pPr>
              <w:rPr>
                <w:rFonts w:eastAsiaTheme="minorEastAsia"/>
              </w:rPr>
            </w:pPr>
          </w:p>
          <w:p w14:paraId="6D25520A" w14:textId="77777777" w:rsidR="00CA6972" w:rsidRPr="004652D3" w:rsidRDefault="00CA6972" w:rsidP="00860481">
            <w:pPr>
              <w:rPr>
                <w:rFonts w:eastAsiaTheme="minorEastAsia"/>
              </w:rPr>
            </w:pPr>
          </w:p>
          <w:p w14:paraId="4BC936F4" w14:textId="5017F4A5" w:rsidR="00CA6972" w:rsidRPr="004652D3" w:rsidRDefault="003F67E5" w:rsidP="00860481">
            <w:pPr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1132DF" wp14:editId="28D97DC3">
                  <wp:extent cx="5274310" cy="3199765"/>
                  <wp:effectExtent l="0" t="0" r="254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9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E0915" w14:textId="03E55BB2" w:rsidR="00CA6972" w:rsidRPr="004652D3" w:rsidRDefault="003F67E5" w:rsidP="0086048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经过检验，激励代码与仿真波形一致，代码无误。</w:t>
            </w:r>
          </w:p>
          <w:p w14:paraId="29BF2753" w14:textId="10FB7FB4" w:rsidR="00CA6972" w:rsidRDefault="00CA6972" w:rsidP="00860481">
            <w:pPr>
              <w:rPr>
                <w:rFonts w:eastAsiaTheme="minorEastAsia"/>
              </w:rPr>
            </w:pPr>
          </w:p>
          <w:p w14:paraId="1B5ECD2C" w14:textId="6539585B" w:rsidR="003F67E5" w:rsidRDefault="003F67E5" w:rsidP="0086048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任务三：观察资源消耗情况与内部相关结构</w:t>
            </w:r>
          </w:p>
          <w:p w14:paraId="1C292817" w14:textId="38B5BE4D" w:rsidR="003F67E5" w:rsidRPr="003F67E5" w:rsidRDefault="003F67E5" w:rsidP="00860481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2F525AC1" wp14:editId="05705C3C">
                  <wp:extent cx="5274310" cy="369887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9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45394" w14:textId="77777777" w:rsidR="00CA6972" w:rsidRPr="004652D3" w:rsidRDefault="00CA6972" w:rsidP="00860481">
            <w:pPr>
              <w:rPr>
                <w:rFonts w:eastAsiaTheme="minorEastAsia"/>
              </w:rPr>
            </w:pPr>
          </w:p>
          <w:p w14:paraId="2F170B21" w14:textId="58E64857" w:rsidR="00CA6972" w:rsidRDefault="00CA6972" w:rsidP="00860481">
            <w:pPr>
              <w:rPr>
                <w:rFonts w:eastAsiaTheme="minorEastAsia"/>
              </w:rPr>
            </w:pPr>
          </w:p>
          <w:p w14:paraId="15722260" w14:textId="128662E0" w:rsidR="003F67E5" w:rsidRDefault="003F67E5" w:rsidP="00860481">
            <w:pPr>
              <w:rPr>
                <w:rFonts w:eastAsiaTheme="minorEastAsia"/>
              </w:rPr>
            </w:pPr>
          </w:p>
          <w:p w14:paraId="488BF3D5" w14:textId="77777777" w:rsidR="003F67E5" w:rsidRPr="004652D3" w:rsidRDefault="003F67E5" w:rsidP="00860481">
            <w:pPr>
              <w:rPr>
                <w:rFonts w:eastAsiaTheme="minorEastAsia"/>
              </w:rPr>
            </w:pPr>
          </w:p>
          <w:p w14:paraId="2212AF38" w14:textId="77777777" w:rsidR="00CA6972" w:rsidRPr="004652D3" w:rsidRDefault="00CA6972" w:rsidP="00860481">
            <w:pPr>
              <w:rPr>
                <w:rFonts w:eastAsiaTheme="minorEastAsia"/>
              </w:rPr>
            </w:pPr>
          </w:p>
          <w:p w14:paraId="41D8B858" w14:textId="77777777" w:rsidR="00CA6972" w:rsidRPr="004652D3" w:rsidRDefault="00CA6972" w:rsidP="00860481">
            <w:pPr>
              <w:rPr>
                <w:rFonts w:eastAsiaTheme="minorEastAsia"/>
              </w:rPr>
            </w:pPr>
          </w:p>
        </w:tc>
      </w:tr>
      <w:tr w:rsidR="00CA6972" w:rsidRPr="004652D3" w14:paraId="637BC914" w14:textId="77777777" w:rsidTr="00E81F41">
        <w:tblPrEx>
          <w:tblLook w:val="04A0" w:firstRow="1" w:lastRow="0" w:firstColumn="1" w:lastColumn="0" w:noHBand="0" w:noVBand="1"/>
        </w:tblPrEx>
        <w:trPr>
          <w:trHeight w:val="4427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5F0F" w14:textId="77777777" w:rsidR="00CA6972" w:rsidRPr="004652D3" w:rsidRDefault="00CA6972" w:rsidP="00860481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</w:t>
            </w:r>
            <w:r w:rsidR="00C312A0" w:rsidRPr="004652D3">
              <w:rPr>
                <w:rFonts w:eastAsiaTheme="minorEastAsia"/>
                <w:b/>
                <w:sz w:val="24"/>
              </w:rPr>
              <w:t>分析</w:t>
            </w:r>
            <w:r w:rsidR="007F51E5" w:rsidRPr="004652D3">
              <w:rPr>
                <w:rFonts w:eastAsiaTheme="minorEastAsia"/>
                <w:b/>
                <w:sz w:val="24"/>
              </w:rPr>
              <w:t>总结及心得</w:t>
            </w:r>
          </w:p>
          <w:p w14:paraId="65BD5131" w14:textId="71050103" w:rsidR="008345DA" w:rsidRPr="001B672E" w:rsidRDefault="00CA6972" w:rsidP="00DB1042">
            <w:pPr>
              <w:rPr>
                <w:rFonts w:eastAsiaTheme="minorEastAsia"/>
                <w:color w:val="FF0000"/>
              </w:rPr>
            </w:pPr>
            <w:r w:rsidRPr="004652D3">
              <w:rPr>
                <w:rFonts w:eastAsiaTheme="minorEastAsia"/>
              </w:rPr>
              <w:t>（结合所学知识对实验过程中观察到的实验结果进行分析</w:t>
            </w:r>
            <w:r w:rsidR="00522D89" w:rsidRPr="004652D3">
              <w:rPr>
                <w:rFonts w:eastAsiaTheme="minorEastAsia"/>
              </w:rPr>
              <w:t>总结，以便加深对知识的理解，并总结通过实验学到的知识或技术</w:t>
            </w:r>
            <w:r w:rsidRPr="004652D3">
              <w:rPr>
                <w:rFonts w:eastAsiaTheme="minorEastAsia"/>
              </w:rPr>
              <w:t>）</w:t>
            </w:r>
          </w:p>
          <w:p w14:paraId="2AE0A622" w14:textId="7914F45B" w:rsidR="00CA6972" w:rsidRDefault="00CA6972" w:rsidP="00860481">
            <w:pPr>
              <w:rPr>
                <w:rFonts w:eastAsiaTheme="minorEastAsia"/>
              </w:rPr>
            </w:pPr>
          </w:p>
          <w:p w14:paraId="33EF44A4" w14:textId="21D6F8CC" w:rsidR="00DB1042" w:rsidRDefault="00DB1042" w:rsidP="00DB1042">
            <w:pPr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此次实验过程中，由于有了实验一打基础，遇到的问题相对较少甚至没有，因此在此部分，我将重点谈谈对于此次实验的思考与更深层次的理解。</w:t>
            </w:r>
          </w:p>
          <w:p w14:paraId="4F136C45" w14:textId="5C25BC50" w:rsidR="00DB1042" w:rsidRDefault="00DB1042" w:rsidP="00DB1042">
            <w:pPr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通过观察最终得到的电路图我发现，超前二进制加法器与二进制加法器尽管实现的是同样的功能，但是其内部组成部件大相径庭，我认为其原因是超前二进制加法器去除了进位链的概念，用更快的速度完成了相同的内容。可以说，原理不同，结构也就自然不同了。这启示我们在面对同样的问题时，眼界不能单纯局限于对于目的的实现，也要注重原理层面上是否有着更好的方式进行优化。</w:t>
            </w:r>
          </w:p>
          <w:p w14:paraId="2EB62560" w14:textId="571E8DE4" w:rsidR="00DB1042" w:rsidRPr="00DB1042" w:rsidRDefault="00DB1042" w:rsidP="0086048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>
              <w:rPr>
                <w:rFonts w:eastAsiaTheme="minorEastAsia" w:hint="eastAsia"/>
              </w:rPr>
              <w:t>通过查阅资料，我了解到更多位数的加法器，例如</w:t>
            </w:r>
            <w:r>
              <w:rPr>
                <w:rFonts w:eastAsiaTheme="minorEastAsia" w:hint="eastAsia"/>
              </w:rPr>
              <w:t>16</w:t>
            </w:r>
            <w:r>
              <w:rPr>
                <w:rFonts w:eastAsiaTheme="minorEastAsia" w:hint="eastAsia"/>
              </w:rPr>
              <w:t>位，各位的仅为逻辑表达式将会十分可观，甚至难以通过自然语言加以描述，因此，更多得通过二级逻辑进行实现。例如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 w:hint="eastAsia"/>
              </w:rPr>
              <w:t>位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组，组内采用超前进位，组件也通过本组得进位产生函数和进位传递函数实现组间超前进位</w:t>
            </w:r>
            <w:r w:rsidR="007F7348">
              <w:rPr>
                <w:rFonts w:eastAsiaTheme="minorEastAsia" w:hint="eastAsia"/>
              </w:rPr>
              <w:t>。这启示我们在面对类似的困难时，可以从自身已有条件出发，逐步逼近目标，从而实现局部乃至全局的最优解。这种全新的思维方式不仅仅适用于计算机上，也适用于我们其他学科乃至生活的方方面面。</w:t>
            </w:r>
          </w:p>
          <w:p w14:paraId="07523E52" w14:textId="77777777" w:rsidR="00CA6972" w:rsidRPr="004652D3" w:rsidRDefault="00CA6972" w:rsidP="00860481">
            <w:pPr>
              <w:rPr>
                <w:rFonts w:eastAsiaTheme="minorEastAsia"/>
              </w:rPr>
            </w:pPr>
          </w:p>
          <w:p w14:paraId="792D8CB4" w14:textId="77777777" w:rsidR="00CA6972" w:rsidRPr="001B7DBD" w:rsidRDefault="00CA6972" w:rsidP="00860481">
            <w:pPr>
              <w:rPr>
                <w:rFonts w:eastAsiaTheme="minorEastAsia"/>
              </w:rPr>
            </w:pPr>
          </w:p>
        </w:tc>
      </w:tr>
    </w:tbl>
    <w:p w14:paraId="1EDDEF7E" w14:textId="77777777" w:rsidR="00665AF2" w:rsidRPr="004652D3" w:rsidRDefault="00665AF2">
      <w:pPr>
        <w:rPr>
          <w:rFonts w:eastAsiaTheme="minorEastAsia"/>
        </w:rPr>
      </w:pPr>
    </w:p>
    <w:p w14:paraId="4339657A" w14:textId="77777777" w:rsidR="00665AF2" w:rsidRPr="004652D3" w:rsidRDefault="00665AF2">
      <w:pPr>
        <w:rPr>
          <w:rFonts w:eastAsiaTheme="minorEastAsia"/>
        </w:rPr>
      </w:pPr>
    </w:p>
    <w:p w14:paraId="0BF6D5B6" w14:textId="77777777" w:rsidR="00CA6972" w:rsidRPr="004652D3" w:rsidRDefault="00CA6972">
      <w:pPr>
        <w:rPr>
          <w:rFonts w:eastAsiaTheme="minorEastAsia"/>
        </w:rPr>
      </w:pPr>
    </w:p>
    <w:p w14:paraId="1771592C" w14:textId="77777777" w:rsidR="00CA6972" w:rsidRPr="004652D3" w:rsidRDefault="00CA6972">
      <w:pPr>
        <w:rPr>
          <w:rFonts w:eastAsiaTheme="minorEastAsia"/>
        </w:rPr>
      </w:pPr>
    </w:p>
    <w:sectPr w:rsidR="00CA6972" w:rsidRPr="004652D3" w:rsidSect="007B228C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58CAC" w14:textId="77777777" w:rsidR="005E7461" w:rsidRDefault="005E7461" w:rsidP="00CA6972">
      <w:r>
        <w:separator/>
      </w:r>
    </w:p>
  </w:endnote>
  <w:endnote w:type="continuationSeparator" w:id="0">
    <w:p w14:paraId="2ECA3F57" w14:textId="77777777" w:rsidR="005E7461" w:rsidRDefault="005E7461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95C3" w14:textId="77777777" w:rsidR="007B228C" w:rsidRDefault="007B228C">
    <w:pPr>
      <w:pStyle w:val="a9"/>
      <w:jc w:val="center"/>
    </w:pPr>
  </w:p>
  <w:p w14:paraId="1F690BD2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1243" w14:textId="77777777" w:rsidR="005E7461" w:rsidRDefault="005E7461" w:rsidP="00CA6972">
      <w:r>
        <w:separator/>
      </w:r>
    </w:p>
  </w:footnote>
  <w:footnote w:type="continuationSeparator" w:id="0">
    <w:p w14:paraId="217581BD" w14:textId="77777777" w:rsidR="005E7461" w:rsidRDefault="005E7461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1C7F"/>
    <w:multiLevelType w:val="hybridMultilevel"/>
    <w:tmpl w:val="42307B5A"/>
    <w:lvl w:ilvl="0" w:tplc="EB90797E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1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D87C59"/>
    <w:multiLevelType w:val="hybridMultilevel"/>
    <w:tmpl w:val="77FC915E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7203599">
    <w:abstractNumId w:val="2"/>
  </w:num>
  <w:num w:numId="2" w16cid:durableId="820923208">
    <w:abstractNumId w:val="3"/>
  </w:num>
  <w:num w:numId="3" w16cid:durableId="75826942">
    <w:abstractNumId w:val="1"/>
  </w:num>
  <w:num w:numId="4" w16cid:durableId="4136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00013EF1"/>
    <w:rsid w:val="00034C75"/>
    <w:rsid w:val="000F4900"/>
    <w:rsid w:val="00124290"/>
    <w:rsid w:val="001B672E"/>
    <w:rsid w:val="001B7DBD"/>
    <w:rsid w:val="00207B1F"/>
    <w:rsid w:val="00234B6E"/>
    <w:rsid w:val="00244034"/>
    <w:rsid w:val="00257C4A"/>
    <w:rsid w:val="002B2FAD"/>
    <w:rsid w:val="0033223D"/>
    <w:rsid w:val="00343488"/>
    <w:rsid w:val="003A4DE1"/>
    <w:rsid w:val="003F67E5"/>
    <w:rsid w:val="00437E21"/>
    <w:rsid w:val="004652D3"/>
    <w:rsid w:val="004C7C73"/>
    <w:rsid w:val="00502E0C"/>
    <w:rsid w:val="00503BDC"/>
    <w:rsid w:val="00522D89"/>
    <w:rsid w:val="00523019"/>
    <w:rsid w:val="00544F76"/>
    <w:rsid w:val="005503F4"/>
    <w:rsid w:val="005548C7"/>
    <w:rsid w:val="00560B0C"/>
    <w:rsid w:val="005B6478"/>
    <w:rsid w:val="005E7461"/>
    <w:rsid w:val="0066294D"/>
    <w:rsid w:val="00665AF2"/>
    <w:rsid w:val="00741277"/>
    <w:rsid w:val="007679F2"/>
    <w:rsid w:val="007B228C"/>
    <w:rsid w:val="007F51E5"/>
    <w:rsid w:val="007F7348"/>
    <w:rsid w:val="008006A6"/>
    <w:rsid w:val="008345DA"/>
    <w:rsid w:val="00860481"/>
    <w:rsid w:val="008F548C"/>
    <w:rsid w:val="00905DE5"/>
    <w:rsid w:val="009F776F"/>
    <w:rsid w:val="00A26038"/>
    <w:rsid w:val="00A93F97"/>
    <w:rsid w:val="00AB78C8"/>
    <w:rsid w:val="00B13099"/>
    <w:rsid w:val="00B20147"/>
    <w:rsid w:val="00B82A32"/>
    <w:rsid w:val="00B96DC3"/>
    <w:rsid w:val="00BA52F9"/>
    <w:rsid w:val="00C312A0"/>
    <w:rsid w:val="00CA6972"/>
    <w:rsid w:val="00CB3687"/>
    <w:rsid w:val="00CF715F"/>
    <w:rsid w:val="00D0262B"/>
    <w:rsid w:val="00DB1042"/>
    <w:rsid w:val="00DD0E61"/>
    <w:rsid w:val="00DF7DFD"/>
    <w:rsid w:val="00E7371C"/>
    <w:rsid w:val="00E81F41"/>
    <w:rsid w:val="00F15454"/>
    <w:rsid w:val="00F90570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2F172"/>
  <w15:docId w15:val="{0E2BFC24-A675-4C37-B823-E41B5DBA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qwang</dc:creator>
  <cp:keywords/>
  <dc:description/>
  <cp:lastModifiedBy>理 李</cp:lastModifiedBy>
  <cp:revision>7</cp:revision>
  <dcterms:created xsi:type="dcterms:W3CDTF">2018-09-18T04:20:00Z</dcterms:created>
  <dcterms:modified xsi:type="dcterms:W3CDTF">2022-11-10T23:34:00Z</dcterms:modified>
</cp:coreProperties>
</file>