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240" w:lineRule="atLeast"/>
        <w:jc w:val="center"/>
        <w:rPr>
          <w:rFonts w:hint="eastAsia" w:eastAsia="黑体"/>
          <w:b/>
          <w:sz w:val="30"/>
        </w:rPr>
      </w:pPr>
      <w:r>
        <w:rPr>
          <w:rFonts w:ascii="黑体" w:eastAsia="黑体"/>
          <w:b/>
          <w:bCs/>
          <w:szCs w:val="21"/>
        </w:rPr>
        <w:t>C++</w:t>
      </w:r>
      <w:r>
        <w:rPr>
          <w:rFonts w:hint="eastAsia" w:ascii="黑体" w:eastAsia="黑体"/>
          <w:b/>
          <w:bCs/>
          <w:szCs w:val="21"/>
        </w:rPr>
        <w:t>面向对象程序设计</w:t>
      </w:r>
      <w:r>
        <w:rPr>
          <w:rFonts w:ascii="黑体" w:eastAsia="黑体"/>
          <w:b/>
          <w:bCs/>
          <w:szCs w:val="21"/>
        </w:rPr>
        <w:t>(</w:t>
      </w:r>
      <w:r>
        <w:rPr>
          <w:rFonts w:hint="eastAsia" w:ascii="黑体" w:eastAsia="黑体"/>
          <w:b/>
          <w:bCs/>
          <w:szCs w:val="21"/>
        </w:rPr>
        <w:t>甲</w:t>
      </w:r>
      <w:r>
        <w:rPr>
          <w:rFonts w:ascii="黑体" w:eastAsia="黑体"/>
          <w:b/>
          <w:bCs/>
          <w:szCs w:val="21"/>
        </w:rPr>
        <w:t>)</w:t>
      </w:r>
      <w:r>
        <w:pict>
          <v:rect id="_x0000_s1029" o:spid="_x0000_s1029" o:spt="1" style="position:absolute;left:0pt;margin-left:-0.15pt;margin-top:-39.7pt;height:32.4pt;width:91.8pt;z-index:1024;v-text-anchor:middle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座位号：</w:t>
                  </w:r>
                </w:p>
              </w:txbxContent>
            </v:textbox>
          </v:rect>
        </w:pict>
      </w:r>
      <w:r>
        <w:rPr>
          <w:rFonts w:hint="eastAsia" w:eastAsia="黑体"/>
          <w:b/>
          <w:sz w:val="30"/>
        </w:rPr>
        <w:t>（</w:t>
      </w:r>
      <w:r>
        <w:rPr>
          <w:rFonts w:eastAsia="黑体"/>
          <w:b/>
          <w:sz w:val="30"/>
        </w:rPr>
        <w:t xml:space="preserve"> </w:t>
      </w:r>
      <w:r>
        <w:rPr>
          <w:rFonts w:hint="eastAsia" w:eastAsia="黑体"/>
          <w:b/>
          <w:sz w:val="30"/>
        </w:rPr>
        <w:t>B</w:t>
      </w:r>
      <w:r>
        <w:rPr>
          <w:rFonts w:eastAsia="黑体"/>
          <w:b/>
          <w:sz w:val="30"/>
        </w:rPr>
        <w:t xml:space="preserve"> </w:t>
      </w:r>
      <w:r>
        <w:rPr>
          <w:rFonts w:hint="eastAsia" w:eastAsia="黑体"/>
          <w:b/>
          <w:sz w:val="30"/>
        </w:rPr>
        <w:t>）卷</w:t>
      </w:r>
    </w:p>
    <w:p>
      <w:pPr>
        <w:spacing w:beforeLines="50" w:afterLines="50" w:line="240" w:lineRule="atLeast"/>
        <w:jc w:val="center"/>
        <w:rPr>
          <w:b/>
        </w:rPr>
      </w:pPr>
      <w:r>
        <w:rPr>
          <w:rFonts w:hint="eastAsia" w:eastAsia="黑体"/>
          <w:b/>
          <w:sz w:val="30"/>
          <w:lang w:val="en-US" w:eastAsia="zh-CN"/>
        </w:rPr>
        <w:t>参考</w:t>
      </w:r>
      <w:r>
        <w:rPr>
          <w:rFonts w:hint="eastAsia" w:eastAsia="黑体"/>
          <w:b/>
          <w:sz w:val="30"/>
        </w:rPr>
        <w:t>答案</w:t>
      </w:r>
    </w:p>
    <w:p>
      <w:pPr>
        <w:rPr>
          <w:b/>
        </w:rPr>
      </w:pPr>
    </w:p>
    <w:p>
      <w:pPr>
        <w:spacing w:afterLines="50"/>
        <w:rPr>
          <w:b/>
          <w:sz w:val="24"/>
        </w:rPr>
      </w:pPr>
      <w:r>
        <w:rPr>
          <w:rFonts w:hint="eastAsia"/>
          <w:b/>
          <w:sz w:val="24"/>
        </w:rPr>
        <w:t>一、单项选择题（每题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21"/>
        <w:gridCol w:w="1436"/>
        <w:gridCol w:w="1437"/>
        <w:gridCol w:w="1437"/>
        <w:gridCol w:w="1437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案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案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二、程序填空题（每空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A[j],b(i)</w:t>
      </w:r>
      <w:r>
        <w:rPr>
          <w:rFonts w:ascii="宋体" w:hAnsi="宋体"/>
          <w:b/>
          <w:u w:val="single"/>
        </w:rPr>
        <w:t xml:space="preserve">               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b[i].display()</w:t>
      </w:r>
      <w:r>
        <w:rPr>
          <w:rFonts w:ascii="宋体" w:hAnsi="宋体"/>
          <w:b/>
          <w:u w:val="single"/>
        </w:rPr>
        <w:t xml:space="preserve">        </w:t>
      </w:r>
      <w:r>
        <w:rPr>
          <w:rFonts w:hint="eastAsia" w:ascii="宋体" w:hAnsi="宋体"/>
          <w:b/>
          <w:u w:val="single"/>
        </w:rPr>
        <w:t xml:space="preserve">         </w:t>
      </w:r>
      <w:r>
        <w:rPr>
          <w:rFonts w:ascii="宋体" w:hAnsi="宋体"/>
          <w:b/>
          <w:u w:val="single"/>
        </w:rPr>
        <w:t xml:space="preserve">         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virtual void display()=0</w:t>
      </w:r>
      <w:r>
        <w:rPr>
          <w:rFonts w:ascii="宋体" w:hAnsi="宋体"/>
          <w:b/>
          <w:u w:val="single"/>
        </w:rPr>
        <w:t xml:space="preserve">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A *p</w:t>
      </w:r>
      <w:r>
        <w:rPr>
          <w:rFonts w:ascii="宋体" w:hAnsi="宋体"/>
          <w:b/>
          <w:u w:val="single"/>
        </w:rPr>
        <w:t xml:space="preserve">           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5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Person(s)</w:t>
      </w:r>
      <w:r>
        <w:rPr>
          <w:rFonts w:ascii="宋体" w:hAnsi="宋体"/>
          <w:b/>
          <w:u w:val="single"/>
        </w:rPr>
        <w:t xml:space="preserve">                               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6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Person::display()</w:t>
      </w:r>
      <w:r>
        <w:rPr>
          <w:rFonts w:ascii="宋体" w:hAnsi="宋体"/>
          <w:b/>
          <w:u w:val="single"/>
        </w:rPr>
        <w:t xml:space="preserve">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7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friend Integer Max(Integer a,Integer b)</w:t>
      </w:r>
      <w:r>
        <w:rPr>
          <w:rFonts w:ascii="宋体" w:hAnsi="宋体"/>
          <w:b/>
          <w:u w:val="single"/>
        </w:rPr>
        <w:t xml:space="preserve">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8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a.x&gt;b.x</w:t>
      </w:r>
      <w:r>
        <w:rPr>
          <w:rFonts w:ascii="宋体" w:hAnsi="宋体"/>
          <w:b/>
          <w:u w:val="single"/>
        </w:rPr>
        <w:t xml:space="preserve">       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9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</w:rPr>
        <w:t>const Array &amp;a</w:t>
      </w:r>
      <w:r>
        <w:rPr>
          <w:rFonts w:ascii="宋体" w:hAnsi="宋体"/>
          <w:b/>
          <w:u w:val="single"/>
        </w:rPr>
        <w:t xml:space="preserve">                          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10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hint="eastAsia" w:ascii="宋体" w:hAnsi="宋体"/>
          <w:b/>
          <w:u w:val="single"/>
        </w:rPr>
        <w:t>ptr[i] = a.ptr[i]</w:t>
      </w:r>
      <w:r>
        <w:rPr>
          <w:rFonts w:ascii="宋体" w:hAnsi="宋体"/>
          <w:b/>
          <w:u w:val="single"/>
        </w:rPr>
        <w:t xml:space="preserve">                                         </w:t>
      </w:r>
    </w:p>
    <w:p>
      <w:pPr>
        <w:spacing w:beforeLines="50" w:afterLines="50"/>
        <w:rPr>
          <w:rFonts w:hint="eastAsia"/>
          <w:b/>
          <w:sz w:val="24"/>
        </w:rPr>
      </w:pPr>
    </w:p>
    <w:p>
      <w:pPr>
        <w:spacing w:beforeLines="50" w:afterLines="50"/>
        <w:rPr>
          <w:b/>
          <w:sz w:val="24"/>
        </w:rPr>
      </w:pPr>
      <w:r>
        <w:rPr>
          <w:rFonts w:hint="eastAsia"/>
          <w:b/>
          <w:sz w:val="24"/>
        </w:rPr>
        <w:t>三、阅读程序题（每题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</w:rPr>
        <w:t xml:space="preserve">1.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Exit main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Destructor is active,number=1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Destructor is active,number=1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</w:rPr>
        <w:t xml:space="preserve">2.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7"/>
        <w:ind w:firstLine="411" w:firstLineChars="195"/>
        <w:rPr>
          <w:b/>
          <w:sz w:val="21"/>
          <w:szCs w:val="21"/>
        </w:rPr>
      </w:pPr>
      <w:r>
        <w:rPr>
          <w:b/>
          <w:sz w:val="21"/>
          <w:szCs w:val="21"/>
        </w:rPr>
        <w:t>class B:1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class A:Hello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</w:rPr>
        <w:t xml:space="preserve">3.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7"/>
        <w:ind w:firstLine="517" w:firstLineChars="245"/>
        <w:rPr>
          <w:b/>
          <w:sz w:val="21"/>
          <w:szCs w:val="21"/>
        </w:rPr>
      </w:pPr>
      <w:r>
        <w:rPr>
          <w:b/>
          <w:sz w:val="21"/>
          <w:szCs w:val="21"/>
        </w:rPr>
        <w:t>****123.45</w:t>
      </w:r>
    </w:p>
    <w:p>
      <w:pPr>
        <w:pStyle w:val="17"/>
        <w:ind w:firstLine="742" w:firstLineChars="352"/>
        <w:rPr>
          <w:b/>
          <w:sz w:val="21"/>
          <w:szCs w:val="21"/>
        </w:rPr>
      </w:pPr>
      <w:r>
        <w:rPr>
          <w:b/>
          <w:sz w:val="21"/>
          <w:szCs w:val="21"/>
        </w:rPr>
        <w:t>123.45      //</w:t>
      </w:r>
      <w:r>
        <w:rPr>
          <w:rFonts w:hint="eastAsia"/>
          <w:b/>
          <w:sz w:val="21"/>
          <w:szCs w:val="21"/>
        </w:rPr>
        <w:t>说明：数字前有两个空格</w:t>
      </w:r>
    </w:p>
    <w:p>
      <w:pPr>
        <w:pStyle w:val="15"/>
        <w:ind w:firstLine="517" w:firstLineChars="245"/>
        <w:rPr>
          <w:b/>
          <w:szCs w:val="21"/>
        </w:rPr>
      </w:pPr>
      <w:r>
        <w:rPr>
          <w:b/>
          <w:szCs w:val="21"/>
        </w:rPr>
        <w:t>123.45        //</w:t>
      </w:r>
      <w:r>
        <w:rPr>
          <w:rFonts w:hint="eastAsia"/>
          <w:b/>
          <w:szCs w:val="21"/>
        </w:rPr>
        <w:t>说明：数字前无空格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</w:rPr>
        <w:t xml:space="preserve">4.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1 3 5 7 9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  <w:r>
        <w:rPr>
          <w:b/>
        </w:rPr>
        <w:t xml:space="preserve">5.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i=0,count=2</w:t>
      </w:r>
    </w:p>
    <w:p>
      <w:pPr>
        <w:pStyle w:val="15"/>
        <w:ind w:firstLine="464" w:firstLineChars="220"/>
        <w:rPr>
          <w:b/>
          <w:szCs w:val="21"/>
        </w:rPr>
      </w:pPr>
      <w:r>
        <w:rPr>
          <w:b/>
          <w:szCs w:val="21"/>
        </w:rPr>
        <w:t>i=0,count=2</w:t>
      </w: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rFonts w:hint="eastAsia"/>
          <w:b/>
          <w:szCs w:val="21"/>
        </w:rPr>
      </w:pPr>
    </w:p>
    <w:p>
      <w:pPr>
        <w:pStyle w:val="15"/>
        <w:ind w:firstLine="464" w:firstLineChars="220"/>
        <w:rPr>
          <w:rFonts w:hint="eastAsia"/>
          <w:b/>
          <w:szCs w:val="21"/>
        </w:rPr>
      </w:pPr>
    </w:p>
    <w:p>
      <w:pPr>
        <w:pStyle w:val="15"/>
        <w:ind w:firstLine="464" w:firstLineChars="220"/>
        <w:rPr>
          <w:rFonts w:hint="eastAsia"/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pStyle w:val="15"/>
        <w:ind w:firstLine="464" w:firstLineChars="220"/>
        <w:rPr>
          <w:b/>
          <w:szCs w:val="21"/>
        </w:rPr>
      </w:pPr>
    </w:p>
    <w:p>
      <w:pPr>
        <w:spacing w:afterLines="50"/>
        <w:rPr>
          <w:b/>
          <w:sz w:val="24"/>
        </w:rPr>
      </w:pPr>
      <w:r>
        <w:rPr>
          <w:rFonts w:hint="eastAsia"/>
          <w:b/>
          <w:sz w:val="24"/>
        </w:rPr>
        <w:t>四、编程题（每题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p>
      <w:pPr>
        <w:pStyle w:val="15"/>
        <w:ind w:firstLine="0" w:firstLineChars="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按照要求，编写程序。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（1）写出Date类的定义，得12分；写出主函数，得3分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（2）Date类的4个函数定义，各3分。</w:t>
      </w:r>
    </w:p>
    <w:p>
      <w:pPr>
        <w:pStyle w:val="15"/>
        <w:ind w:firstLine="0" w:firstLineChars="0"/>
        <w:rPr>
          <w:b/>
          <w:szCs w:val="21"/>
        </w:rPr>
      </w:pPr>
    </w:p>
    <w:p>
      <w:pPr>
        <w:rPr>
          <w:b/>
        </w:rPr>
      </w:pPr>
      <w:r>
        <w:rPr>
          <w:b/>
        </w:rPr>
        <w:t>#include&lt;iostream.h&gt;</w:t>
      </w:r>
    </w:p>
    <w:p>
      <w:pPr>
        <w:rPr>
          <w:b/>
        </w:rPr>
      </w:pPr>
      <w:r>
        <w:rPr>
          <w:b/>
        </w:rPr>
        <w:t>class Date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  <w:lang w:val="fr-FR"/>
        </w:rPr>
      </w:pPr>
      <w:r>
        <w:rPr>
          <w:b/>
          <w:lang w:val="fr-FR"/>
        </w:rPr>
        <w:t>public:</w:t>
      </w:r>
    </w:p>
    <w:p>
      <w:pPr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>Date(int y=1900,int m=1,int d=1)</w:t>
      </w:r>
    </w:p>
    <w:p>
      <w:pPr>
        <w:rPr>
          <w:b/>
        </w:rPr>
      </w:pPr>
      <w:r>
        <w:rPr>
          <w:b/>
          <w:lang w:val="fr-FR"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year=y;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month=m;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date=d;</w:t>
      </w:r>
    </w:p>
    <w:p>
      <w:pPr>
        <w:rPr>
          <w:b/>
          <w:lang w:val="fr-FR"/>
        </w:rPr>
      </w:pPr>
      <w:r>
        <w:rPr>
          <w:b/>
        </w:rPr>
        <w:tab/>
      </w:r>
      <w:r>
        <w:rPr>
          <w:b/>
          <w:lang w:val="fr-FR"/>
        </w:rPr>
        <w:t>}</w:t>
      </w:r>
    </w:p>
    <w:p>
      <w:pPr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>void setDate(int y,int m,int d)</w:t>
      </w:r>
    </w:p>
    <w:p>
      <w:pPr>
        <w:rPr>
          <w:b/>
        </w:rPr>
      </w:pPr>
      <w:r>
        <w:rPr>
          <w:b/>
          <w:lang w:val="fr-FR"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year=y;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month=m;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date=d;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void outputDate()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cout&lt;&lt;year&lt;&lt;"/"&lt;&lt;month&lt;&lt;"/"&lt;&lt;day&lt;&lt;endl;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bool isLeapYear()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return year%4==0&amp;&amp;year%100!=0 || year%400==0;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>private: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int year,month,day;</w:t>
      </w:r>
    </w:p>
    <w:p>
      <w:pPr>
        <w:rPr>
          <w:b/>
        </w:rPr>
      </w:pPr>
      <w:r>
        <w:rPr>
          <w:b/>
        </w:rPr>
        <w:t>};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Date d;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>d.outputDate();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d.setDate(2015,3,5);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d.outputDate();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if(d.isLeapYear())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cout&lt;&lt;"a leap year."&lt;&lt;endl;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cout&lt;&lt;"not a leap year."&lt;&lt;endl;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15"/>
        <w:ind w:firstLine="0" w:firstLineChars="0"/>
        <w:rPr>
          <w:b/>
          <w:szCs w:val="21"/>
        </w:rPr>
      </w:pPr>
      <w:r>
        <w:rPr>
          <w:b/>
          <w:szCs w:val="21"/>
        </w:rPr>
        <w:br w:type="page"/>
      </w:r>
      <w:r>
        <w:rPr>
          <w:b/>
          <w:szCs w:val="21"/>
        </w:rPr>
        <w:t xml:space="preserve">2. </w:t>
      </w:r>
      <w:r>
        <w:rPr>
          <w:rFonts w:hint="eastAsia"/>
          <w:b/>
          <w:szCs w:val="21"/>
        </w:rPr>
        <w:t>按照要求，编写程序。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（1）类的定义形式完整，得3分</w:t>
      </w:r>
    </w:p>
    <w:p>
      <w:pPr>
        <w:pStyle w:val="15"/>
        <w:ind w:firstLine="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（2）6个函数定义，各个2分，共12分</w:t>
      </w:r>
    </w:p>
    <w:p>
      <w:pPr>
        <w:pStyle w:val="15"/>
        <w:ind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（3）函数在功能正确的基础上，没有采用动态空间申请，扣6分</w:t>
      </w:r>
    </w:p>
    <w:p>
      <w:pPr>
        <w:pStyle w:val="15"/>
        <w:ind w:firstLine="0" w:firstLineChars="0"/>
        <w:rPr>
          <w:b/>
          <w:szCs w:val="21"/>
        </w:rPr>
      </w:pPr>
    </w:p>
    <w:p>
      <w:pPr>
        <w:pStyle w:val="15"/>
        <w:ind w:firstLine="0" w:firstLineChars="0"/>
        <w:rPr>
          <w:b/>
          <w:szCs w:val="21"/>
        </w:rPr>
      </w:pP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#include&lt;iostream&gt;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using namespace std;</w:t>
      </w:r>
    </w:p>
    <w:p>
      <w:pPr>
        <w:pStyle w:val="15"/>
        <w:ind w:firstLine="422"/>
        <w:rPr>
          <w:b/>
          <w:szCs w:val="21"/>
        </w:rPr>
      </w:pP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class Vector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friend ostream &amp;operator&lt;&lt;(ostream &amp;out, const Vector &amp;v);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private: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int *data;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int size;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public: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 xml:space="preserve">    Vector();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Vector(int a[],int n);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Vector(const Vector &amp;s);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~Vector();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Vector &amp;operator=(const Vector &amp;v);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int &amp;operator[](int index);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};</w:t>
      </w:r>
    </w:p>
    <w:p>
      <w:pPr>
        <w:pStyle w:val="15"/>
        <w:ind w:firstLine="422"/>
        <w:rPr>
          <w:b/>
          <w:szCs w:val="21"/>
          <w:lang w:val="pt-BR"/>
        </w:rPr>
      </w:pP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Vector::Vector()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{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data=NULL;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ab/>
      </w:r>
      <w:r>
        <w:rPr>
          <w:b/>
          <w:szCs w:val="21"/>
          <w:lang w:val="pt-BR"/>
        </w:rPr>
        <w:t>size=0;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}</w:t>
      </w:r>
    </w:p>
    <w:p>
      <w:pPr>
        <w:pStyle w:val="15"/>
        <w:ind w:firstLine="422"/>
        <w:rPr>
          <w:b/>
          <w:szCs w:val="21"/>
          <w:lang w:val="pt-BR"/>
        </w:rPr>
      </w:pP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Vector::Vector(int a[],int n)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size = n;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data = new int[size];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for(int i=0;i&lt;size;i++)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data[i]=a[i];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}</w:t>
      </w:r>
    </w:p>
    <w:p>
      <w:pPr>
        <w:pStyle w:val="15"/>
        <w:ind w:firstLine="422"/>
        <w:rPr>
          <w:b/>
          <w:szCs w:val="21"/>
        </w:rPr>
      </w:pP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Vector::Vector(const Vector &amp;s)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size = s.size;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data = new int[size];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for(int i=0;i&lt;size;i++)</w:t>
      </w:r>
    </w:p>
    <w:p>
      <w:pPr>
        <w:pStyle w:val="15"/>
        <w:ind w:firstLine="422"/>
        <w:rPr>
          <w:b/>
          <w:szCs w:val="21"/>
          <w:lang w:val="sv-S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lang w:val="sv-SE"/>
        </w:rPr>
        <w:t>data[i]=s.data[i];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}</w:t>
      </w:r>
    </w:p>
    <w:p>
      <w:pPr>
        <w:pStyle w:val="15"/>
        <w:ind w:firstLine="422"/>
        <w:rPr>
          <w:b/>
          <w:szCs w:val="21"/>
        </w:rPr>
      </w:pP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Vector::~Vector()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if(data!=NULL)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lang w:val="pt-BR"/>
        </w:rPr>
        <w:t>delete[]data;</w:t>
      </w: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}</w:t>
      </w:r>
    </w:p>
    <w:p>
      <w:pPr>
        <w:pStyle w:val="15"/>
        <w:ind w:firstLine="422"/>
        <w:rPr>
          <w:b/>
          <w:szCs w:val="21"/>
          <w:lang w:val="pt-BR"/>
        </w:rPr>
      </w:pPr>
    </w:p>
    <w:p>
      <w:pPr>
        <w:pStyle w:val="15"/>
        <w:ind w:firstLine="422"/>
        <w:rPr>
          <w:b/>
          <w:szCs w:val="21"/>
          <w:lang w:val="pt-BR"/>
        </w:rPr>
      </w:pPr>
      <w:r>
        <w:rPr>
          <w:b/>
          <w:szCs w:val="21"/>
          <w:lang w:val="pt-BR"/>
        </w:rPr>
        <w:t>Vector Vector::&amp;operator=(const Vector &amp;v)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if(this == &amp;v)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return *this;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if(size != v.size)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delete[] data;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size = v.size;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data = new int[size];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}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for(int i=0;i&lt;=size;i++)</w:t>
      </w:r>
    </w:p>
    <w:p>
      <w:pPr>
        <w:pStyle w:val="15"/>
        <w:ind w:firstLine="422"/>
        <w:rPr>
          <w:b/>
          <w:szCs w:val="21"/>
          <w:lang w:val="sv-S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lang w:val="sv-SE"/>
        </w:rPr>
        <w:t>data[i] = v.data[i];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  <w:lang w:val="sv-SE"/>
        </w:rPr>
        <w:tab/>
      </w:r>
      <w:r>
        <w:rPr>
          <w:b/>
          <w:szCs w:val="21"/>
        </w:rPr>
        <w:t>return *this;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}</w:t>
      </w:r>
    </w:p>
    <w:p>
      <w:pPr>
        <w:pStyle w:val="15"/>
        <w:ind w:firstLine="422"/>
        <w:rPr>
          <w:b/>
          <w:szCs w:val="21"/>
        </w:rPr>
      </w:pP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int Vector::&amp;operator[](int index)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return data[index];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}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ostream &amp;operator&lt;&lt;(ostream &amp;out, const Vector &amp;v)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{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for(int i=0;i&lt;v.size;i++)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>out&lt;&lt;v.data[i]&lt;&lt;" ";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return out;</w:t>
      </w:r>
    </w:p>
    <w:p>
      <w:pPr>
        <w:pStyle w:val="15"/>
        <w:ind w:firstLine="422"/>
        <w:rPr>
          <w:b/>
          <w:szCs w:val="21"/>
        </w:rPr>
      </w:pPr>
      <w:r>
        <w:rPr>
          <w:b/>
          <w:szCs w:val="21"/>
        </w:rPr>
        <w:t>}</w:t>
      </w:r>
      <w:bookmarkStart w:id="0" w:name="_GoBack"/>
      <w:bookmarkEnd w:id="0"/>
    </w:p>
    <w:p>
      <w:pPr>
        <w:spacing w:beforeLines="50" w:afterLines="50" w:line="240" w:lineRule="atLeast"/>
        <w:jc w:val="center"/>
        <w:rPr>
          <w:b/>
        </w:rPr>
      </w:pPr>
      <w:r>
        <w:rPr>
          <w:rFonts w:eastAsia="黑体"/>
          <w:b/>
          <w:sz w:val="30"/>
        </w:rPr>
        <w:br w:type="page"/>
      </w:r>
      <w:r>
        <w:rPr>
          <w:b/>
        </w:rPr>
        <w:t xml:space="preserve"> </w:t>
      </w:r>
      <w:r>
        <w:rPr>
          <w:rFonts w:ascii="黑体" w:eastAsia="黑体"/>
          <w:b/>
          <w:bCs/>
          <w:szCs w:val="21"/>
        </w:rPr>
        <w:t>C++</w:t>
      </w:r>
      <w:r>
        <w:rPr>
          <w:rFonts w:hint="eastAsia" w:ascii="黑体" w:eastAsia="黑体"/>
          <w:b/>
          <w:bCs/>
          <w:szCs w:val="21"/>
        </w:rPr>
        <w:t>面向对象程序设计</w:t>
      </w:r>
      <w:r>
        <w:rPr>
          <w:rFonts w:ascii="黑体" w:eastAsia="黑体"/>
          <w:b/>
          <w:bCs/>
          <w:szCs w:val="21"/>
        </w:rPr>
        <w:t>(</w:t>
      </w:r>
      <w:r>
        <w:rPr>
          <w:rFonts w:hint="eastAsia" w:ascii="黑体" w:eastAsia="黑体"/>
          <w:b/>
          <w:bCs/>
          <w:szCs w:val="21"/>
        </w:rPr>
        <w:t>甲</w:t>
      </w:r>
      <w:r>
        <w:rPr>
          <w:rFonts w:ascii="黑体" w:eastAsia="黑体"/>
          <w:b/>
          <w:bCs/>
          <w:szCs w:val="21"/>
        </w:rPr>
        <w:t>)</w:t>
      </w:r>
      <w:r>
        <w:pict>
          <v:rect id="_x0000_s1030" o:spid="_x0000_s1030" o:spt="1" style="position:absolute;left:0pt;margin-left:-0.15pt;margin-top:-39.7pt;height:32.4pt;width:91.8pt;z-index:1024;v-text-anchor:middle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座位号：</w:t>
                  </w:r>
                </w:p>
              </w:txbxContent>
            </v:textbox>
          </v:rect>
        </w:pict>
      </w:r>
      <w:r>
        <w:rPr>
          <w:rFonts w:hint="eastAsia" w:eastAsia="黑体"/>
          <w:b/>
          <w:sz w:val="30"/>
        </w:rPr>
        <w:t>（</w:t>
      </w:r>
      <w:r>
        <w:rPr>
          <w:rFonts w:eastAsia="黑体"/>
          <w:b/>
          <w:sz w:val="30"/>
        </w:rPr>
        <w:t xml:space="preserve"> </w:t>
      </w:r>
      <w:r>
        <w:rPr>
          <w:rFonts w:hint="eastAsia" w:eastAsia="黑体"/>
          <w:b/>
          <w:sz w:val="30"/>
        </w:rPr>
        <w:t>B</w:t>
      </w:r>
      <w:r>
        <w:rPr>
          <w:rFonts w:eastAsia="黑体"/>
          <w:b/>
          <w:sz w:val="30"/>
        </w:rPr>
        <w:t xml:space="preserve"> </w:t>
      </w:r>
      <w:r>
        <w:rPr>
          <w:rFonts w:hint="eastAsia" w:eastAsia="黑体"/>
          <w:b/>
          <w:sz w:val="30"/>
        </w:rPr>
        <w:t>）卷</w:t>
      </w:r>
    </w:p>
    <w:p>
      <w:pPr>
        <w:jc w:val="center"/>
        <w:rPr>
          <w:b/>
        </w:rPr>
      </w:pPr>
      <w:r>
        <w:rPr>
          <w:rFonts w:hint="eastAsia"/>
          <w:b/>
          <w:sz w:val="24"/>
        </w:rPr>
        <w:t>注意：答案直接写在答题纸上，答在试卷上无效，考试后答题纸和试卷一同上交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一、单项选择题（每题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632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"/>
        <w:gridCol w:w="8184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面向对象程序设计中的数据隐藏指的是</w:t>
            </w:r>
            <w:r>
              <w:rPr>
                <w:b/>
              </w:rPr>
              <w:t xml:space="preserve">                                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rFonts w:hint="eastAsia"/>
                <w:b/>
              </w:rPr>
              <w:t>输入数据必须输入保密口令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B. </w:t>
            </w:r>
            <w:r>
              <w:rPr>
                <w:rFonts w:hint="eastAsia"/>
                <w:b/>
              </w:rPr>
              <w:t>数据经过加密处理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C. </w:t>
            </w:r>
            <w:r>
              <w:rPr>
                <w:rFonts w:hint="eastAsia"/>
                <w:b/>
              </w:rPr>
              <w:t>对象内部数据和代码合并在一起</w:t>
            </w:r>
            <w:r>
              <w:rPr>
                <w:b/>
              </w:rPr>
              <w:t xml:space="preserve">    D. </w:t>
            </w:r>
            <w:r>
              <w:rPr>
                <w:rFonts w:hint="eastAsia"/>
                <w:b/>
              </w:rPr>
              <w:t>对象内部数据结构的不可访问性</w:t>
            </w:r>
          </w:p>
          <w:p>
            <w:pPr>
              <w:pStyle w:val="15"/>
              <w:ind w:firstLine="0" w:firstLineChars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一个内联函数</w:t>
            </w:r>
            <w:r>
              <w:rPr>
                <w:b/>
              </w:rPr>
              <w:t>Fun</w:t>
            </w:r>
            <w:r>
              <w:rPr>
                <w:rFonts w:hint="eastAsia"/>
                <w:b/>
              </w:rPr>
              <w:t>，使用</w:t>
            </w:r>
            <w:r>
              <w:rPr>
                <w:b/>
              </w:rPr>
              <w:t>int</w:t>
            </w:r>
            <w:r>
              <w:rPr>
                <w:rFonts w:hint="eastAsia"/>
                <w:b/>
              </w:rPr>
              <w:t>类型的参数，求其平方并返回，返回值也为</w:t>
            </w:r>
            <w:r>
              <w:rPr>
                <w:b/>
              </w:rPr>
              <w:t>int</w:t>
            </w:r>
            <w:r>
              <w:rPr>
                <w:rFonts w:hint="eastAsia"/>
                <w:b/>
              </w:rPr>
              <w:t>类型，下列定义正确的是</w:t>
            </w:r>
            <w:r>
              <w:rPr>
                <w:b/>
              </w:rPr>
              <w:t xml:space="preserve">              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   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A. int Fun(int x){return x*x;}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B. inline int Fun(int x){return x*x;}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C. int inline Fun(int x){return x*x;}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D. int Fun(int x){inline return x*x;}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下面关于重载函数的叙述中正确的是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               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rFonts w:hint="eastAsia"/>
                <w:b/>
              </w:rPr>
              <w:t>重载函数必须具有不同的返回值类型</w:t>
            </w:r>
            <w:r>
              <w:rPr>
                <w:b/>
              </w:rPr>
              <w:t xml:space="preserve">    B. </w:t>
            </w:r>
            <w:r>
              <w:rPr>
                <w:rFonts w:hint="eastAsia"/>
                <w:b/>
              </w:rPr>
              <w:t>重载函数的形参个数必须不同</w:t>
            </w:r>
          </w:p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b/>
              </w:rPr>
              <w:t xml:space="preserve">C. </w:t>
            </w:r>
            <w:r>
              <w:rPr>
                <w:rFonts w:hint="eastAsia"/>
                <w:b/>
              </w:rPr>
              <w:t>重载函数必须有不同的形参列表</w:t>
            </w:r>
            <w:r>
              <w:rPr>
                <w:b/>
              </w:rPr>
              <w:t xml:space="preserve">        D. </w:t>
            </w:r>
            <w:r>
              <w:rPr>
                <w:rFonts w:hint="eastAsia"/>
                <w:b/>
              </w:rPr>
              <w:t>重载函数的函数名可以不同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4.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下列关于纯虚函数的描述中，错误的是【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A.</w:t>
            </w:r>
            <w:r>
              <w:rPr>
                <w:rFonts w:hint="eastAsia"/>
                <w:b/>
              </w:rPr>
              <w:t>只是基类中函数的声明，没有定义</w:t>
            </w:r>
            <w:r>
              <w:rPr>
                <w:b/>
              </w:rPr>
              <w:t xml:space="preserve">        B. </w:t>
            </w:r>
            <w:r>
              <w:rPr>
                <w:rFonts w:hint="eastAsia"/>
                <w:b/>
              </w:rPr>
              <w:t>可以使用包含纯虚函数的类来创建对象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．当需要使用包含纯虚函数的基类的派生类创建对象时，须在派生类中给出该函数定义。</w:t>
            </w:r>
          </w:p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b/>
              </w:rPr>
              <w:t xml:space="preserve">D. </w:t>
            </w:r>
            <w:r>
              <w:rPr>
                <w:rFonts w:hint="eastAsia"/>
                <w:b/>
              </w:rPr>
              <w:t>包含纯虚函数的类称为抽象类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5.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下列关于析构函数的描述中正确的是</w:t>
            </w:r>
            <w:r>
              <w:rPr>
                <w:b/>
              </w:rPr>
              <w:t xml:space="preserve">                                 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rFonts w:hint="eastAsia"/>
                <w:b/>
              </w:rPr>
              <w:t>析构函数可以重载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 B. </w:t>
            </w:r>
            <w:r>
              <w:rPr>
                <w:rFonts w:hint="eastAsia"/>
                <w:b/>
              </w:rPr>
              <w:t>析构函数可以是虚函数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C. </w:t>
            </w:r>
            <w:r>
              <w:rPr>
                <w:rFonts w:hint="eastAsia"/>
                <w:b/>
              </w:rPr>
              <w:t>析构函数名与类名相同</w:t>
            </w:r>
            <w:r>
              <w:rPr>
                <w:b/>
              </w:rPr>
              <w:t xml:space="preserve">          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D. </w:t>
            </w:r>
            <w:r>
              <w:rPr>
                <w:rFonts w:hint="eastAsia"/>
                <w:b/>
              </w:rPr>
              <w:t>析构函数的返回类型为</w:t>
            </w:r>
            <w:r>
              <w:rPr>
                <w:b/>
              </w:rPr>
              <w:t>void</w:t>
            </w:r>
          </w:p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6.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下列关于纯虚函数的描述中，正确的是</w:t>
            </w:r>
            <w:r>
              <w:rPr>
                <w:b/>
              </w:rPr>
              <w:t xml:space="preserve">      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rFonts w:hint="eastAsia"/>
                <w:b/>
              </w:rPr>
              <w:t>纯虚函数是一种特殊的虚函数，它是个空函数</w:t>
            </w:r>
            <w:r>
              <w:rPr>
                <w:b/>
              </w:rPr>
              <w:t xml:space="preserve">    B. </w:t>
            </w:r>
            <w:r>
              <w:rPr>
                <w:rFonts w:hint="eastAsia"/>
                <w:b/>
              </w:rPr>
              <w:t>具有纯虚函数的类称为虚基类</w:t>
            </w:r>
          </w:p>
          <w:p>
            <w:pPr>
              <w:tabs>
                <w:tab w:val="left" w:pos="1980"/>
              </w:tabs>
              <w:spacing w:line="360" w:lineRule="auto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C</w:t>
            </w:r>
            <w:r>
              <w:rPr>
                <w:rFonts w:hint="eastAsia" w:eastAsia="仿宋_GB2312"/>
                <w:b/>
              </w:rPr>
              <w:t>．一个基类中说明有纯虚函数，其派生类一定要实现该纯虚函数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D. </w:t>
            </w:r>
            <w:r>
              <w:rPr>
                <w:rFonts w:hint="eastAsia"/>
                <w:b/>
              </w:rPr>
              <w:t>具有纯虚函数的类不能创建类对象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7.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复制初始化构造函数的作用是【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rFonts w:hint="eastAsia"/>
                <w:b/>
              </w:rPr>
              <w:t>进行数据类型的转换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B. </w:t>
            </w:r>
            <w:r>
              <w:rPr>
                <w:rFonts w:hint="eastAsia"/>
                <w:b/>
              </w:rPr>
              <w:t>用对象调用成员函数</w:t>
            </w:r>
          </w:p>
          <w:p>
            <w:pPr>
              <w:pStyle w:val="15"/>
              <w:ind w:firstLine="0" w:firstLineChars="0"/>
              <w:rPr>
                <w:rFonts w:ascii="仿宋" w:hAnsi="仿宋" w:eastAsia="仿宋"/>
              </w:rPr>
            </w:pPr>
            <w:r>
              <w:rPr>
                <w:b/>
              </w:rPr>
              <w:t xml:space="preserve">C. </w:t>
            </w:r>
            <w:r>
              <w:rPr>
                <w:rFonts w:hint="eastAsia"/>
                <w:b/>
              </w:rPr>
              <w:t>用对象初始化对象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D. </w:t>
            </w:r>
            <w:r>
              <w:rPr>
                <w:rFonts w:hint="eastAsia"/>
                <w:b/>
              </w:rPr>
              <w:t>用一般类型的数据初始化对象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8.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所谓多态性是指【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A.</w:t>
            </w:r>
            <w:r>
              <w:rPr>
                <w:rFonts w:hint="eastAsia"/>
                <w:b/>
              </w:rPr>
              <w:t>不同的对象调用不同名称的函数</w:t>
            </w:r>
            <w:r>
              <w:rPr>
                <w:b/>
              </w:rPr>
              <w:t xml:space="preserve">    B. </w:t>
            </w:r>
            <w:r>
              <w:rPr>
                <w:rFonts w:hint="eastAsia"/>
                <w:b/>
              </w:rPr>
              <w:t>不同的对象调用相同名称的函数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 xml:space="preserve">C. </w:t>
            </w:r>
            <w:r>
              <w:rPr>
                <w:rFonts w:hint="eastAsia"/>
                <w:b/>
              </w:rPr>
              <w:t>一个对象调用不同名称的函数</w:t>
            </w:r>
            <w:r>
              <w:rPr>
                <w:b/>
              </w:rPr>
              <w:t xml:space="preserve">     D.</w:t>
            </w:r>
            <w:r>
              <w:rPr>
                <w:rFonts w:hint="eastAsia"/>
                <w:b/>
              </w:rPr>
              <w:t>一个对象调用不同名称的对象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94" w:hRule="atLeast"/>
        </w:trPr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9.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要将类Ａ说明是类Ｂ的虚基类，正确的描述是</w:t>
            </w:r>
            <w:r>
              <w:rPr>
                <w:b/>
              </w:rPr>
              <w:t xml:space="preserve"> 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A. class virtual B:public A        B. class B:virtual public A</w:t>
            </w:r>
            <w:r>
              <w:rPr>
                <w:b/>
              </w:rPr>
              <w:tab/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C. virtual class B:public A        D. class B:public A virtual</w:t>
            </w:r>
          </w:p>
          <w:p>
            <w:pPr>
              <w:tabs>
                <w:tab w:val="left" w:pos="1980"/>
              </w:tabs>
              <w:spacing w:line="360" w:lineRule="auto"/>
              <w:rPr>
                <w:rFonts w:eastAsia="仿宋_GB2312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65" w:hRule="atLeast"/>
        </w:trPr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8184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标准模板库（</w:t>
            </w:r>
            <w:r>
              <w:rPr>
                <w:b/>
              </w:rPr>
              <w:t>STL</w:t>
            </w:r>
            <w:r>
              <w:rPr>
                <w:rFonts w:hint="eastAsia"/>
                <w:b/>
              </w:rPr>
              <w:t>）所涉及的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个最主要的基本组件是【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】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．容器、迭代器、算法、函数模板</w:t>
            </w:r>
            <w:r>
              <w:rPr>
                <w:b/>
              </w:rPr>
              <w:t xml:space="preserve">    B</w:t>
            </w:r>
            <w:r>
              <w:rPr>
                <w:rFonts w:hint="eastAsia"/>
                <w:b/>
              </w:rPr>
              <w:t>．类模板、运算符重载函数、容器、算法</w:t>
            </w:r>
          </w:p>
          <w:p>
            <w:pPr>
              <w:pStyle w:val="15"/>
              <w:ind w:firstLine="0" w:firstLineChars="0"/>
              <w:rPr>
                <w:rFonts w:ascii="仿宋" w:hAnsi="仿宋" w:eastAsia="仿宋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．容器、算法、迭代器、函数对象</w:t>
            </w:r>
            <w:r>
              <w:rPr>
                <w:b/>
              </w:rPr>
              <w:t xml:space="preserve">    D</w:t>
            </w:r>
            <w:r>
              <w:rPr>
                <w:rFonts w:hint="eastAsia"/>
                <w:b/>
              </w:rPr>
              <w:t>．类、对象、迭代器、函数</w:t>
            </w: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二、程序填空题（每空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931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2"/>
        <w:gridCol w:w="8479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1.</w:t>
            </w: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请在下面程序的横线处填上适当内容，以使程序完整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并使程序的输出为</w:t>
            </w:r>
            <w:r>
              <w:rPr>
                <w:b/>
              </w:rPr>
              <w:t>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2,1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4,3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#include&lt;iostream.h&gt;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A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a;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A(int i=0){a=i;}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Geta(){return a;}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B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 a;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b;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B(int i=0,int j=0):___________(1)____________{}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void display(){cout&lt;&lt;a.Geta()&lt;&lt;’,’&lt;&lt;b&lt;&lt;endl;}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main()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B b[2]={B(1,2),B(3,4)};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for(int i=0;i&lt;2;i++)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_____________(2)______________;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2.</w:t>
            </w: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下面程序中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是抽象类。请在下面程序的横线处填上适当内容，以使程序完整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并使程序的输出为</w:t>
            </w:r>
            <w:r>
              <w:rPr>
                <w:b/>
              </w:rPr>
              <w:t>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B1 called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B2 called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#include&lt;iostream.h&gt;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A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______________(3)____________;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B1:public A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void display(){cout&lt;”B1 called”&lt;&lt;endl;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B2:public A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display(){cout&lt;&lt;”B2 called”&lt;&lt;endl;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show(_________(4)________)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p-&gt;display();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main()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B1 b1;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B2 b2;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A* p[2]={&amp;b1,&amp;b2};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for(int i=0;i&lt;2;i++)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show(p[i]);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3.</w:t>
            </w: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请在下面程序的横线处填上适当内容，以使程序完整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并使程序的输出为</w:t>
            </w:r>
            <w:r>
              <w:rPr>
                <w:b/>
              </w:rPr>
              <w:t>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Name:</w:t>
            </w:r>
            <w:r>
              <w:rPr>
                <w:rFonts w:hint="eastAsia"/>
                <w:b/>
              </w:rPr>
              <w:t>王小明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Grade:90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#include&lt;iostream.h&gt;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#include&lt;string.h&gt;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Person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char name[20]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Person(char* s){strcpy(name,s);}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void display(){cout&lt;&lt;”Name:”&lt;&lt;name&lt;&lt;endl;}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Student:public Person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grade;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Student(char* s,int g):________(5)_____{grade=g;}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void display(){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___________(6)___________;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cout&lt;&lt;”Grade:”&lt;&lt;grade&lt;&lt;endl;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main()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Student s(“</w:t>
            </w:r>
            <w:r>
              <w:rPr>
                <w:rFonts w:hint="eastAsia"/>
                <w:b/>
              </w:rPr>
              <w:t>王小明</w:t>
            </w:r>
            <w:r>
              <w:rPr>
                <w:b/>
              </w:rPr>
              <w:t>”,90);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s.display();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请在下面程序的横线处填上适当内容，以使程序完整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并使程序的输出为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。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#include&lt;iostream.h&gt;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Integer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x;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Integer(int a=0){x=a;}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void display(){cout&lt;&lt;x&lt;&lt;endl;}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_____________(7)_____________;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Integer Max(Integer a,Integer b)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if(__________(8)_________)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return a;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return b;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void main()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Integer a(3),b(5),c;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c=Max(a,b);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c.display();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2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479" w:type="dxa"/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请在下面的横线处填上适当内容，以使类的定义完整。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class Array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Int* ptr;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Int size;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public: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Array(){size=0; ptr=NULL;}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Array(int n){size=n;ptr=new int[size];}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Array(______(9)_______)                //</w:t>
            </w:r>
            <w:r>
              <w:rPr>
                <w:rFonts w:hint="eastAsia"/>
                <w:b/>
              </w:rPr>
              <w:t>复制初始化构造函数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{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size=a.size;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ptr=new int[size];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for(int i=0;i&lt;size;i++)</w:t>
            </w:r>
          </w:p>
          <w:p>
            <w:pPr>
              <w:pStyle w:val="15"/>
              <w:ind w:firstLine="1265" w:firstLineChars="600"/>
              <w:rPr>
                <w:b/>
              </w:rPr>
            </w:pPr>
            <w:r>
              <w:rPr>
                <w:b/>
              </w:rPr>
              <w:t>________(10)________;      //</w:t>
            </w:r>
            <w:r>
              <w:rPr>
                <w:rFonts w:hint="eastAsia"/>
                <w:b/>
              </w:rPr>
              <w:t>将源对象的动态数组内容复制到目标对象</w:t>
            </w:r>
          </w:p>
          <w:p>
            <w:pPr>
              <w:pStyle w:val="15"/>
              <w:ind w:firstLineChars="199"/>
              <w:rPr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};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四、程序阅读题（每题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931" w:type="dxa"/>
        <w:tblInd w:w="476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"/>
        <w:gridCol w:w="8483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1.</w:t>
            </w:r>
          </w:p>
        </w:tc>
        <w:tc>
          <w:tcPr>
            <w:tcW w:w="8483" w:type="dxa"/>
          </w:tcPr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#include&lt;iostream.h&gt;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class Test  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private: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  <w:lang w:val="pt-BR"/>
              </w:rPr>
              <w:t>int num;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public: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  <w:lang w:val="pt-BR"/>
              </w:rPr>
              <w:t>Test(int n=0){num=n;num++}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rFonts w:hint="eastAsia"/>
                <w:b/>
                <w:sz w:val="21"/>
                <w:szCs w:val="21"/>
              </w:rPr>
              <w:t>～</w:t>
            </w:r>
            <w:r>
              <w:rPr>
                <w:b/>
                <w:sz w:val="21"/>
                <w:szCs w:val="21"/>
              </w:rPr>
              <w:t>Test(){cout&lt;&lt;″Destructor is active,number=″&lt;&lt;num&lt;&lt;endl;}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  <w:r>
              <w:rPr>
                <w:rFonts w:hint="eastAsia"/>
                <w:b/>
                <w:sz w:val="21"/>
                <w:szCs w:val="21"/>
              </w:rPr>
              <w:t>；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void main()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Test  x[2];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cout&lt;&lt;″Exiting main″&lt;&lt;endl;</w:t>
            </w:r>
          </w:p>
          <w:p>
            <w:pPr>
              <w:pStyle w:val="17"/>
              <w:ind w:firstLine="0"/>
            </w:pPr>
            <w:r>
              <w:rPr>
                <w:b/>
                <w:sz w:val="21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2.</w:t>
            </w:r>
          </w:p>
        </w:tc>
        <w:tc>
          <w:tcPr>
            <w:tcW w:w="8483" w:type="dxa"/>
          </w:tcPr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 &lt;iostream.h&gt;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class A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public: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virtual void fun (int data){cout&lt;&lt;”class A:”&lt;&lt;data&lt;&lt;endl;}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void fun(char *str){ cout&lt;&lt;”class A:”&lt;&lt;str&lt;&lt;endl; 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 class B: public A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public: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void fun() {cout&lt;&lt;”class B”&lt;&lt;endl;}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void fun(int data) { cout&lt;&lt;”class B:”&lt;&lt;data&lt;&lt;endl; 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void fun(char *str){ cout&lt;&lt;”class B:”&lt;&lt;str&lt;&lt;endl;}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void main()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A *pA;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B b;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pA=&amp;b;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pA-&gt;fun(1);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pA-&gt;fun(“Hello”);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3.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 &lt;iostream.h&gt;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void main()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cout.fill('*');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cout.width(10);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fr-FR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  <w:lang w:val="fr-FR"/>
              </w:rPr>
              <w:t>cout&lt;&lt;"123.45"&lt;&lt;endl;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fr-FR"/>
              </w:rPr>
            </w:pPr>
            <w:r>
              <w:rPr>
                <w:b/>
                <w:sz w:val="21"/>
                <w:szCs w:val="21"/>
                <w:lang w:val="fr-FR"/>
              </w:rPr>
              <w:tab/>
            </w:r>
            <w:r>
              <w:rPr>
                <w:b/>
                <w:sz w:val="21"/>
                <w:szCs w:val="21"/>
                <w:lang w:val="fr-FR"/>
              </w:rPr>
              <w:t>cout.width(8);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fr-FR"/>
              </w:rPr>
            </w:pPr>
            <w:r>
              <w:rPr>
                <w:b/>
                <w:sz w:val="21"/>
                <w:szCs w:val="21"/>
                <w:lang w:val="fr-FR"/>
              </w:rPr>
              <w:tab/>
            </w:r>
            <w:r>
              <w:rPr>
                <w:b/>
                <w:sz w:val="21"/>
                <w:szCs w:val="21"/>
                <w:lang w:val="fr-FR"/>
              </w:rPr>
              <w:t>cout&lt;&lt;"123.45"&lt;&lt;endl;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fr-FR"/>
              </w:rPr>
              <w:tab/>
            </w:r>
            <w:r>
              <w:rPr>
                <w:b/>
                <w:sz w:val="21"/>
                <w:szCs w:val="21"/>
              </w:rPr>
              <w:t>cout.width(4);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cout&lt;&lt;"123.45"&lt;&lt;endl;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4.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从键盘输入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，给出程序的输出结果。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#include&lt;iostream&gt;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#include&lt;vector&gt;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#include&lt;iterator&gt;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using namespace std;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main()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vector&lt;int&gt; v;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  <w:lang w:val="pt-BR"/>
              </w:rPr>
              <w:t>int i,j,n;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  <w:lang w:val="pt-BR"/>
              </w:rPr>
              <w:t>cin&gt;&gt;n;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</w:rPr>
              <w:t>for(i=1;i&lt;=n;i++)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if(i%2!=0)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v.push_back(x);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vector&lt;int&gt;::iterator p;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for(p=v.begin();p!=v.end();p++)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cout&lt;&lt;*p&lt;&lt;endl;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5.</w:t>
            </w:r>
          </w:p>
        </w:tc>
        <w:tc>
          <w:tcPr>
            <w:tcW w:w="8483" w:type="dxa"/>
            <w:tcBorders>
              <w:right w:val="nil"/>
            </w:tcBorders>
          </w:tcPr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#include&lt;iostream&gt;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using namespace std;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class Sample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private: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int i;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static int count;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public: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Sample();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void display();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Sample::Sample()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i=0;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count++;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void Sample::display()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cout&lt;&lt;"i="&lt;&lt;i++&lt;&lt;",count="&lt;&lt;count&lt;&lt;endl;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 Sample::count=0;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void main()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Sample a,b;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a.display();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b.display();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}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四、编程题（每题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820" w:type="dxa"/>
        <w:tblInd w:w="468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820"/>
      </w:tblGrid>
      <w:tr>
        <w:tblPrEx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82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1. </w:t>
            </w:r>
            <w:r>
              <w:rPr>
                <w:rFonts w:hint="eastAsia"/>
                <w:b/>
              </w:rPr>
              <w:t>按下列要求编程，实现类的定义，并在主函数中测试这个类。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定义一个描述日期的类</w:t>
            </w:r>
            <w:r>
              <w:rPr>
                <w:b/>
              </w:rPr>
              <w:t>Date</w:t>
            </w:r>
            <w:r>
              <w:rPr>
                <w:rFonts w:hint="eastAsia"/>
                <w:b/>
              </w:rPr>
              <w:t>，包括的数据成员有年（</w:t>
            </w:r>
            <w:r>
              <w:rPr>
                <w:b/>
              </w:rPr>
              <w:t>year</w:t>
            </w:r>
            <w:r>
              <w:rPr>
                <w:rFonts w:hint="eastAsia"/>
                <w:b/>
              </w:rPr>
              <w:t>）、月（</w:t>
            </w:r>
            <w:r>
              <w:rPr>
                <w:b/>
              </w:rPr>
              <w:t>month</w:t>
            </w:r>
            <w:r>
              <w:rPr>
                <w:rFonts w:hint="eastAsia"/>
                <w:b/>
              </w:rPr>
              <w:t>）和日（</w:t>
            </w:r>
            <w:r>
              <w:rPr>
                <w:b/>
              </w:rPr>
              <w:t>day</w:t>
            </w:r>
            <w:r>
              <w:rPr>
                <w:rFonts w:hint="eastAsia"/>
                <w:b/>
              </w:rPr>
              <w:t>），并实现如下功能函数；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）日期对象初始化；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）设置日期；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）以</w:t>
            </w:r>
            <w:r>
              <w:rPr>
                <w:b/>
              </w:rPr>
              <w:t>year/month/day</w:t>
            </w:r>
            <w:r>
              <w:rPr>
                <w:rFonts w:hint="eastAsia"/>
                <w:b/>
              </w:rPr>
              <w:t>形式输出日期；</w:t>
            </w: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）判断闰年。</w:t>
            </w:r>
          </w:p>
          <w:p>
            <w:pPr>
              <w:pStyle w:val="15"/>
              <w:ind w:left="314" w:hanging="314" w:hangingChars="149"/>
              <w:rPr>
                <w:b/>
              </w:rPr>
            </w:pPr>
          </w:p>
          <w:p>
            <w:pPr>
              <w:pStyle w:val="15"/>
              <w:ind w:firstLine="0" w:firstLineChars="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、根据下列</w:t>
            </w:r>
            <w:r>
              <w:rPr>
                <w:b/>
              </w:rPr>
              <w:t>Vector</w:t>
            </w:r>
            <w:r>
              <w:rPr>
                <w:rFonts w:hint="eastAsia"/>
                <w:b/>
              </w:rPr>
              <w:t>类定义，编程完成</w:t>
            </w:r>
            <w:r>
              <w:rPr>
                <w:b/>
              </w:rPr>
              <w:t>Vector</w:t>
            </w:r>
            <w:r>
              <w:rPr>
                <w:rFonts w:hint="eastAsia"/>
                <w:b/>
              </w:rPr>
              <w:t>类的具体实现：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class Vector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{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friend ostream &amp;operator&lt;&lt;(ostream &amp;out, const Vector &amp;v);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private: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int *data;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int size;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public: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 xml:space="preserve">    Vector();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  <w:lang w:val="pt-BR"/>
              </w:rPr>
              <w:t>Vector(int a[],int n);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pt-BR"/>
              </w:rPr>
              <w:tab/>
            </w:r>
            <w:r>
              <w:rPr>
                <w:b/>
                <w:sz w:val="21"/>
                <w:szCs w:val="21"/>
              </w:rPr>
              <w:t>Vector(const Vector &amp;s);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~Vector();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Vector &amp;operator=(const Vector &amp;v);</w:t>
            </w:r>
          </w:p>
          <w:p>
            <w:pPr>
              <w:pStyle w:val="17"/>
              <w:ind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>int &amp;operator[](int index);</w:t>
            </w:r>
          </w:p>
          <w:p>
            <w:pPr>
              <w:pStyle w:val="17"/>
              <w:ind w:firstLine="0"/>
              <w:rPr>
                <w:b/>
                <w:szCs w:val="21"/>
              </w:rPr>
            </w:pPr>
            <w:r>
              <w:rPr>
                <w:b/>
                <w:sz w:val="21"/>
                <w:szCs w:val="21"/>
              </w:rPr>
              <w:t>};</w:t>
            </w:r>
          </w:p>
        </w:tc>
      </w:tr>
      <w:tr>
        <w:tblPrEx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82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</w:p>
        </w:tc>
      </w:tr>
    </w:tbl>
    <w:p>
      <w:pPr>
        <w:rPr>
          <w:b/>
        </w:rPr>
      </w:pPr>
    </w:p>
    <w:sectPr>
      <w:footerReference r:id="rId3" w:type="default"/>
      <w:footerReference r:id="rId4" w:type="even"/>
      <w:pgSz w:w="23247" w:h="15876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  <w:sz w:val="21"/>
        <w:szCs w:val="21"/>
      </w:rPr>
    </w:pPr>
    <w:r>
      <w:rPr>
        <w:rStyle w:val="10"/>
        <w:rFonts w:hint="eastAsia"/>
        <w:sz w:val="21"/>
        <w:szCs w:val="21"/>
      </w:rPr>
      <w:t>第</w:t>
    </w:r>
    <w:r>
      <w:rPr>
        <w:rStyle w:val="10"/>
        <w:sz w:val="21"/>
        <w:szCs w:val="21"/>
      </w:rPr>
      <w:t xml:space="preserve">  </w:t>
    </w:r>
    <w:r>
      <w:rPr>
        <w:rStyle w:val="10"/>
        <w:sz w:val="21"/>
        <w:szCs w:val="21"/>
      </w:rPr>
      <w:fldChar w:fldCharType="begin"/>
    </w:r>
    <w:r>
      <w:rPr>
        <w:rStyle w:val="10"/>
        <w:sz w:val="21"/>
        <w:szCs w:val="21"/>
      </w:rPr>
      <w:instrText xml:space="preserve"> PAGE </w:instrText>
    </w:r>
    <w:r>
      <w:rPr>
        <w:rStyle w:val="10"/>
        <w:sz w:val="21"/>
        <w:szCs w:val="21"/>
      </w:rPr>
      <w:fldChar w:fldCharType="separate"/>
    </w:r>
    <w:r>
      <w:rPr>
        <w:rStyle w:val="10"/>
        <w:sz w:val="21"/>
        <w:szCs w:val="21"/>
      </w:rPr>
      <w:t>1</w:t>
    </w:r>
    <w:r>
      <w:rPr>
        <w:rStyle w:val="10"/>
        <w:sz w:val="21"/>
        <w:szCs w:val="21"/>
      </w:rPr>
      <w:fldChar w:fldCharType="end"/>
    </w:r>
    <w:r>
      <w:rPr>
        <w:rStyle w:val="10"/>
        <w:sz w:val="21"/>
        <w:szCs w:val="21"/>
      </w:rPr>
      <w:t xml:space="preserve">  </w:t>
    </w:r>
    <w:r>
      <w:rPr>
        <w:rStyle w:val="10"/>
        <w:rFonts w:hint="eastAsia"/>
        <w:sz w:val="21"/>
        <w:szCs w:val="21"/>
      </w:rPr>
      <w:t>页</w:t>
    </w:r>
    <w:r>
      <w:rPr>
        <w:rStyle w:val="10"/>
        <w:sz w:val="21"/>
        <w:szCs w:val="21"/>
      </w:rPr>
      <w:t xml:space="preserve">       </w:t>
    </w:r>
    <w:r>
      <w:rPr>
        <w:rStyle w:val="10"/>
        <w:rFonts w:hint="eastAsia"/>
        <w:sz w:val="21"/>
        <w:szCs w:val="21"/>
      </w:rPr>
      <w:t>共</w:t>
    </w:r>
    <w:r>
      <w:rPr>
        <w:rStyle w:val="10"/>
        <w:sz w:val="21"/>
        <w:szCs w:val="21"/>
      </w:rPr>
      <w:t xml:space="preserve">  </w:t>
    </w:r>
    <w:r>
      <w:rPr>
        <w:rStyle w:val="10"/>
        <w:sz w:val="21"/>
        <w:szCs w:val="21"/>
      </w:rPr>
      <w:fldChar w:fldCharType="begin"/>
    </w:r>
    <w:r>
      <w:rPr>
        <w:rStyle w:val="10"/>
        <w:sz w:val="21"/>
        <w:szCs w:val="21"/>
      </w:rPr>
      <w:instrText xml:space="preserve"> NUMPAGES </w:instrText>
    </w:r>
    <w:r>
      <w:rPr>
        <w:rStyle w:val="10"/>
        <w:sz w:val="21"/>
        <w:szCs w:val="21"/>
      </w:rPr>
      <w:fldChar w:fldCharType="separate"/>
    </w:r>
    <w:r>
      <w:rPr>
        <w:rStyle w:val="10"/>
        <w:sz w:val="21"/>
        <w:szCs w:val="21"/>
      </w:rPr>
      <w:t>8</w:t>
    </w:r>
    <w:r>
      <w:rPr>
        <w:rStyle w:val="10"/>
        <w:sz w:val="21"/>
        <w:szCs w:val="21"/>
      </w:rPr>
      <w:fldChar w:fldCharType="end"/>
    </w:r>
    <w:r>
      <w:rPr>
        <w:rStyle w:val="10"/>
        <w:sz w:val="21"/>
        <w:szCs w:val="21"/>
      </w:rPr>
      <w:t xml:space="preserve">  </w:t>
    </w:r>
    <w:r>
      <w:rPr>
        <w:rStyle w:val="10"/>
        <w:rFonts w:hint="eastAsia"/>
        <w:sz w:val="21"/>
        <w:szCs w:val="21"/>
      </w:rPr>
      <w:t>页</w:t>
    </w:r>
    <w:r>
      <w:rPr>
        <w:rStyle w:val="10"/>
        <w:sz w:val="21"/>
        <w:szCs w:val="21"/>
      </w:rPr>
      <w:t xml:space="preserve">        </w:t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FCC"/>
    <w:rsid w:val="0000669D"/>
    <w:rsid w:val="00021C64"/>
    <w:rsid w:val="000259B2"/>
    <w:rsid w:val="00033D16"/>
    <w:rsid w:val="0003635B"/>
    <w:rsid w:val="00040B70"/>
    <w:rsid w:val="00057994"/>
    <w:rsid w:val="000719A5"/>
    <w:rsid w:val="0007397E"/>
    <w:rsid w:val="00083549"/>
    <w:rsid w:val="00094D69"/>
    <w:rsid w:val="001424E1"/>
    <w:rsid w:val="001547B7"/>
    <w:rsid w:val="00156F47"/>
    <w:rsid w:val="00162E3B"/>
    <w:rsid w:val="00187FDE"/>
    <w:rsid w:val="00194BE0"/>
    <w:rsid w:val="001A60B7"/>
    <w:rsid w:val="001B3B7B"/>
    <w:rsid w:val="001B56E1"/>
    <w:rsid w:val="001C6EF1"/>
    <w:rsid w:val="001D26DC"/>
    <w:rsid w:val="001E603D"/>
    <w:rsid w:val="001F76F9"/>
    <w:rsid w:val="0020770A"/>
    <w:rsid w:val="00226437"/>
    <w:rsid w:val="002519EE"/>
    <w:rsid w:val="00257A45"/>
    <w:rsid w:val="00293F6A"/>
    <w:rsid w:val="002A13BF"/>
    <w:rsid w:val="002C2FF2"/>
    <w:rsid w:val="002E58F2"/>
    <w:rsid w:val="002F7B7C"/>
    <w:rsid w:val="00305151"/>
    <w:rsid w:val="003249A6"/>
    <w:rsid w:val="00357FAF"/>
    <w:rsid w:val="00366626"/>
    <w:rsid w:val="003720F7"/>
    <w:rsid w:val="003822EC"/>
    <w:rsid w:val="003876D3"/>
    <w:rsid w:val="003B3C27"/>
    <w:rsid w:val="003B5C93"/>
    <w:rsid w:val="003C0C03"/>
    <w:rsid w:val="003C1C46"/>
    <w:rsid w:val="003C6E47"/>
    <w:rsid w:val="003D3B2F"/>
    <w:rsid w:val="003E0DC4"/>
    <w:rsid w:val="00405816"/>
    <w:rsid w:val="004A5C32"/>
    <w:rsid w:val="004B2DB2"/>
    <w:rsid w:val="004C159C"/>
    <w:rsid w:val="004C6C5F"/>
    <w:rsid w:val="004D6D90"/>
    <w:rsid w:val="004F4BE3"/>
    <w:rsid w:val="00503EB9"/>
    <w:rsid w:val="00551B4E"/>
    <w:rsid w:val="005810C7"/>
    <w:rsid w:val="005811FD"/>
    <w:rsid w:val="00582BCC"/>
    <w:rsid w:val="00590D03"/>
    <w:rsid w:val="005975A1"/>
    <w:rsid w:val="005B248E"/>
    <w:rsid w:val="005B39FF"/>
    <w:rsid w:val="005F7273"/>
    <w:rsid w:val="00625729"/>
    <w:rsid w:val="006376A9"/>
    <w:rsid w:val="00655EF9"/>
    <w:rsid w:val="0066389C"/>
    <w:rsid w:val="0067700E"/>
    <w:rsid w:val="00695BE5"/>
    <w:rsid w:val="006B7306"/>
    <w:rsid w:val="006C3CA7"/>
    <w:rsid w:val="006F0451"/>
    <w:rsid w:val="006F62A9"/>
    <w:rsid w:val="0071760A"/>
    <w:rsid w:val="00717C72"/>
    <w:rsid w:val="00727D1C"/>
    <w:rsid w:val="007770FD"/>
    <w:rsid w:val="00782D7A"/>
    <w:rsid w:val="00787FCC"/>
    <w:rsid w:val="007A36E9"/>
    <w:rsid w:val="007B6AFB"/>
    <w:rsid w:val="007C28F7"/>
    <w:rsid w:val="007C693A"/>
    <w:rsid w:val="007D0BEF"/>
    <w:rsid w:val="007E21DC"/>
    <w:rsid w:val="007E22A4"/>
    <w:rsid w:val="007E6105"/>
    <w:rsid w:val="007F21CA"/>
    <w:rsid w:val="007F775F"/>
    <w:rsid w:val="00817AD2"/>
    <w:rsid w:val="00820B4D"/>
    <w:rsid w:val="00825183"/>
    <w:rsid w:val="00833466"/>
    <w:rsid w:val="008375D4"/>
    <w:rsid w:val="00847AC1"/>
    <w:rsid w:val="008542DF"/>
    <w:rsid w:val="00854562"/>
    <w:rsid w:val="008657E8"/>
    <w:rsid w:val="008664EE"/>
    <w:rsid w:val="00875D0C"/>
    <w:rsid w:val="00875EA6"/>
    <w:rsid w:val="00895311"/>
    <w:rsid w:val="008B59B4"/>
    <w:rsid w:val="008F523D"/>
    <w:rsid w:val="00910ABB"/>
    <w:rsid w:val="00927640"/>
    <w:rsid w:val="009435DE"/>
    <w:rsid w:val="00945770"/>
    <w:rsid w:val="009575A6"/>
    <w:rsid w:val="0096150D"/>
    <w:rsid w:val="009814AA"/>
    <w:rsid w:val="00984627"/>
    <w:rsid w:val="009A2413"/>
    <w:rsid w:val="009C3717"/>
    <w:rsid w:val="009E3F99"/>
    <w:rsid w:val="009E68F9"/>
    <w:rsid w:val="009F025C"/>
    <w:rsid w:val="00A2060A"/>
    <w:rsid w:val="00A335B6"/>
    <w:rsid w:val="00A34438"/>
    <w:rsid w:val="00A35BE8"/>
    <w:rsid w:val="00A43A85"/>
    <w:rsid w:val="00A55099"/>
    <w:rsid w:val="00A64029"/>
    <w:rsid w:val="00A6534C"/>
    <w:rsid w:val="00AA13E0"/>
    <w:rsid w:val="00AA1478"/>
    <w:rsid w:val="00AA424D"/>
    <w:rsid w:val="00B037C8"/>
    <w:rsid w:val="00B15806"/>
    <w:rsid w:val="00B25B88"/>
    <w:rsid w:val="00B34088"/>
    <w:rsid w:val="00B9211B"/>
    <w:rsid w:val="00B96DE8"/>
    <w:rsid w:val="00BA268C"/>
    <w:rsid w:val="00BA2C37"/>
    <w:rsid w:val="00C03BC7"/>
    <w:rsid w:val="00C1449E"/>
    <w:rsid w:val="00C65E22"/>
    <w:rsid w:val="00C75C41"/>
    <w:rsid w:val="00C83CE3"/>
    <w:rsid w:val="00C87407"/>
    <w:rsid w:val="00C947E4"/>
    <w:rsid w:val="00CA0BC9"/>
    <w:rsid w:val="00CA3C74"/>
    <w:rsid w:val="00CA7FC8"/>
    <w:rsid w:val="00CC1A98"/>
    <w:rsid w:val="00CE734A"/>
    <w:rsid w:val="00CF6231"/>
    <w:rsid w:val="00D124DE"/>
    <w:rsid w:val="00D20C0D"/>
    <w:rsid w:val="00D51F3F"/>
    <w:rsid w:val="00D54DBC"/>
    <w:rsid w:val="00D621FD"/>
    <w:rsid w:val="00D707E7"/>
    <w:rsid w:val="00D710B1"/>
    <w:rsid w:val="00D831B3"/>
    <w:rsid w:val="00D95C93"/>
    <w:rsid w:val="00DA05C1"/>
    <w:rsid w:val="00DB388C"/>
    <w:rsid w:val="00DC370A"/>
    <w:rsid w:val="00DC40A7"/>
    <w:rsid w:val="00DF2E80"/>
    <w:rsid w:val="00E341A5"/>
    <w:rsid w:val="00E41AC8"/>
    <w:rsid w:val="00E4290B"/>
    <w:rsid w:val="00E46C3A"/>
    <w:rsid w:val="00E52056"/>
    <w:rsid w:val="00E70363"/>
    <w:rsid w:val="00E7587F"/>
    <w:rsid w:val="00E75A12"/>
    <w:rsid w:val="00E87B57"/>
    <w:rsid w:val="00EC7B31"/>
    <w:rsid w:val="00EE7521"/>
    <w:rsid w:val="00F102BB"/>
    <w:rsid w:val="00F32E03"/>
    <w:rsid w:val="00F412E7"/>
    <w:rsid w:val="00F53881"/>
    <w:rsid w:val="00F629A2"/>
    <w:rsid w:val="00F9011A"/>
    <w:rsid w:val="00F9026E"/>
    <w:rsid w:val="00F93D49"/>
    <w:rsid w:val="00F94186"/>
    <w:rsid w:val="00FA26EF"/>
    <w:rsid w:val="00FA4B00"/>
    <w:rsid w:val="00FB33FF"/>
    <w:rsid w:val="1A0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uiPriority w:val="99"/>
    <w:pPr>
      <w:shd w:val="clear" w:color="auto" w:fill="000080"/>
    </w:pPr>
  </w:style>
  <w:style w:type="paragraph" w:styleId="3">
    <w:name w:val="List Continue"/>
    <w:basedOn w:val="1"/>
    <w:uiPriority w:val="99"/>
    <w:pPr>
      <w:spacing w:after="120"/>
      <w:ind w:left="420"/>
    </w:pPr>
    <w:rPr>
      <w:szCs w:val="20"/>
    </w:rPr>
  </w:style>
  <w:style w:type="paragraph" w:styleId="4">
    <w:name w:val="Plain Text"/>
    <w:basedOn w:val="1"/>
    <w:link w:val="19"/>
    <w:uiPriority w:val="99"/>
    <w:rPr>
      <w:rFonts w:ascii="宋体" w:hAnsi="Courier New"/>
      <w:szCs w:val="20"/>
    </w:rPr>
  </w:style>
  <w:style w:type="paragraph" w:styleId="5">
    <w:name w:val="Balloon Text"/>
    <w:basedOn w:val="1"/>
    <w:link w:val="18"/>
    <w:uiPriority w:val="99"/>
    <w:rPr>
      <w:sz w:val="18"/>
      <w:szCs w:val="18"/>
    </w:rPr>
  </w:style>
  <w:style w:type="paragraph" w:styleId="6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1"/>
    <w:uiPriority w:val="99"/>
    <w:pPr>
      <w:ind w:left="420" w:hanging="420"/>
    </w:pPr>
    <w:rPr>
      <w:szCs w:val="20"/>
    </w:rPr>
  </w:style>
  <w:style w:type="character" w:styleId="10">
    <w:name w:val="page number"/>
    <w:basedOn w:val="9"/>
    <w:uiPriority w:val="99"/>
    <w:rPr>
      <w:rFonts w:cs="Times New Roman"/>
    </w:rPr>
  </w:style>
  <w:style w:type="table" w:styleId="12">
    <w:name w:val="Table Grid"/>
    <w:basedOn w:val="11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页脚 Char"/>
    <w:basedOn w:val="9"/>
    <w:link w:val="6"/>
    <w:semiHidden/>
    <w:locked/>
    <w:uiPriority w:val="99"/>
    <w:rPr>
      <w:rFonts w:cs="Times New Roman"/>
      <w:sz w:val="18"/>
      <w:szCs w:val="18"/>
    </w:rPr>
  </w:style>
  <w:style w:type="paragraph" w:customStyle="1" w:styleId="15">
    <w:name w:val="习题文"/>
    <w:basedOn w:val="1"/>
    <w:uiPriority w:val="99"/>
    <w:pPr>
      <w:topLinePunct/>
      <w:ind w:firstLine="420" w:firstLineChars="200"/>
    </w:pPr>
    <w:rPr>
      <w:rFonts w:eastAsia="仿宋_GB2312"/>
    </w:rPr>
  </w:style>
  <w:style w:type="character" w:customStyle="1" w:styleId="16">
    <w:name w:val="文档结构图 Char"/>
    <w:basedOn w:val="9"/>
    <w:link w:val="2"/>
    <w:semiHidden/>
    <w:locked/>
    <w:uiPriority w:val="99"/>
    <w:rPr>
      <w:rFonts w:cs="Times New Roman"/>
      <w:sz w:val="2"/>
    </w:rPr>
  </w:style>
  <w:style w:type="paragraph" w:customStyle="1" w:styleId="17">
    <w:name w:val="程序"/>
    <w:basedOn w:val="1"/>
    <w:uiPriority w:val="99"/>
    <w:pPr>
      <w:topLinePunct/>
      <w:ind w:firstLine="425"/>
    </w:pPr>
    <w:rPr>
      <w:kern w:val="0"/>
      <w:sz w:val="18"/>
    </w:rPr>
  </w:style>
  <w:style w:type="character" w:customStyle="1" w:styleId="18">
    <w:name w:val="批注框文本 Char"/>
    <w:basedOn w:val="9"/>
    <w:link w:val="5"/>
    <w:locked/>
    <w:uiPriority w:val="99"/>
    <w:rPr>
      <w:rFonts w:cs="Times New Roman"/>
      <w:kern w:val="2"/>
      <w:sz w:val="18"/>
      <w:szCs w:val="18"/>
    </w:rPr>
  </w:style>
  <w:style w:type="character" w:customStyle="1" w:styleId="19">
    <w:name w:val="纯文本 Char"/>
    <w:basedOn w:val="9"/>
    <w:link w:val="4"/>
    <w:locked/>
    <w:uiPriority w:val="99"/>
    <w:rPr>
      <w:rFonts w:ascii="宋体" w:hAnsi="Courier New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B63BF-E1E8-4C02-82DA-4FAC602EC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杭州电子工业学院计算机学院</Company>
  <Pages>8</Pages>
  <Words>1266</Words>
  <Characters>7222</Characters>
  <Lines>60</Lines>
  <Paragraphs>16</Paragraphs>
  <TotalTime>1</TotalTime>
  <ScaleCrop>false</ScaleCrop>
  <LinksUpToDate>false</LinksUpToDate>
  <CharactersWithSpaces>8472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2016-05-31T05:14:00Z</dcterms:created>
  <dc:creator>施月玲</dc:creator>
  <cp:lastModifiedBy>李卫明</cp:lastModifiedBy>
  <cp:lastPrinted>2006-05-22T13:12:00Z</cp:lastPrinted>
  <dcterms:modified xsi:type="dcterms:W3CDTF">2019-05-21T02:06:02Z</dcterms:modified>
  <dc:title>考试课程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